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381C" w14:textId="0625A964" w:rsidR="00D959A1" w:rsidRDefault="00510593" w:rsidP="0051059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10593">
        <w:rPr>
          <w:rFonts w:cstheme="minorHAnsi"/>
          <w:b/>
          <w:bCs/>
          <w:sz w:val="28"/>
          <w:szCs w:val="28"/>
        </w:rPr>
        <w:t xml:space="preserve">RANCANGAN E-LEARNING DI </w:t>
      </w:r>
      <w:r w:rsidR="00E80DEF">
        <w:rPr>
          <w:rFonts w:cstheme="minorHAnsi"/>
          <w:b/>
          <w:bCs/>
          <w:sz w:val="28"/>
          <w:szCs w:val="28"/>
        </w:rPr>
        <w:t>LEARNING MANAGEMENT SYSTEM (LMS)</w:t>
      </w:r>
      <w:r w:rsidRPr="00510593">
        <w:rPr>
          <w:rFonts w:cstheme="minorHAnsi"/>
          <w:b/>
          <w:bCs/>
          <w:sz w:val="28"/>
          <w:szCs w:val="28"/>
        </w:rPr>
        <w:t xml:space="preserve"> </w:t>
      </w:r>
    </w:p>
    <w:p w14:paraId="6A965E43" w14:textId="77777777" w:rsidR="00510593" w:rsidRPr="00510593" w:rsidRDefault="00510593" w:rsidP="0051059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17EF928" w14:textId="4CC5C2E7" w:rsidR="006E420D" w:rsidRPr="00E80DEF" w:rsidRDefault="006E420D" w:rsidP="00510593">
      <w:pPr>
        <w:spacing w:after="0" w:line="240" w:lineRule="auto"/>
        <w:rPr>
          <w:rFonts w:cstheme="minorHAnsi"/>
          <w:sz w:val="24"/>
          <w:szCs w:val="24"/>
          <w:lang w:val="sv-SE"/>
        </w:rPr>
      </w:pPr>
      <w:r w:rsidRPr="00E80DEF">
        <w:rPr>
          <w:rFonts w:cstheme="minorHAnsi"/>
          <w:sz w:val="24"/>
          <w:szCs w:val="24"/>
          <w:lang w:val="sv-SE"/>
        </w:rPr>
        <w:t>Kelompok</w:t>
      </w:r>
      <w:r w:rsidRPr="00E80DEF">
        <w:rPr>
          <w:rFonts w:cstheme="minorHAnsi"/>
          <w:sz w:val="24"/>
          <w:szCs w:val="24"/>
          <w:lang w:val="sv-SE"/>
        </w:rPr>
        <w:tab/>
      </w:r>
      <w:r w:rsidRPr="00E80DEF">
        <w:rPr>
          <w:rFonts w:cstheme="minorHAnsi"/>
          <w:sz w:val="24"/>
          <w:szCs w:val="24"/>
          <w:lang w:val="sv-SE"/>
        </w:rPr>
        <w:tab/>
      </w:r>
      <w:r w:rsidR="00510593" w:rsidRPr="00E80DEF">
        <w:rPr>
          <w:rFonts w:cstheme="minorHAnsi"/>
          <w:sz w:val="24"/>
          <w:szCs w:val="24"/>
          <w:lang w:val="sv-SE"/>
        </w:rPr>
        <w:tab/>
      </w:r>
      <w:r w:rsidRPr="00E80DEF">
        <w:rPr>
          <w:rFonts w:cstheme="minorHAnsi"/>
          <w:sz w:val="24"/>
          <w:szCs w:val="24"/>
          <w:lang w:val="sv-SE"/>
        </w:rPr>
        <w:t>: 1/2/3/4/</w:t>
      </w:r>
      <w:proofErr w:type="gramStart"/>
      <w:r w:rsidRPr="00E80DEF">
        <w:rPr>
          <w:rFonts w:cstheme="minorHAnsi"/>
          <w:sz w:val="24"/>
          <w:szCs w:val="24"/>
          <w:lang w:val="sv-SE"/>
        </w:rPr>
        <w:t>dst..</w:t>
      </w:r>
      <w:proofErr w:type="gramEnd"/>
    </w:p>
    <w:p w14:paraId="3DCC4A20" w14:textId="6C9A318D" w:rsidR="006E420D" w:rsidRDefault="006E420D" w:rsidP="00510593">
      <w:pPr>
        <w:spacing w:after="0" w:line="240" w:lineRule="auto"/>
        <w:rPr>
          <w:rFonts w:cstheme="minorHAnsi"/>
          <w:sz w:val="24"/>
          <w:szCs w:val="24"/>
          <w:lang w:val="sv-SE"/>
        </w:rPr>
      </w:pPr>
      <w:r w:rsidRPr="00E80DEF">
        <w:rPr>
          <w:rFonts w:cstheme="minorHAnsi"/>
          <w:sz w:val="24"/>
          <w:szCs w:val="24"/>
          <w:lang w:val="sv-SE"/>
        </w:rPr>
        <w:t xml:space="preserve">Anggota </w:t>
      </w:r>
      <w:r w:rsidR="00E80DEF">
        <w:rPr>
          <w:rFonts w:cstheme="minorHAnsi"/>
          <w:sz w:val="24"/>
          <w:szCs w:val="24"/>
          <w:lang w:val="sv-SE"/>
        </w:rPr>
        <w:t>Kelompok</w:t>
      </w:r>
      <w:r w:rsidRPr="00E80DEF">
        <w:rPr>
          <w:rFonts w:cstheme="minorHAnsi"/>
          <w:sz w:val="24"/>
          <w:szCs w:val="24"/>
          <w:lang w:val="sv-SE"/>
        </w:rPr>
        <w:tab/>
      </w:r>
      <w:r w:rsidR="00510593" w:rsidRPr="00E80DEF">
        <w:rPr>
          <w:rFonts w:cstheme="minorHAnsi"/>
          <w:sz w:val="24"/>
          <w:szCs w:val="24"/>
          <w:lang w:val="sv-SE"/>
        </w:rPr>
        <w:tab/>
      </w:r>
      <w:r w:rsidRPr="00E80DEF">
        <w:rPr>
          <w:rFonts w:cstheme="minorHAnsi"/>
          <w:sz w:val="24"/>
          <w:szCs w:val="24"/>
          <w:lang w:val="sv-SE"/>
        </w:rPr>
        <w:t xml:space="preserve">: Nama (NIM) &amp; Nama (NIM) </w:t>
      </w:r>
    </w:p>
    <w:p w14:paraId="726BDA44" w14:textId="19091775" w:rsidR="00D338AE" w:rsidRPr="00E80DEF" w:rsidRDefault="00D338AE" w:rsidP="00510593">
      <w:pPr>
        <w:spacing w:after="0" w:line="240" w:lineRule="auto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Kelas</w:t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  <w:t xml:space="preserve">: </w:t>
      </w:r>
    </w:p>
    <w:p w14:paraId="74D9E88A" w14:textId="5D97B3ED" w:rsidR="003D5A0E" w:rsidRPr="003D5A0E" w:rsidRDefault="00E80DEF" w:rsidP="00510593">
      <w:pPr>
        <w:spacing w:after="0" w:line="240" w:lineRule="auto"/>
        <w:rPr>
          <w:rFonts w:cstheme="minorHAnsi"/>
          <w:color w:val="FF0000"/>
          <w:sz w:val="24"/>
          <w:szCs w:val="24"/>
          <w:lang w:val="sv-SE"/>
        </w:rPr>
      </w:pPr>
      <w:r w:rsidRPr="003D5A0E">
        <w:rPr>
          <w:rFonts w:cstheme="minorHAnsi"/>
          <w:sz w:val="24"/>
          <w:szCs w:val="24"/>
          <w:lang w:val="sv-SE"/>
        </w:rPr>
        <w:t xml:space="preserve">Judul </w:t>
      </w:r>
      <w:r w:rsidR="003D5A0E" w:rsidRPr="003D5A0E">
        <w:rPr>
          <w:rFonts w:cstheme="minorHAnsi"/>
          <w:sz w:val="24"/>
          <w:szCs w:val="24"/>
          <w:lang w:val="sv-SE"/>
        </w:rPr>
        <w:t>Kursus</w:t>
      </w:r>
      <w:r w:rsidRPr="003D5A0E">
        <w:rPr>
          <w:rFonts w:cstheme="minorHAnsi"/>
          <w:sz w:val="24"/>
          <w:szCs w:val="24"/>
          <w:lang w:val="sv-SE"/>
        </w:rPr>
        <w:tab/>
      </w:r>
      <w:r w:rsidR="006E420D" w:rsidRPr="003D5A0E">
        <w:rPr>
          <w:rFonts w:cstheme="minorHAnsi"/>
          <w:sz w:val="24"/>
          <w:szCs w:val="24"/>
          <w:lang w:val="sv-SE"/>
        </w:rPr>
        <w:tab/>
      </w:r>
      <w:r w:rsidR="006E420D" w:rsidRPr="003D5A0E">
        <w:rPr>
          <w:rFonts w:cstheme="minorHAnsi"/>
          <w:sz w:val="24"/>
          <w:szCs w:val="24"/>
          <w:lang w:val="sv-SE"/>
        </w:rPr>
        <w:tab/>
        <w:t>:</w:t>
      </w:r>
      <w:r w:rsidR="00F861C4" w:rsidRPr="003D5A0E">
        <w:rPr>
          <w:rFonts w:cstheme="minorHAnsi"/>
          <w:sz w:val="24"/>
          <w:szCs w:val="24"/>
          <w:lang w:val="sv-SE"/>
        </w:rPr>
        <w:t xml:space="preserve"> </w:t>
      </w:r>
      <w:r w:rsidR="003D5A0E" w:rsidRPr="003D5A0E">
        <w:rPr>
          <w:rFonts w:cstheme="minorHAnsi"/>
          <w:color w:val="FF0000"/>
          <w:sz w:val="24"/>
          <w:szCs w:val="24"/>
          <w:lang w:val="sv-SE"/>
        </w:rPr>
        <w:t xml:space="preserve">Membuat Origami Kreatif untuk Anak </w:t>
      </w:r>
    </w:p>
    <w:p w14:paraId="10FC374B" w14:textId="77777777" w:rsidR="003D5A0E" w:rsidRPr="003D5A0E" w:rsidRDefault="003D5A0E" w:rsidP="00510593">
      <w:pPr>
        <w:spacing w:after="0" w:line="240" w:lineRule="auto"/>
        <w:rPr>
          <w:rFonts w:cstheme="minorHAnsi"/>
          <w:sz w:val="24"/>
          <w:szCs w:val="24"/>
          <w:lang w:val="sv-SE"/>
        </w:rPr>
      </w:pPr>
      <w:r w:rsidRPr="003D5A0E">
        <w:rPr>
          <w:rFonts w:cstheme="minorHAnsi"/>
          <w:sz w:val="24"/>
          <w:szCs w:val="24"/>
          <w:lang w:val="sv-SE"/>
        </w:rPr>
        <w:t>Deskripsi Kursus</w:t>
      </w:r>
      <w:r w:rsidR="00F861C4" w:rsidRPr="003D5A0E">
        <w:rPr>
          <w:rFonts w:cstheme="minorHAnsi"/>
          <w:sz w:val="24"/>
          <w:szCs w:val="24"/>
          <w:lang w:val="sv-SE"/>
        </w:rPr>
        <w:t xml:space="preserve"> </w:t>
      </w:r>
      <w:r w:rsidRPr="003D5A0E">
        <w:rPr>
          <w:rFonts w:cstheme="minorHAnsi"/>
          <w:sz w:val="24"/>
          <w:szCs w:val="24"/>
          <w:lang w:val="sv-SE"/>
        </w:rPr>
        <w:tab/>
      </w:r>
      <w:r w:rsidRPr="003D5A0E">
        <w:rPr>
          <w:rFonts w:cstheme="minorHAnsi"/>
          <w:sz w:val="24"/>
          <w:szCs w:val="24"/>
          <w:lang w:val="sv-SE"/>
        </w:rPr>
        <w:tab/>
        <w:t xml:space="preserve">: </w:t>
      </w:r>
    </w:p>
    <w:p w14:paraId="68B354DF" w14:textId="039E57C7" w:rsidR="006E420D" w:rsidRPr="003D5A0E" w:rsidRDefault="003D5A0E" w:rsidP="003D5A0E">
      <w:pPr>
        <w:spacing w:after="0" w:line="240" w:lineRule="auto"/>
        <w:jc w:val="both"/>
        <w:rPr>
          <w:rFonts w:cstheme="minorHAnsi"/>
          <w:sz w:val="24"/>
          <w:szCs w:val="24"/>
          <w:lang w:val="sv-SE"/>
        </w:rPr>
      </w:pPr>
      <w:r w:rsidRPr="003D5A0E">
        <w:rPr>
          <w:rFonts w:cstheme="minorHAnsi"/>
          <w:color w:val="FF0000"/>
          <w:sz w:val="24"/>
          <w:szCs w:val="24"/>
          <w:lang w:val="sv-SE"/>
        </w:rPr>
        <w:t xml:space="preserve">Kursus ini dirancang untuk mengenalkan anak-anak pada seni origami, kerajinan melipat kertas tradisional Jepang. Melalui kegiatan langsung, anak-anak akan mengembangkan kreativitas, keterampilan motorik halus, </w:t>
      </w:r>
      <w:proofErr w:type="gramStart"/>
      <w:r w:rsidRPr="003D5A0E">
        <w:rPr>
          <w:rFonts w:cstheme="minorHAnsi"/>
          <w:color w:val="FF0000"/>
          <w:sz w:val="24"/>
          <w:szCs w:val="24"/>
          <w:lang w:val="sv-SE"/>
        </w:rPr>
        <w:t>dan</w:t>
      </w:r>
      <w:proofErr w:type="gramEnd"/>
      <w:r w:rsidRPr="003D5A0E">
        <w:rPr>
          <w:rFonts w:cstheme="minorHAnsi"/>
          <w:color w:val="FF0000"/>
          <w:sz w:val="24"/>
          <w:szCs w:val="24"/>
          <w:lang w:val="sv-SE"/>
        </w:rPr>
        <w:t xml:space="preserve"> kesadaran spasial mereka. Mereka akan belajar bagaimana mengubah selembar kertas datar menjadi berbagai bentuk, termasuk hewan, tumbuhan, </w:t>
      </w:r>
      <w:proofErr w:type="gramStart"/>
      <w:r w:rsidRPr="003D5A0E">
        <w:rPr>
          <w:rFonts w:cstheme="minorHAnsi"/>
          <w:color w:val="FF0000"/>
          <w:sz w:val="24"/>
          <w:szCs w:val="24"/>
          <w:lang w:val="sv-SE"/>
        </w:rPr>
        <w:t>dan figur</w:t>
      </w:r>
      <w:proofErr w:type="gramEnd"/>
      <w:r w:rsidRPr="003D5A0E">
        <w:rPr>
          <w:rFonts w:cstheme="minorHAnsi"/>
          <w:color w:val="FF0000"/>
          <w:sz w:val="24"/>
          <w:szCs w:val="24"/>
          <w:lang w:val="sv-SE"/>
        </w:rPr>
        <w:t xml:space="preserve"> geometris. Kursus ini akan memberikan lingkungan yang aman </w:t>
      </w:r>
      <w:proofErr w:type="gramStart"/>
      <w:r w:rsidRPr="003D5A0E">
        <w:rPr>
          <w:rFonts w:cstheme="minorHAnsi"/>
          <w:color w:val="FF0000"/>
          <w:sz w:val="24"/>
          <w:szCs w:val="24"/>
          <w:lang w:val="sv-SE"/>
        </w:rPr>
        <w:t>dan</w:t>
      </w:r>
      <w:proofErr w:type="gramEnd"/>
      <w:r w:rsidRPr="003D5A0E">
        <w:rPr>
          <w:rFonts w:cstheme="minorHAnsi"/>
          <w:color w:val="FF0000"/>
          <w:sz w:val="24"/>
          <w:szCs w:val="24"/>
          <w:lang w:val="sv-SE"/>
        </w:rPr>
        <w:t xml:space="preserve"> menarik bagi anak-anak untuk mengeksplorasi imajinasi mereka dan meningkatkan kemampuan kognitif mereka.</w:t>
      </w:r>
      <w:r w:rsidR="00D338AE">
        <w:rPr>
          <w:rFonts w:cstheme="minorHAnsi"/>
          <w:color w:val="FF0000"/>
          <w:sz w:val="24"/>
          <w:szCs w:val="24"/>
          <w:lang w:val="sv-SE"/>
        </w:rPr>
        <w:t xml:space="preserve"> (Silahkan cermati contoh pengisian tabel rancangan di bawah ini). </w:t>
      </w:r>
    </w:p>
    <w:p w14:paraId="0F31D9C8" w14:textId="77777777" w:rsidR="00510593" w:rsidRPr="003D5A0E" w:rsidRDefault="00510593" w:rsidP="00510593">
      <w:pPr>
        <w:spacing w:after="0" w:line="240" w:lineRule="auto"/>
        <w:rPr>
          <w:rFonts w:cstheme="minorHAnsi"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2274"/>
        <w:gridCol w:w="2592"/>
        <w:gridCol w:w="2530"/>
        <w:gridCol w:w="2300"/>
        <w:gridCol w:w="2171"/>
      </w:tblGrid>
      <w:tr w:rsidR="00D338AE" w:rsidRPr="00D338AE" w14:paraId="4EB6E0E4" w14:textId="77777777" w:rsidTr="003D5A0E">
        <w:tc>
          <w:tcPr>
            <w:tcW w:w="1083" w:type="dxa"/>
          </w:tcPr>
          <w:p w14:paraId="21B5F76F" w14:textId="27D12B75" w:rsidR="003D5A0E" w:rsidRPr="00D338AE" w:rsidRDefault="003D5A0E" w:rsidP="005105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38AE">
              <w:rPr>
                <w:rFonts w:cstheme="minorHAnsi"/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274" w:type="dxa"/>
          </w:tcPr>
          <w:p w14:paraId="5CE22E3F" w14:textId="2FACA9B2" w:rsidR="003D5A0E" w:rsidRPr="00D338AE" w:rsidRDefault="003D5A0E" w:rsidP="005105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38AE">
              <w:rPr>
                <w:rFonts w:cstheme="minorHAnsi"/>
                <w:b/>
                <w:bCs/>
                <w:sz w:val="24"/>
                <w:szCs w:val="24"/>
              </w:rPr>
              <w:t>Capaian Pembelajaran</w:t>
            </w:r>
          </w:p>
        </w:tc>
        <w:tc>
          <w:tcPr>
            <w:tcW w:w="2592" w:type="dxa"/>
          </w:tcPr>
          <w:p w14:paraId="6C150751" w14:textId="78CE2C13" w:rsidR="003D5A0E" w:rsidRPr="00D338AE" w:rsidRDefault="003D5A0E" w:rsidP="005105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38AE">
              <w:rPr>
                <w:rFonts w:cstheme="minorHAnsi"/>
                <w:b/>
                <w:bCs/>
                <w:sz w:val="24"/>
                <w:szCs w:val="24"/>
              </w:rPr>
              <w:t>Sub Capaian Pembelajaran</w:t>
            </w:r>
          </w:p>
        </w:tc>
        <w:tc>
          <w:tcPr>
            <w:tcW w:w="2530" w:type="dxa"/>
          </w:tcPr>
          <w:p w14:paraId="3CB0968D" w14:textId="16CB390A" w:rsidR="003D5A0E" w:rsidRPr="00D338AE" w:rsidRDefault="003D5A0E" w:rsidP="005105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38AE">
              <w:rPr>
                <w:rFonts w:cstheme="minorHAnsi"/>
                <w:b/>
                <w:bCs/>
                <w:sz w:val="24"/>
                <w:szCs w:val="24"/>
              </w:rPr>
              <w:t xml:space="preserve">Jenis </w:t>
            </w:r>
            <w:r w:rsidRPr="00D338AE">
              <w:rPr>
                <w:rFonts w:cstheme="minorHAnsi"/>
                <w:b/>
                <w:bCs/>
                <w:sz w:val="24"/>
                <w:szCs w:val="24"/>
              </w:rPr>
              <w:t>Penilaian</w:t>
            </w:r>
          </w:p>
        </w:tc>
        <w:tc>
          <w:tcPr>
            <w:tcW w:w="2300" w:type="dxa"/>
          </w:tcPr>
          <w:p w14:paraId="7DC6A5DC" w14:textId="05AF99EC" w:rsidR="003D5A0E" w:rsidRPr="00D338AE" w:rsidRDefault="003D5A0E" w:rsidP="005105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38AE">
              <w:rPr>
                <w:rFonts w:cstheme="minorHAnsi"/>
                <w:b/>
                <w:bCs/>
                <w:sz w:val="24"/>
                <w:szCs w:val="24"/>
              </w:rPr>
              <w:t xml:space="preserve"> Konten Pembelajaran</w:t>
            </w:r>
          </w:p>
        </w:tc>
        <w:tc>
          <w:tcPr>
            <w:tcW w:w="2171" w:type="dxa"/>
          </w:tcPr>
          <w:p w14:paraId="48D5D771" w14:textId="2A60E985" w:rsidR="003D5A0E" w:rsidRPr="00D338AE" w:rsidRDefault="003D5A0E" w:rsidP="005105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38AE">
              <w:rPr>
                <w:rFonts w:cstheme="minorHAnsi"/>
                <w:b/>
                <w:bCs/>
                <w:sz w:val="24"/>
                <w:szCs w:val="24"/>
              </w:rPr>
              <w:t>Referensi</w:t>
            </w:r>
          </w:p>
        </w:tc>
      </w:tr>
      <w:tr w:rsidR="00D338AE" w:rsidRPr="00D338AE" w14:paraId="4F0E8355" w14:textId="77777777" w:rsidTr="003D5A0E">
        <w:tc>
          <w:tcPr>
            <w:tcW w:w="1083" w:type="dxa"/>
          </w:tcPr>
          <w:p w14:paraId="58DE78AC" w14:textId="1262035D" w:rsidR="003D5A0E" w:rsidRPr="00D338AE" w:rsidRDefault="003D5A0E" w:rsidP="00510593">
            <w:pPr>
              <w:rPr>
                <w:rFonts w:cstheme="minorHAnsi"/>
                <w:sz w:val="24"/>
                <w:szCs w:val="24"/>
              </w:rPr>
            </w:pPr>
            <w:r w:rsidRPr="00D338A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9C84343" w14:textId="26D65EB3" w:rsidR="003D5A0E" w:rsidRPr="00D338AE" w:rsidRDefault="003D5A0E" w:rsidP="00510593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dapat mempraktikkan teknik melipat dasar.</w:t>
            </w:r>
          </w:p>
        </w:tc>
        <w:tc>
          <w:tcPr>
            <w:tcW w:w="2592" w:type="dxa"/>
          </w:tcPr>
          <w:p w14:paraId="21563C95" w14:textId="0B8E5A6F" w:rsidR="003D5A0E" w:rsidRPr="00D338AE" w:rsidRDefault="003D5A0E" w:rsidP="003D5A0E">
            <w:pPr>
              <w:pStyle w:val="ListParagraph"/>
              <w:numPr>
                <w:ilvl w:val="0"/>
                <w:numId w:val="4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dapat menjelaskan definisi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origami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.</w:t>
            </w:r>
          </w:p>
          <w:p w14:paraId="145D5940" w14:textId="7F58101C" w:rsidR="003D5A0E" w:rsidRPr="00D338AE" w:rsidRDefault="003D5A0E" w:rsidP="003D5A0E">
            <w:pPr>
              <w:pStyle w:val="ListParagraph"/>
              <w:numPr>
                <w:ilvl w:val="0"/>
                <w:numId w:val="4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dapat menyebutkan b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ahan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alat dasar origami.</w:t>
            </w:r>
          </w:p>
          <w:p w14:paraId="2CB7A777" w14:textId="77777777" w:rsidR="003D5A0E" w:rsidRPr="00D338AE" w:rsidRDefault="003D5A0E" w:rsidP="003D5A0E">
            <w:pPr>
              <w:pStyle w:val="ListParagraph"/>
              <w:numPr>
                <w:ilvl w:val="0"/>
                <w:numId w:val="4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dapat menjelaskan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simbol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 diagram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lipat origami.</w:t>
            </w:r>
          </w:p>
          <w:p w14:paraId="42C946F1" w14:textId="094845CF" w:rsidR="003948CC" w:rsidRPr="00D338AE" w:rsidRDefault="003948CC" w:rsidP="003D5A0E">
            <w:pPr>
              <w:pStyle w:val="ListParagraph"/>
              <w:numPr>
                <w:ilvl w:val="0"/>
                <w:numId w:val="4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dapat membuat satu pola lipatan dasar origami.</w:t>
            </w:r>
          </w:p>
        </w:tc>
        <w:tc>
          <w:tcPr>
            <w:tcW w:w="2530" w:type="dxa"/>
          </w:tcPr>
          <w:p w14:paraId="6BBDE689" w14:textId="5871E639" w:rsidR="003D5A0E" w:rsidRPr="00D338AE" w:rsidRDefault="003D5A0E" w:rsidP="003948CC">
            <w:pPr>
              <w:pStyle w:val="ListParagraph"/>
              <w:numPr>
                <w:ilvl w:val="0"/>
                <w:numId w:val="5"/>
              </w:numPr>
              <w:ind w:left="320" w:hanging="283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Kuis pilihan gand</w:t>
            </w:r>
            <w:r w:rsidR="003948CC" w:rsidRPr="00D338AE">
              <w:rPr>
                <w:rFonts w:cstheme="minorHAnsi"/>
                <w:sz w:val="24"/>
                <w:szCs w:val="24"/>
                <w:lang w:val="sv-SE"/>
              </w:rPr>
              <w:t>a. (Sub-CP 1,2,3).</w:t>
            </w:r>
          </w:p>
          <w:p w14:paraId="700A781F" w14:textId="214CFA52" w:rsidR="003948CC" w:rsidRPr="00D338AE" w:rsidRDefault="003948CC" w:rsidP="003948CC">
            <w:pPr>
              <w:pStyle w:val="ListParagraph"/>
              <w:numPr>
                <w:ilvl w:val="0"/>
                <w:numId w:val="5"/>
              </w:numPr>
              <w:ind w:left="320" w:hanging="283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Upload submission,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video praktik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teknik melipat dasar. (Sub-CP 4)</w:t>
            </w:r>
          </w:p>
        </w:tc>
        <w:tc>
          <w:tcPr>
            <w:tcW w:w="2300" w:type="dxa"/>
          </w:tcPr>
          <w:p w14:paraId="6BF7CDD5" w14:textId="77777777" w:rsidR="003948CC" w:rsidRPr="00D338AE" w:rsidRDefault="003948CC" w:rsidP="003948CC">
            <w:pPr>
              <w:pStyle w:val="ListParagraph"/>
              <w:numPr>
                <w:ilvl w:val="0"/>
                <w:numId w:val="6"/>
              </w:numPr>
              <w:ind w:left="348" w:hanging="298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E-book.</w:t>
            </w:r>
          </w:p>
          <w:p w14:paraId="6B609F53" w14:textId="77777777" w:rsidR="003948CC" w:rsidRPr="00D338AE" w:rsidRDefault="003948CC" w:rsidP="003948CC">
            <w:pPr>
              <w:pStyle w:val="ListParagraph"/>
              <w:numPr>
                <w:ilvl w:val="0"/>
                <w:numId w:val="6"/>
              </w:numPr>
              <w:ind w:left="348" w:hanging="298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Video Tutorial</w:t>
            </w:r>
          </w:p>
          <w:p w14:paraId="6E1CCDB4" w14:textId="77777777" w:rsidR="003948CC" w:rsidRPr="00D338AE" w:rsidRDefault="003948CC" w:rsidP="003948CC">
            <w:pPr>
              <w:pStyle w:val="ListParagraph"/>
              <w:numPr>
                <w:ilvl w:val="0"/>
                <w:numId w:val="6"/>
              </w:numPr>
              <w:ind w:left="348" w:hanging="298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Kuis pilihan ganda.</w:t>
            </w:r>
          </w:p>
          <w:p w14:paraId="3EB37114" w14:textId="63AA71A0" w:rsidR="003D5A0E" w:rsidRPr="00D338AE" w:rsidRDefault="003948CC" w:rsidP="003948CC">
            <w:pPr>
              <w:pStyle w:val="ListParagraph"/>
              <w:numPr>
                <w:ilvl w:val="0"/>
                <w:numId w:val="6"/>
              </w:numPr>
              <w:ind w:left="348" w:hanging="298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Uji Keterampilan. </w:t>
            </w:r>
            <w:r w:rsidR="003D5A0E" w:rsidRPr="00D338AE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171" w:type="dxa"/>
          </w:tcPr>
          <w:p w14:paraId="0505EAD4" w14:textId="7CB1BAAC" w:rsidR="003D5A0E" w:rsidRPr="00D338AE" w:rsidRDefault="003948CC" w:rsidP="00510593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"Origami Menyenangkan untuk Anak-Anak: 20 Proyek Melipat Kertas Asli untuk Usia 5 Tahun ke Atas" oleh Brenda Enright.</w:t>
            </w:r>
          </w:p>
        </w:tc>
      </w:tr>
      <w:tr w:rsidR="00D338AE" w:rsidRPr="00D338AE" w14:paraId="7216410D" w14:textId="77777777" w:rsidTr="003D5A0E">
        <w:tc>
          <w:tcPr>
            <w:tcW w:w="1083" w:type="dxa"/>
          </w:tcPr>
          <w:p w14:paraId="7AD1362E" w14:textId="5527CAAB" w:rsidR="00631D7D" w:rsidRPr="00D338AE" w:rsidRDefault="00631D7D" w:rsidP="00631D7D">
            <w:pPr>
              <w:rPr>
                <w:rFonts w:cstheme="minorHAnsi"/>
                <w:sz w:val="24"/>
                <w:szCs w:val="24"/>
              </w:rPr>
            </w:pPr>
            <w:r w:rsidRPr="00D338AE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4" w:type="dxa"/>
          </w:tcPr>
          <w:p w14:paraId="47188EE7" w14:textId="3D70E28D" w:rsidR="00631D7D" w:rsidRPr="00D338AE" w:rsidRDefault="00631D7D" w:rsidP="00631D7D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dapat membuat model origami sederhana.</w:t>
            </w:r>
          </w:p>
        </w:tc>
        <w:tc>
          <w:tcPr>
            <w:tcW w:w="2592" w:type="dxa"/>
          </w:tcPr>
          <w:p w14:paraId="27AD0FF3" w14:textId="77777777" w:rsidR="00631D7D" w:rsidRPr="00D338AE" w:rsidRDefault="00631D7D" w:rsidP="00631D7D">
            <w:pPr>
              <w:pStyle w:val="ListParagraph"/>
              <w:numPr>
                <w:ilvl w:val="0"/>
                <w:numId w:val="7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dapat membuat l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ipat bentuk sederhana, seperti kotak, segitiga,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persegi panjang.</w:t>
            </w:r>
          </w:p>
          <w:p w14:paraId="35230F5D" w14:textId="77777777" w:rsidR="00631D7D" w:rsidRPr="00D338AE" w:rsidRDefault="00631D7D" w:rsidP="00631D7D">
            <w:pPr>
              <w:pStyle w:val="ListParagraph"/>
              <w:numPr>
                <w:ilvl w:val="0"/>
                <w:numId w:val="7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dapat m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embuat origami dasar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hewan, seperti burung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ikan.</w:t>
            </w:r>
          </w:p>
          <w:p w14:paraId="142F0811" w14:textId="2EEC6585" w:rsidR="00631D7D" w:rsidRPr="00D338AE" w:rsidRDefault="00631D7D" w:rsidP="00631D7D">
            <w:pPr>
              <w:pStyle w:val="ListParagraph"/>
              <w:numPr>
                <w:ilvl w:val="0"/>
                <w:numId w:val="7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Siswa dapat membuat origami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tanaman yang mudah, seperti bunga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pohon.</w:t>
            </w:r>
          </w:p>
        </w:tc>
        <w:tc>
          <w:tcPr>
            <w:tcW w:w="2530" w:type="dxa"/>
          </w:tcPr>
          <w:p w14:paraId="1DB02528" w14:textId="6503D5DB" w:rsidR="00631D7D" w:rsidRPr="00D338AE" w:rsidRDefault="00631D7D" w:rsidP="00631D7D">
            <w:pPr>
              <w:pStyle w:val="ListParagraph"/>
              <w:numPr>
                <w:ilvl w:val="0"/>
                <w:numId w:val="8"/>
              </w:numPr>
              <w:ind w:left="320" w:hanging="283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Kuis pilihan ganda. (Sub-CP 1,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2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).</w:t>
            </w:r>
          </w:p>
          <w:p w14:paraId="47DBE6BD" w14:textId="5F301370" w:rsidR="00631D7D" w:rsidRPr="00D338AE" w:rsidRDefault="00631D7D" w:rsidP="00631D7D">
            <w:pPr>
              <w:pStyle w:val="ListParagraph"/>
              <w:numPr>
                <w:ilvl w:val="0"/>
                <w:numId w:val="8"/>
              </w:numPr>
              <w:ind w:left="320" w:hanging="283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Upload submission,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video praktik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teknik melipat dasar. (Sub-CP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3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)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2300" w:type="dxa"/>
          </w:tcPr>
          <w:p w14:paraId="45343362" w14:textId="35E21369" w:rsidR="00631D7D" w:rsidRPr="00D338AE" w:rsidRDefault="00631D7D" w:rsidP="00631D7D">
            <w:pPr>
              <w:pStyle w:val="ListParagraph"/>
              <w:numPr>
                <w:ilvl w:val="0"/>
                <w:numId w:val="9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E-book.</w:t>
            </w:r>
          </w:p>
          <w:p w14:paraId="7EA4001A" w14:textId="77777777" w:rsidR="00631D7D" w:rsidRPr="00D338AE" w:rsidRDefault="00631D7D" w:rsidP="00631D7D">
            <w:pPr>
              <w:pStyle w:val="ListParagraph"/>
              <w:numPr>
                <w:ilvl w:val="0"/>
                <w:numId w:val="9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Video Tutorial</w:t>
            </w:r>
          </w:p>
          <w:p w14:paraId="74A4ECEA" w14:textId="77777777" w:rsidR="00631D7D" w:rsidRPr="00D338AE" w:rsidRDefault="00631D7D" w:rsidP="00631D7D">
            <w:pPr>
              <w:pStyle w:val="ListParagraph"/>
              <w:numPr>
                <w:ilvl w:val="0"/>
                <w:numId w:val="9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Kuis pilihan ganda.</w:t>
            </w:r>
          </w:p>
          <w:p w14:paraId="6B5526FA" w14:textId="7621B66E" w:rsidR="00631D7D" w:rsidRPr="00D338AE" w:rsidRDefault="00631D7D" w:rsidP="00631D7D">
            <w:pPr>
              <w:pStyle w:val="ListParagraph"/>
              <w:numPr>
                <w:ilvl w:val="0"/>
                <w:numId w:val="9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Uji Keterampilan.  </w:t>
            </w:r>
          </w:p>
        </w:tc>
        <w:tc>
          <w:tcPr>
            <w:tcW w:w="2171" w:type="dxa"/>
          </w:tcPr>
          <w:p w14:paraId="3CC52481" w14:textId="653C9B0F" w:rsidR="00631D7D" w:rsidRPr="00D338AE" w:rsidRDefault="00631D7D" w:rsidP="00631D7D">
            <w:pPr>
              <w:rPr>
                <w:rFonts w:cstheme="minorHAnsi"/>
                <w:sz w:val="24"/>
                <w:szCs w:val="24"/>
                <w:lang w:val="en-ID"/>
              </w:rPr>
            </w:pPr>
            <w:r w:rsidRPr="00D338AE">
              <w:rPr>
                <w:rFonts w:cstheme="minorHAnsi"/>
                <w:sz w:val="24"/>
                <w:szCs w:val="24"/>
                <w:lang w:val="en-ID"/>
              </w:rPr>
              <w:t xml:space="preserve">"Origami </w:t>
            </w:r>
            <w:r w:rsidRPr="00D338AE">
              <w:rPr>
                <w:rFonts w:cstheme="minorHAnsi"/>
                <w:sz w:val="24"/>
                <w:szCs w:val="24"/>
                <w:lang w:val="en-ID"/>
              </w:rPr>
              <w:t xml:space="preserve">Hewan </w:t>
            </w:r>
            <w:r w:rsidRPr="00D338AE">
              <w:rPr>
                <w:rFonts w:cstheme="minorHAnsi"/>
                <w:sz w:val="24"/>
                <w:szCs w:val="24"/>
                <w:lang w:val="en-ID"/>
              </w:rPr>
              <w:t>Mudah" oleh John Montroll.</w:t>
            </w:r>
          </w:p>
        </w:tc>
      </w:tr>
      <w:tr w:rsidR="00D338AE" w:rsidRPr="00D338AE" w14:paraId="69ED486C" w14:textId="77777777" w:rsidTr="003D5A0E">
        <w:tc>
          <w:tcPr>
            <w:tcW w:w="1083" w:type="dxa"/>
          </w:tcPr>
          <w:p w14:paraId="5ACA87E8" w14:textId="7296F1B0" w:rsidR="000674A6" w:rsidRPr="00D338AE" w:rsidRDefault="000674A6" w:rsidP="000674A6">
            <w:pPr>
              <w:rPr>
                <w:rFonts w:cstheme="minorHAnsi"/>
                <w:sz w:val="24"/>
                <w:szCs w:val="24"/>
              </w:rPr>
            </w:pPr>
            <w:r w:rsidRPr="00D338A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26CCB69C" w14:textId="742D6971" w:rsidR="000674A6" w:rsidRPr="00D338AE" w:rsidRDefault="000674A6" w:rsidP="000674A6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Siswa dapat membuat model origami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menengah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2592" w:type="dxa"/>
          </w:tcPr>
          <w:p w14:paraId="75B5E3E6" w14:textId="77777777" w:rsidR="000674A6" w:rsidRPr="00D338AE" w:rsidRDefault="000674A6" w:rsidP="000674A6">
            <w:pPr>
              <w:pStyle w:val="ListParagraph"/>
              <w:numPr>
                <w:ilvl w:val="0"/>
                <w:numId w:val="10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dapat melakukan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teknik lipat, termasuk lipatan terbalik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lipatan squash.</w:t>
            </w:r>
          </w:p>
          <w:p w14:paraId="0E9A06DC" w14:textId="77777777" w:rsidR="000674A6" w:rsidRPr="00D338AE" w:rsidRDefault="000674A6" w:rsidP="000674A6">
            <w:pPr>
              <w:pStyle w:val="ListParagraph"/>
              <w:numPr>
                <w:ilvl w:val="0"/>
                <w:numId w:val="10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mampu m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embuat hewan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origami yang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lebih kompleks, seperti kucing dan kupu-kupu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.</w:t>
            </w:r>
          </w:p>
          <w:p w14:paraId="02AEAB41" w14:textId="77777777" w:rsidR="000674A6" w:rsidRPr="00D338AE" w:rsidRDefault="000674A6" w:rsidP="000674A6">
            <w:pPr>
              <w:pStyle w:val="ListParagraph"/>
              <w:numPr>
                <w:ilvl w:val="0"/>
                <w:numId w:val="10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mampu membuat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tanaman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origami yang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rumit,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lastRenderedPageBreak/>
              <w:t>seperti mawar dan anggrek.</w:t>
            </w:r>
          </w:p>
          <w:p w14:paraId="168644A8" w14:textId="7B26EE1C" w:rsidR="000674A6" w:rsidRPr="00D338AE" w:rsidRDefault="000674A6" w:rsidP="000674A6">
            <w:pPr>
              <w:pStyle w:val="ListParagraph"/>
              <w:numPr>
                <w:ilvl w:val="0"/>
                <w:numId w:val="10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Siswa dapat mengidentifikasi berbagai jenis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origami geometris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yang menantang, seperti kubus origami modular.</w:t>
            </w:r>
          </w:p>
        </w:tc>
        <w:tc>
          <w:tcPr>
            <w:tcW w:w="2530" w:type="dxa"/>
          </w:tcPr>
          <w:p w14:paraId="581706CB" w14:textId="77777777" w:rsidR="000674A6" w:rsidRPr="00D338AE" w:rsidRDefault="000674A6" w:rsidP="000674A6">
            <w:pPr>
              <w:pStyle w:val="ListParagraph"/>
              <w:numPr>
                <w:ilvl w:val="0"/>
                <w:numId w:val="11"/>
              </w:numPr>
              <w:ind w:left="320" w:hanging="320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lastRenderedPageBreak/>
              <w:t xml:space="preserve">Upload submission,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video praktik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teknik melipat dasar. (Sub-CP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1,2,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3).</w:t>
            </w:r>
          </w:p>
          <w:p w14:paraId="7482AD20" w14:textId="143C4157" w:rsidR="000674A6" w:rsidRPr="00D338AE" w:rsidRDefault="000674A6" w:rsidP="000674A6">
            <w:pPr>
              <w:pStyle w:val="ListParagraph"/>
              <w:numPr>
                <w:ilvl w:val="0"/>
                <w:numId w:val="11"/>
              </w:numPr>
              <w:ind w:left="320" w:hanging="320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Kuis pilihan ganda. (Sub-CP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4).</w:t>
            </w:r>
          </w:p>
        </w:tc>
        <w:tc>
          <w:tcPr>
            <w:tcW w:w="2300" w:type="dxa"/>
          </w:tcPr>
          <w:p w14:paraId="345AA65C" w14:textId="5C4038D9" w:rsidR="000674A6" w:rsidRPr="00D338AE" w:rsidRDefault="000674A6" w:rsidP="000674A6">
            <w:pPr>
              <w:pStyle w:val="ListParagraph"/>
              <w:numPr>
                <w:ilvl w:val="0"/>
                <w:numId w:val="12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E-book.</w:t>
            </w:r>
          </w:p>
          <w:p w14:paraId="14ACE294" w14:textId="77777777" w:rsidR="000674A6" w:rsidRPr="00D338AE" w:rsidRDefault="000674A6" w:rsidP="000674A6">
            <w:pPr>
              <w:pStyle w:val="ListParagraph"/>
              <w:numPr>
                <w:ilvl w:val="0"/>
                <w:numId w:val="12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Video Tutorial</w:t>
            </w:r>
          </w:p>
          <w:p w14:paraId="477D025C" w14:textId="77777777" w:rsidR="000674A6" w:rsidRPr="00D338AE" w:rsidRDefault="000674A6" w:rsidP="000674A6">
            <w:pPr>
              <w:pStyle w:val="ListParagraph"/>
              <w:numPr>
                <w:ilvl w:val="0"/>
                <w:numId w:val="12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Kuis pilihan ganda.</w:t>
            </w:r>
          </w:p>
          <w:p w14:paraId="3804AD89" w14:textId="21D05EE9" w:rsidR="000674A6" w:rsidRPr="00D338AE" w:rsidRDefault="000674A6" w:rsidP="000674A6">
            <w:pPr>
              <w:pStyle w:val="ListParagraph"/>
              <w:numPr>
                <w:ilvl w:val="0"/>
                <w:numId w:val="12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Uji Keterampilan.  </w:t>
            </w:r>
          </w:p>
        </w:tc>
        <w:tc>
          <w:tcPr>
            <w:tcW w:w="2171" w:type="dxa"/>
          </w:tcPr>
          <w:p w14:paraId="268225B5" w14:textId="41AE3416" w:rsidR="000674A6" w:rsidRPr="00D338AE" w:rsidRDefault="000674A6" w:rsidP="000674A6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"Bunga Origami: Lebih dari 40 Bunga Kertas Indah untuk Dilipat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Ditampilkan" oleh Hiromi Hayashi.</w:t>
            </w:r>
          </w:p>
        </w:tc>
      </w:tr>
      <w:tr w:rsidR="00D338AE" w:rsidRPr="00D338AE" w14:paraId="306A053B" w14:textId="77777777" w:rsidTr="003D5A0E">
        <w:tc>
          <w:tcPr>
            <w:tcW w:w="1083" w:type="dxa"/>
          </w:tcPr>
          <w:p w14:paraId="41B6A690" w14:textId="6E57662C" w:rsidR="00D338AE" w:rsidRPr="00D338AE" w:rsidRDefault="00D338AE" w:rsidP="00D338AE">
            <w:pPr>
              <w:rPr>
                <w:rFonts w:cstheme="minorHAnsi"/>
                <w:sz w:val="24"/>
                <w:szCs w:val="24"/>
              </w:rPr>
            </w:pPr>
            <w:r w:rsidRPr="00D338A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1720BCE7" w14:textId="4697C0C8" w:rsidR="00D338AE" w:rsidRPr="00D338AE" w:rsidRDefault="00D338AE" w:rsidP="00D338AE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Siswa dapat membuat model origami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tingkat lanjut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2592" w:type="dxa"/>
          </w:tcPr>
          <w:p w14:paraId="00D3FE3A" w14:textId="77777777" w:rsidR="00D338AE" w:rsidRPr="00D338AE" w:rsidRDefault="00D338AE" w:rsidP="00D338AE">
            <w:pPr>
              <w:pStyle w:val="ListParagraph"/>
              <w:numPr>
                <w:ilvl w:val="0"/>
                <w:numId w:val="13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Siswa dapat menjelaskan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teknik melipat tingkat lanjut, seperti lipatan wastafel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telinga kelinci.</w:t>
            </w:r>
          </w:p>
          <w:p w14:paraId="3863DA00" w14:textId="77777777" w:rsidR="00D338AE" w:rsidRPr="00D338AE" w:rsidRDefault="00D338AE" w:rsidP="00D338AE">
            <w:pPr>
              <w:pStyle w:val="ListParagraph"/>
              <w:numPr>
                <w:ilvl w:val="0"/>
                <w:numId w:val="13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Siswa dapat membuat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origami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hewan yang rumit, seperti gajah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 dinosaurus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>.</w:t>
            </w:r>
          </w:p>
          <w:p w14:paraId="604E83B2" w14:textId="77777777" w:rsidR="00D338AE" w:rsidRPr="00D338AE" w:rsidRDefault="00D338AE" w:rsidP="00D338AE">
            <w:pPr>
              <w:pStyle w:val="ListParagraph"/>
              <w:numPr>
                <w:ilvl w:val="0"/>
                <w:numId w:val="13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Siswa dapat membuat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origami tanaman yang rumit, seperti pohon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bonsai dan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bunga teratai.</w:t>
            </w:r>
          </w:p>
          <w:p w14:paraId="5DFBB48C" w14:textId="687ED61D" w:rsidR="00D338AE" w:rsidRPr="00D338AE" w:rsidRDefault="00D338AE" w:rsidP="00D338AE">
            <w:pPr>
              <w:pStyle w:val="ListParagraph"/>
              <w:numPr>
                <w:ilvl w:val="0"/>
                <w:numId w:val="13"/>
              </w:numPr>
              <w:ind w:left="36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Siswa t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erlibat dalam proyek kelompok untuk membangun patung origami skala besar.</w:t>
            </w:r>
          </w:p>
        </w:tc>
        <w:tc>
          <w:tcPr>
            <w:tcW w:w="2530" w:type="dxa"/>
          </w:tcPr>
          <w:p w14:paraId="51ED6B79" w14:textId="6D946C1A" w:rsidR="00D338AE" w:rsidRPr="00D338AE" w:rsidRDefault="00D338AE" w:rsidP="00D338AE">
            <w:pPr>
              <w:pStyle w:val="ListParagraph"/>
              <w:numPr>
                <w:ilvl w:val="0"/>
                <w:numId w:val="14"/>
              </w:numPr>
              <w:ind w:left="462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Kuis pilihan ganda. (Sub-CP 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1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).</w:t>
            </w:r>
          </w:p>
          <w:p w14:paraId="071CB4DC" w14:textId="7352FE29" w:rsidR="00D338AE" w:rsidRPr="00D338AE" w:rsidRDefault="00D338AE" w:rsidP="00D338AE">
            <w:pPr>
              <w:pStyle w:val="ListParagraph"/>
              <w:numPr>
                <w:ilvl w:val="0"/>
                <w:numId w:val="14"/>
              </w:numPr>
              <w:ind w:left="462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Upload submission,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video praktik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teknik melipat dasar. (Sub-CP 2,3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,4</w:t>
            </w:r>
            <w:r w:rsidRPr="00D338AE">
              <w:rPr>
                <w:rFonts w:cstheme="minorHAnsi"/>
                <w:sz w:val="24"/>
                <w:szCs w:val="24"/>
                <w:lang w:val="sv-SE"/>
              </w:rPr>
              <w:t>).</w:t>
            </w:r>
          </w:p>
          <w:p w14:paraId="1AF01803" w14:textId="46F02DE0" w:rsidR="00D338AE" w:rsidRPr="00D338AE" w:rsidRDefault="00D338AE" w:rsidP="00D338AE">
            <w:pPr>
              <w:pStyle w:val="ListParagraph"/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2300" w:type="dxa"/>
          </w:tcPr>
          <w:p w14:paraId="1EC92A01" w14:textId="025FBF13" w:rsidR="00D338AE" w:rsidRPr="00D338AE" w:rsidRDefault="00D338AE" w:rsidP="00D338AE">
            <w:pPr>
              <w:pStyle w:val="ListParagraph"/>
              <w:numPr>
                <w:ilvl w:val="0"/>
                <w:numId w:val="15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E-book.</w:t>
            </w:r>
          </w:p>
          <w:p w14:paraId="265D3850" w14:textId="77777777" w:rsidR="00D338AE" w:rsidRPr="00D338AE" w:rsidRDefault="00D338AE" w:rsidP="00D338AE">
            <w:pPr>
              <w:pStyle w:val="ListParagraph"/>
              <w:numPr>
                <w:ilvl w:val="0"/>
                <w:numId w:val="15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Video Tutorial</w:t>
            </w:r>
          </w:p>
          <w:p w14:paraId="614627A2" w14:textId="77777777" w:rsidR="00D338AE" w:rsidRPr="00D338AE" w:rsidRDefault="00D338AE" w:rsidP="00D338AE">
            <w:pPr>
              <w:pStyle w:val="ListParagraph"/>
              <w:numPr>
                <w:ilvl w:val="0"/>
                <w:numId w:val="15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>Kuis pilihan ganda.</w:t>
            </w:r>
          </w:p>
          <w:p w14:paraId="1C4A3567" w14:textId="5B6B5222" w:rsidR="00D338AE" w:rsidRPr="00D338AE" w:rsidRDefault="00D338AE" w:rsidP="00D338AE">
            <w:pPr>
              <w:pStyle w:val="ListParagraph"/>
              <w:numPr>
                <w:ilvl w:val="0"/>
                <w:numId w:val="15"/>
              </w:numPr>
              <w:ind w:left="334" w:hanging="284"/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Uji Keterampilan.  </w:t>
            </w:r>
          </w:p>
        </w:tc>
        <w:tc>
          <w:tcPr>
            <w:tcW w:w="2171" w:type="dxa"/>
          </w:tcPr>
          <w:p w14:paraId="65EF8263" w14:textId="5DD6CBC6" w:rsidR="00D338AE" w:rsidRPr="00D338AE" w:rsidRDefault="00D338AE" w:rsidP="00D338AE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"Bunga Origami: Lebih dari 40 Bunga Kertas Indah untuk Dilipat </w:t>
            </w:r>
            <w:proofErr w:type="gramStart"/>
            <w:r w:rsidRPr="00D338AE">
              <w:rPr>
                <w:rFonts w:cstheme="minorHAnsi"/>
                <w:sz w:val="24"/>
                <w:szCs w:val="24"/>
                <w:lang w:val="sv-SE"/>
              </w:rPr>
              <w:t>dan</w:t>
            </w:r>
            <w:proofErr w:type="gramEnd"/>
            <w:r w:rsidRPr="00D338AE">
              <w:rPr>
                <w:rFonts w:cstheme="minorHAnsi"/>
                <w:sz w:val="24"/>
                <w:szCs w:val="24"/>
                <w:lang w:val="sv-SE"/>
              </w:rPr>
              <w:t xml:space="preserve"> Ditampilkan" oleh Hiromi Hayashi.</w:t>
            </w:r>
          </w:p>
        </w:tc>
      </w:tr>
    </w:tbl>
    <w:p w14:paraId="277D15FC" w14:textId="77777777" w:rsidR="008B43A4" w:rsidRPr="00E762F0" w:rsidRDefault="008B43A4" w:rsidP="00510593">
      <w:pPr>
        <w:spacing w:after="0" w:line="240" w:lineRule="auto"/>
        <w:rPr>
          <w:rFonts w:cstheme="minorHAnsi"/>
          <w:sz w:val="24"/>
          <w:szCs w:val="24"/>
          <w:lang w:val="sv-SE"/>
        </w:rPr>
      </w:pPr>
    </w:p>
    <w:p w14:paraId="1B82F481" w14:textId="1486CF6A" w:rsidR="006E420D" w:rsidRPr="008B43A4" w:rsidRDefault="00510593" w:rsidP="0051059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B43A4">
        <w:rPr>
          <w:rFonts w:cstheme="minorHAnsi"/>
          <w:b/>
          <w:bCs/>
          <w:sz w:val="24"/>
          <w:szCs w:val="24"/>
        </w:rPr>
        <w:t>Catatan:</w:t>
      </w:r>
    </w:p>
    <w:p w14:paraId="795268A9" w14:textId="34F79622" w:rsidR="008B43A4" w:rsidRDefault="00510593" w:rsidP="008B43A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Buatlah 1 video pembelajaran yang nantinya akan dimasukkan kedalam LMS</w:t>
      </w:r>
      <w:r w:rsidR="008B43A4">
        <w:rPr>
          <w:rFonts w:cstheme="minorHAnsi"/>
          <w:sz w:val="24"/>
          <w:szCs w:val="24"/>
        </w:rPr>
        <w:t xml:space="preserve">, deadline pengumulan di pekan UTS (pertemuan ke-8) dan diambil sebagai nilai UTS. </w:t>
      </w:r>
    </w:p>
    <w:p w14:paraId="19476255" w14:textId="3F75DE92" w:rsidR="008B43A4" w:rsidRDefault="008B43A4" w:rsidP="008B43A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Kriterian video yang baik:</w:t>
      </w:r>
    </w:p>
    <w:p w14:paraId="27E85FC2" w14:textId="48BCE618" w:rsidR="008B43A4" w:rsidRPr="00E80DEF" w:rsidRDefault="008B43A4" w:rsidP="008B43A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val="sv-SE"/>
        </w:rPr>
      </w:pPr>
      <w:r w:rsidRPr="00E80DEF">
        <w:rPr>
          <w:rFonts w:cstheme="minorHAnsi"/>
          <w:sz w:val="24"/>
          <w:szCs w:val="24"/>
          <w:lang w:val="sv-SE"/>
        </w:rPr>
        <w:t>Ada kalimat sapaan atau pembuka video.</w:t>
      </w:r>
    </w:p>
    <w:p w14:paraId="11D4140B" w14:textId="62812A3A" w:rsidR="008B43A4" w:rsidRPr="00E80DEF" w:rsidRDefault="008B43A4" w:rsidP="008B43A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val="sv-SE"/>
        </w:rPr>
      </w:pPr>
      <w:r w:rsidRPr="00E80DEF">
        <w:rPr>
          <w:rFonts w:cstheme="minorHAnsi"/>
          <w:sz w:val="24"/>
          <w:szCs w:val="24"/>
          <w:lang w:val="sv-SE"/>
        </w:rPr>
        <w:t xml:space="preserve">Ada identitas yang menyampaikan </w:t>
      </w:r>
      <w:proofErr w:type="gramStart"/>
      <w:r w:rsidRPr="00E80DEF">
        <w:rPr>
          <w:rFonts w:cstheme="minorHAnsi"/>
          <w:sz w:val="24"/>
          <w:szCs w:val="24"/>
          <w:lang w:val="sv-SE"/>
        </w:rPr>
        <w:t>dan</w:t>
      </w:r>
      <w:proofErr w:type="gramEnd"/>
      <w:r w:rsidRPr="00E80DEF">
        <w:rPr>
          <w:rFonts w:cstheme="minorHAnsi"/>
          <w:sz w:val="24"/>
          <w:szCs w:val="24"/>
          <w:lang w:val="sv-SE"/>
        </w:rPr>
        <w:t xml:space="preserve"> judul materi yang disampaikan.</w:t>
      </w:r>
    </w:p>
    <w:p w14:paraId="60C5AE36" w14:textId="238D5C14" w:rsidR="008B43A4" w:rsidRPr="00E80DEF" w:rsidRDefault="008B43A4" w:rsidP="008B43A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val="sv-SE"/>
        </w:rPr>
      </w:pPr>
      <w:r w:rsidRPr="00E80DEF">
        <w:rPr>
          <w:rFonts w:cstheme="minorHAnsi"/>
          <w:sz w:val="24"/>
          <w:szCs w:val="24"/>
          <w:lang w:val="sv-SE"/>
        </w:rPr>
        <w:t>Memaparkan tujuan pembelajaran di awal video.</w:t>
      </w:r>
    </w:p>
    <w:p w14:paraId="01122258" w14:textId="6453D824" w:rsidR="008B43A4" w:rsidRPr="00E80DEF" w:rsidRDefault="008B43A4" w:rsidP="008B43A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val="sv-SE"/>
        </w:rPr>
      </w:pPr>
      <w:r w:rsidRPr="00E80DEF">
        <w:rPr>
          <w:rFonts w:cstheme="minorHAnsi"/>
          <w:sz w:val="24"/>
          <w:szCs w:val="24"/>
          <w:lang w:val="sv-SE"/>
        </w:rPr>
        <w:t xml:space="preserve">Menyampaikan materi disertai media ilustrasi atau gambar penjelasan, boleh juga disertai dengan powerpoint atau animasi yang menarik </w:t>
      </w:r>
      <w:proofErr w:type="gramStart"/>
      <w:r w:rsidRPr="00E80DEF">
        <w:rPr>
          <w:rFonts w:cstheme="minorHAnsi"/>
          <w:sz w:val="24"/>
          <w:szCs w:val="24"/>
          <w:lang w:val="sv-SE"/>
        </w:rPr>
        <w:t>dan</w:t>
      </w:r>
      <w:proofErr w:type="gramEnd"/>
      <w:r w:rsidRPr="00E80DEF">
        <w:rPr>
          <w:rFonts w:cstheme="minorHAnsi"/>
          <w:sz w:val="24"/>
          <w:szCs w:val="24"/>
          <w:lang w:val="sv-SE"/>
        </w:rPr>
        <w:t xml:space="preserve"> mendukung materi yang disampaikan. </w:t>
      </w:r>
    </w:p>
    <w:p w14:paraId="7F97C84C" w14:textId="78E73F89" w:rsidR="008B43A4" w:rsidRDefault="008B43A4" w:rsidP="008B43A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Menyampaikan kesimpulan materi.</w:t>
      </w:r>
    </w:p>
    <w:p w14:paraId="5A7D63A1" w14:textId="103DDE39" w:rsidR="008B43A4" w:rsidRDefault="008B43A4" w:rsidP="008B43A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 kalimat penutup video.</w:t>
      </w:r>
    </w:p>
    <w:p w14:paraId="3082DA72" w14:textId="5FCDFEEE" w:rsidR="008B43A4" w:rsidRDefault="008B43A4" w:rsidP="008B43A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Durasi maksimal </w:t>
      </w:r>
      <w:r w:rsidR="00F1566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menit. </w:t>
      </w:r>
    </w:p>
    <w:p w14:paraId="7D8B26C2" w14:textId="77777777" w:rsidR="008B43A4" w:rsidRDefault="008B43A4" w:rsidP="008B43A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Editlah video semenarik mungkin bagi penonton.</w:t>
      </w:r>
    </w:p>
    <w:p w14:paraId="229DD946" w14:textId="15A0E798" w:rsidR="008B43A4" w:rsidRPr="008B43A4" w:rsidRDefault="008B43A4" w:rsidP="008B43A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Upload video kelompok Anda ke Youtube supaya mudah diakses.  </w:t>
      </w:r>
    </w:p>
    <w:p w14:paraId="0471EE6B" w14:textId="04B967A8" w:rsidR="008B43A4" w:rsidRPr="00E80DEF" w:rsidRDefault="00F15668" w:rsidP="0051059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Konten materi pembelajaran</w:t>
      </w:r>
      <w:r w:rsidR="008B43A4" w:rsidRPr="00E80DEF">
        <w:rPr>
          <w:rFonts w:cstheme="minorHAnsi"/>
          <w:sz w:val="24"/>
          <w:szCs w:val="24"/>
          <w:lang w:val="sv-SE"/>
        </w:rPr>
        <w:t xml:space="preserve"> </w:t>
      </w:r>
      <w:r>
        <w:rPr>
          <w:rFonts w:cstheme="minorHAnsi"/>
          <w:sz w:val="24"/>
          <w:szCs w:val="24"/>
          <w:lang w:val="sv-SE"/>
        </w:rPr>
        <w:t>dapat berupa konten teks/bahan bacaan, multimedia, latihan soal, simulasi, link/tautan atau sumber belajar lainnya.</w:t>
      </w:r>
      <w:r w:rsidR="008B43A4" w:rsidRPr="00E80DEF">
        <w:rPr>
          <w:rFonts w:cstheme="minorHAnsi"/>
          <w:sz w:val="24"/>
          <w:szCs w:val="24"/>
          <w:lang w:val="sv-SE"/>
        </w:rPr>
        <w:t xml:space="preserve"> </w:t>
      </w:r>
    </w:p>
    <w:p w14:paraId="28F30D92" w14:textId="3EB78527" w:rsidR="008B43A4" w:rsidRDefault="008B43A4" w:rsidP="0051059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sv-SE"/>
        </w:rPr>
      </w:pPr>
      <w:r w:rsidRPr="00E80DEF">
        <w:rPr>
          <w:rFonts w:cstheme="minorHAnsi"/>
          <w:sz w:val="24"/>
          <w:szCs w:val="24"/>
          <w:lang w:val="sv-SE"/>
        </w:rPr>
        <w:t xml:space="preserve">Bagian </w:t>
      </w:r>
      <w:r w:rsidR="00F15668">
        <w:rPr>
          <w:rFonts w:cstheme="minorHAnsi"/>
          <w:sz w:val="24"/>
          <w:szCs w:val="24"/>
          <w:lang w:val="sv-SE"/>
        </w:rPr>
        <w:t xml:space="preserve">latihan soal </w:t>
      </w:r>
      <w:r w:rsidRPr="00E80DEF">
        <w:rPr>
          <w:rFonts w:cstheme="minorHAnsi"/>
          <w:sz w:val="24"/>
          <w:szCs w:val="24"/>
          <w:lang w:val="sv-SE"/>
        </w:rPr>
        <w:t>idak harus</w:t>
      </w:r>
      <w:r w:rsidR="00141132" w:rsidRPr="00E80DEF">
        <w:rPr>
          <w:rFonts w:cstheme="minorHAnsi"/>
          <w:sz w:val="24"/>
          <w:szCs w:val="24"/>
          <w:lang w:val="sv-SE"/>
        </w:rPr>
        <w:t xml:space="preserve"> menggunakan </w:t>
      </w:r>
      <w:r w:rsidR="00F15668">
        <w:rPr>
          <w:rFonts w:cstheme="minorHAnsi"/>
          <w:sz w:val="24"/>
          <w:szCs w:val="24"/>
          <w:lang w:val="sv-SE"/>
        </w:rPr>
        <w:t xml:space="preserve">plug in </w:t>
      </w:r>
      <w:r w:rsidR="00141132" w:rsidRPr="00E80DEF">
        <w:rPr>
          <w:rFonts w:cstheme="minorHAnsi"/>
          <w:sz w:val="24"/>
          <w:szCs w:val="24"/>
          <w:lang w:val="sv-SE"/>
        </w:rPr>
        <w:t xml:space="preserve">bawaan </w:t>
      </w:r>
      <w:r w:rsidR="00F15668">
        <w:rPr>
          <w:rFonts w:cstheme="minorHAnsi"/>
          <w:sz w:val="24"/>
          <w:szCs w:val="24"/>
          <w:lang w:val="sv-SE"/>
        </w:rPr>
        <w:t>LMS</w:t>
      </w:r>
      <w:r w:rsidR="00141132" w:rsidRPr="00E80DEF">
        <w:rPr>
          <w:rFonts w:cstheme="minorHAnsi"/>
          <w:sz w:val="24"/>
          <w:szCs w:val="24"/>
          <w:lang w:val="sv-SE"/>
        </w:rPr>
        <w:t>,</w:t>
      </w:r>
      <w:r w:rsidR="00F15668">
        <w:rPr>
          <w:rFonts w:cstheme="minorHAnsi"/>
          <w:sz w:val="24"/>
          <w:szCs w:val="24"/>
          <w:lang w:val="sv-SE"/>
        </w:rPr>
        <w:t xml:space="preserve"> namun bisa juga menggunakan aplikasi lainnya </w:t>
      </w:r>
      <w:r w:rsidR="00141132" w:rsidRPr="00E80DEF">
        <w:rPr>
          <w:rFonts w:cstheme="minorHAnsi"/>
          <w:sz w:val="24"/>
          <w:szCs w:val="24"/>
          <w:lang w:val="sv-SE"/>
        </w:rPr>
        <w:t>yang bisa di embed ke LMS</w:t>
      </w:r>
      <w:r w:rsidR="00F15668">
        <w:rPr>
          <w:rFonts w:cstheme="minorHAnsi"/>
          <w:sz w:val="24"/>
          <w:szCs w:val="24"/>
          <w:lang w:val="sv-SE"/>
        </w:rPr>
        <w:t xml:space="preserve"> (Wordwall, Quizizz, Padlet, dsb.)</w:t>
      </w:r>
    </w:p>
    <w:p w14:paraId="217C11B2" w14:textId="77777777" w:rsidR="00F15668" w:rsidRPr="00E80DEF" w:rsidRDefault="00F15668" w:rsidP="00F15668">
      <w:pPr>
        <w:pStyle w:val="ListParagraph"/>
        <w:spacing w:after="0" w:line="240" w:lineRule="auto"/>
        <w:rPr>
          <w:rFonts w:cstheme="minorHAnsi"/>
          <w:sz w:val="24"/>
          <w:szCs w:val="24"/>
          <w:lang w:val="sv-SE"/>
        </w:rPr>
      </w:pPr>
    </w:p>
    <w:sectPr w:rsidR="00F15668" w:rsidRPr="00E80DEF" w:rsidSect="006E4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6B8"/>
    <w:multiLevelType w:val="hybridMultilevel"/>
    <w:tmpl w:val="04184E4A"/>
    <w:lvl w:ilvl="0" w:tplc="D1B6F3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B50"/>
    <w:multiLevelType w:val="hybridMultilevel"/>
    <w:tmpl w:val="3CD89F2E"/>
    <w:lvl w:ilvl="0" w:tplc="027EF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CB4"/>
    <w:multiLevelType w:val="hybridMultilevel"/>
    <w:tmpl w:val="B3DE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4B6"/>
    <w:multiLevelType w:val="hybridMultilevel"/>
    <w:tmpl w:val="E7646714"/>
    <w:lvl w:ilvl="0" w:tplc="756C4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021E"/>
    <w:multiLevelType w:val="hybridMultilevel"/>
    <w:tmpl w:val="0878237C"/>
    <w:lvl w:ilvl="0" w:tplc="EC5E7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B64B9"/>
    <w:multiLevelType w:val="hybridMultilevel"/>
    <w:tmpl w:val="10A2832A"/>
    <w:lvl w:ilvl="0" w:tplc="17100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91852"/>
    <w:multiLevelType w:val="hybridMultilevel"/>
    <w:tmpl w:val="7BF614D4"/>
    <w:lvl w:ilvl="0" w:tplc="0C126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4891"/>
    <w:multiLevelType w:val="hybridMultilevel"/>
    <w:tmpl w:val="283C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41F77"/>
    <w:multiLevelType w:val="hybridMultilevel"/>
    <w:tmpl w:val="6E866E94"/>
    <w:lvl w:ilvl="0" w:tplc="9950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32406"/>
    <w:multiLevelType w:val="hybridMultilevel"/>
    <w:tmpl w:val="C358ADD8"/>
    <w:lvl w:ilvl="0" w:tplc="B874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47350"/>
    <w:multiLevelType w:val="hybridMultilevel"/>
    <w:tmpl w:val="C5DAECC4"/>
    <w:lvl w:ilvl="0" w:tplc="38B0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41554"/>
    <w:multiLevelType w:val="hybridMultilevel"/>
    <w:tmpl w:val="33DE349C"/>
    <w:lvl w:ilvl="0" w:tplc="78CE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80106"/>
    <w:multiLevelType w:val="hybridMultilevel"/>
    <w:tmpl w:val="C1DCB98A"/>
    <w:lvl w:ilvl="0" w:tplc="8B84A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A0E01"/>
    <w:multiLevelType w:val="hybridMultilevel"/>
    <w:tmpl w:val="56BAA190"/>
    <w:lvl w:ilvl="0" w:tplc="D2BC2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4724C"/>
    <w:multiLevelType w:val="hybridMultilevel"/>
    <w:tmpl w:val="D910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47414">
    <w:abstractNumId w:val="14"/>
  </w:num>
  <w:num w:numId="2" w16cid:durableId="1874271808">
    <w:abstractNumId w:val="7"/>
  </w:num>
  <w:num w:numId="3" w16cid:durableId="665790848">
    <w:abstractNumId w:val="2"/>
  </w:num>
  <w:num w:numId="4" w16cid:durableId="1925528936">
    <w:abstractNumId w:val="0"/>
  </w:num>
  <w:num w:numId="5" w16cid:durableId="138769415">
    <w:abstractNumId w:val="4"/>
  </w:num>
  <w:num w:numId="6" w16cid:durableId="61871246">
    <w:abstractNumId w:val="3"/>
  </w:num>
  <w:num w:numId="7" w16cid:durableId="1654020977">
    <w:abstractNumId w:val="8"/>
  </w:num>
  <w:num w:numId="8" w16cid:durableId="1789813639">
    <w:abstractNumId w:val="5"/>
  </w:num>
  <w:num w:numId="9" w16cid:durableId="2016807922">
    <w:abstractNumId w:val="1"/>
  </w:num>
  <w:num w:numId="10" w16cid:durableId="977958661">
    <w:abstractNumId w:val="11"/>
  </w:num>
  <w:num w:numId="11" w16cid:durableId="452097178">
    <w:abstractNumId w:val="6"/>
  </w:num>
  <w:num w:numId="12" w16cid:durableId="1145010382">
    <w:abstractNumId w:val="12"/>
  </w:num>
  <w:num w:numId="13" w16cid:durableId="224336012">
    <w:abstractNumId w:val="9"/>
  </w:num>
  <w:num w:numId="14" w16cid:durableId="2138837313">
    <w:abstractNumId w:val="10"/>
  </w:num>
  <w:num w:numId="15" w16cid:durableId="1692336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0D"/>
    <w:rsid w:val="000674A6"/>
    <w:rsid w:val="000F68A0"/>
    <w:rsid w:val="00141132"/>
    <w:rsid w:val="003948CC"/>
    <w:rsid w:val="003D5A0E"/>
    <w:rsid w:val="00510593"/>
    <w:rsid w:val="00631D7D"/>
    <w:rsid w:val="006E420D"/>
    <w:rsid w:val="00700023"/>
    <w:rsid w:val="008B43A4"/>
    <w:rsid w:val="00AE60B4"/>
    <w:rsid w:val="00B17A6B"/>
    <w:rsid w:val="00C53B21"/>
    <w:rsid w:val="00D338AE"/>
    <w:rsid w:val="00D959A1"/>
    <w:rsid w:val="00E762F0"/>
    <w:rsid w:val="00E80DEF"/>
    <w:rsid w:val="00F15668"/>
    <w:rsid w:val="00F861C4"/>
    <w:rsid w:val="00F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3E94"/>
  <w15:chartTrackingRefBased/>
  <w15:docId w15:val="{2E99D6AB-8C6B-4F42-B4DC-D58B9F04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Hartoto 11111987</dc:creator>
  <cp:keywords/>
  <dc:description/>
  <cp:lastModifiedBy>Sella Mawarni</cp:lastModifiedBy>
  <cp:revision>12</cp:revision>
  <dcterms:created xsi:type="dcterms:W3CDTF">2023-08-19T01:47:00Z</dcterms:created>
  <dcterms:modified xsi:type="dcterms:W3CDTF">2023-08-19T03:25:00Z</dcterms:modified>
</cp:coreProperties>
</file>