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C6" w:rsidRPr="00235430" w:rsidRDefault="00F96BF1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235430">
        <w:rPr>
          <w:rFonts w:ascii="Times New Roman" w:hAnsi="Times New Roman" w:cs="Times New Roman"/>
          <w:b/>
          <w:sz w:val="36"/>
          <w:szCs w:val="36"/>
        </w:rPr>
        <w:t>Perbedaan</w:t>
      </w:r>
      <w:proofErr w:type="spellEnd"/>
      <w:r w:rsidRPr="00235430">
        <w:rPr>
          <w:rFonts w:ascii="Times New Roman" w:hAnsi="Times New Roman" w:cs="Times New Roman"/>
          <w:b/>
          <w:sz w:val="36"/>
          <w:szCs w:val="36"/>
        </w:rPr>
        <w:t xml:space="preserve"> Coaching, Managing, Training, Mentoring, Counseling.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3917"/>
        <w:gridCol w:w="3552"/>
      </w:tblGrid>
      <w:tr w:rsidR="00F96BF1" w:rsidTr="00235430">
        <w:tc>
          <w:tcPr>
            <w:tcW w:w="2518" w:type="dxa"/>
            <w:shd w:val="clear" w:color="auto" w:fill="FFFF00"/>
          </w:tcPr>
          <w:p w:rsidR="00F96BF1" w:rsidRDefault="00F9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00"/>
          </w:tcPr>
          <w:p w:rsidR="00F96BF1" w:rsidRDefault="00F9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shd w:val="clear" w:color="auto" w:fill="FFFF00"/>
          </w:tcPr>
          <w:p w:rsidR="00F96BF1" w:rsidRPr="00235430" w:rsidRDefault="00F96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430">
              <w:rPr>
                <w:rFonts w:ascii="Times New Roman" w:hAnsi="Times New Roman" w:cs="Times New Roman"/>
                <w:b/>
                <w:sz w:val="28"/>
                <w:szCs w:val="28"/>
              </w:rPr>
              <w:t>Coaching</w:t>
            </w:r>
          </w:p>
        </w:tc>
      </w:tr>
      <w:tr w:rsidR="00F96BF1" w:rsidTr="00235430">
        <w:tc>
          <w:tcPr>
            <w:tcW w:w="2518" w:type="dxa"/>
            <w:shd w:val="clear" w:color="auto" w:fill="FFFF00"/>
          </w:tcPr>
          <w:p w:rsidR="00F96BF1" w:rsidRPr="00235430" w:rsidRDefault="00F96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Managing </w:t>
            </w:r>
          </w:p>
        </w:tc>
        <w:tc>
          <w:tcPr>
            <w:tcW w:w="5670" w:type="dxa"/>
          </w:tcPr>
          <w:p w:rsidR="00F96BF1" w:rsidRPr="00B72095" w:rsidRDefault="00F9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Memastikan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setiap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orang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untuk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mengerjakan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tugas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mereka</w:t>
            </w:r>
            <w:proofErr w:type="spellEnd"/>
          </w:p>
        </w:tc>
        <w:tc>
          <w:tcPr>
            <w:tcW w:w="4988" w:type="dxa"/>
          </w:tcPr>
          <w:p w:rsidR="00F96BF1" w:rsidRPr="00B72095" w:rsidRDefault="00F9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Membantu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orang lain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untuk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mencapai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potensi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tertingginya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dengan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melihat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memahami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penghalang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kesuksesannya</w:t>
            </w:r>
            <w:proofErr w:type="spellEnd"/>
          </w:p>
        </w:tc>
      </w:tr>
      <w:tr w:rsidR="00F96BF1" w:rsidTr="00235430">
        <w:tc>
          <w:tcPr>
            <w:tcW w:w="2518" w:type="dxa"/>
            <w:shd w:val="clear" w:color="auto" w:fill="FFFF00"/>
          </w:tcPr>
          <w:p w:rsidR="00F96BF1" w:rsidRPr="00235430" w:rsidRDefault="00F96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430">
              <w:rPr>
                <w:rFonts w:ascii="Times New Roman" w:hAnsi="Times New Roman" w:cs="Times New Roman"/>
                <w:b/>
                <w:sz w:val="28"/>
                <w:szCs w:val="28"/>
              </w:rPr>
              <w:t>Training</w:t>
            </w:r>
          </w:p>
        </w:tc>
        <w:tc>
          <w:tcPr>
            <w:tcW w:w="5670" w:type="dxa"/>
          </w:tcPr>
          <w:p w:rsidR="00F96BF1" w:rsidRPr="00B72095" w:rsidRDefault="00F9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Mengajarkan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ketrampilan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memberitahu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bagaimana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meningkatkan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kemampuan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tertentu</w:t>
            </w:r>
            <w:proofErr w:type="spellEnd"/>
          </w:p>
        </w:tc>
        <w:tc>
          <w:tcPr>
            <w:tcW w:w="4988" w:type="dxa"/>
          </w:tcPr>
          <w:p w:rsidR="00F96BF1" w:rsidRPr="00B72095" w:rsidRDefault="00F9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Menemukan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apa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menghalangi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seseorang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untuk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>belajar</w:t>
            </w:r>
            <w:proofErr w:type="spellEnd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>hal</w:t>
            </w:r>
            <w:proofErr w:type="spellEnd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>baru</w:t>
            </w:r>
            <w:proofErr w:type="spellEnd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>Banyak</w:t>
            </w:r>
            <w:proofErr w:type="spellEnd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>bertanya</w:t>
            </w:r>
            <w:proofErr w:type="spellEnd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>sangat</w:t>
            </w:r>
            <w:proofErr w:type="spellEnd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>sedikit</w:t>
            </w:r>
            <w:proofErr w:type="spellEnd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>memberitahu</w:t>
            </w:r>
            <w:proofErr w:type="spellEnd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>apa</w:t>
            </w:r>
            <w:proofErr w:type="spellEnd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>harus</w:t>
            </w:r>
            <w:proofErr w:type="spellEnd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>dilakukan</w:t>
            </w:r>
            <w:proofErr w:type="spellEnd"/>
            <w:r w:rsidR="007A0CDC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(telling)</w:t>
            </w:r>
          </w:p>
        </w:tc>
      </w:tr>
      <w:tr w:rsidR="00F96BF1" w:rsidTr="00235430">
        <w:tc>
          <w:tcPr>
            <w:tcW w:w="2518" w:type="dxa"/>
            <w:shd w:val="clear" w:color="auto" w:fill="FFFF00"/>
          </w:tcPr>
          <w:p w:rsidR="00F96BF1" w:rsidRPr="00235430" w:rsidRDefault="00F96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430">
              <w:rPr>
                <w:rFonts w:ascii="Times New Roman" w:hAnsi="Times New Roman" w:cs="Times New Roman"/>
                <w:b/>
                <w:sz w:val="28"/>
                <w:szCs w:val="28"/>
              </w:rPr>
              <w:t>Mentoring</w:t>
            </w:r>
          </w:p>
        </w:tc>
        <w:tc>
          <w:tcPr>
            <w:tcW w:w="5670" w:type="dxa"/>
          </w:tcPr>
          <w:p w:rsidR="00F96BF1" w:rsidRPr="00B72095" w:rsidRDefault="007A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Mentransfer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pengalaman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anda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Biasanya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dilakukan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kepada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lebih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junior,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untuk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membantu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mengerjakan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tugasnya</w:t>
            </w:r>
            <w:proofErr w:type="spellEnd"/>
          </w:p>
        </w:tc>
        <w:tc>
          <w:tcPr>
            <w:tcW w:w="4988" w:type="dxa"/>
          </w:tcPr>
          <w:p w:rsidR="00F96BF1" w:rsidRPr="00B72095" w:rsidRDefault="007A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Memberikan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ruang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membiarkan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kepakaran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mereka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miliki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untuk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menemukan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jawaban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atas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situasi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dihadapi</w:t>
            </w:r>
            <w:proofErr w:type="spellEnd"/>
          </w:p>
        </w:tc>
      </w:tr>
      <w:tr w:rsidR="00F96BF1" w:rsidTr="00235430">
        <w:tc>
          <w:tcPr>
            <w:tcW w:w="2518" w:type="dxa"/>
            <w:shd w:val="clear" w:color="auto" w:fill="FFFF00"/>
          </w:tcPr>
          <w:p w:rsidR="00F96BF1" w:rsidRPr="00235430" w:rsidRDefault="00F96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5430">
              <w:rPr>
                <w:rFonts w:ascii="Times New Roman" w:hAnsi="Times New Roman" w:cs="Times New Roman"/>
                <w:b/>
                <w:sz w:val="28"/>
                <w:szCs w:val="28"/>
              </w:rPr>
              <w:t>Counselling</w:t>
            </w:r>
            <w:proofErr w:type="spellEnd"/>
          </w:p>
        </w:tc>
        <w:tc>
          <w:tcPr>
            <w:tcW w:w="5670" w:type="dxa"/>
          </w:tcPr>
          <w:p w:rsidR="00F96BF1" w:rsidRPr="00B72095" w:rsidRDefault="007A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Melihat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masa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lalu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mereka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untuk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menemukan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hal-hal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apa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boleh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jadi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mempengaruhi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perilaku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saat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ini</w:t>
            </w:r>
            <w:proofErr w:type="spellEnd"/>
          </w:p>
        </w:tc>
        <w:tc>
          <w:tcPr>
            <w:tcW w:w="4988" w:type="dxa"/>
          </w:tcPr>
          <w:p w:rsidR="00F96BF1" w:rsidRPr="00B72095" w:rsidRDefault="007A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Melihat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masa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depan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perilaku</w:t>
            </w:r>
            <w:proofErr w:type="spellEnd"/>
            <w:r w:rsidR="00235430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5430" w:rsidRPr="00B72095">
              <w:rPr>
                <w:rFonts w:ascii="Times New Roman" w:hAnsi="Times New Roman" w:cs="Times New Roman"/>
                <w:sz w:val="28"/>
                <w:szCs w:val="28"/>
              </w:rPr>
              <w:t>saat</w:t>
            </w:r>
            <w:proofErr w:type="spellEnd"/>
            <w:r w:rsidR="00235430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5430" w:rsidRPr="00B72095">
              <w:rPr>
                <w:rFonts w:ascii="Times New Roman" w:hAnsi="Times New Roman" w:cs="Times New Roman"/>
                <w:sz w:val="28"/>
                <w:szCs w:val="28"/>
              </w:rPr>
              <w:t>ini</w:t>
            </w:r>
            <w:proofErr w:type="spellEnd"/>
            <w:r w:rsidR="00235430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="00235430" w:rsidRPr="00B72095">
              <w:rPr>
                <w:rFonts w:ascii="Times New Roman" w:hAnsi="Times New Roman" w:cs="Times New Roman"/>
                <w:sz w:val="28"/>
                <w:szCs w:val="28"/>
              </w:rPr>
              <w:t>dapat</w:t>
            </w:r>
            <w:proofErr w:type="spellEnd"/>
            <w:r w:rsidR="00235430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5430" w:rsidRPr="00B72095">
              <w:rPr>
                <w:rFonts w:ascii="Times New Roman" w:hAnsi="Times New Roman" w:cs="Times New Roman"/>
                <w:sz w:val="28"/>
                <w:szCs w:val="28"/>
              </w:rPr>
              <w:t>mempengaruhi</w:t>
            </w:r>
            <w:proofErr w:type="spellEnd"/>
            <w:r w:rsidR="00235430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5430" w:rsidRPr="00B72095">
              <w:rPr>
                <w:rFonts w:ascii="Times New Roman" w:hAnsi="Times New Roman" w:cs="Times New Roman"/>
                <w:sz w:val="28"/>
                <w:szCs w:val="28"/>
              </w:rPr>
              <w:t>kesuksesan</w:t>
            </w:r>
            <w:proofErr w:type="spellEnd"/>
            <w:r w:rsidR="00235430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5430" w:rsidRPr="00B72095">
              <w:rPr>
                <w:rFonts w:ascii="Times New Roman" w:hAnsi="Times New Roman" w:cs="Times New Roman"/>
                <w:sz w:val="28"/>
                <w:szCs w:val="28"/>
              </w:rPr>
              <w:t>mereka</w:t>
            </w:r>
            <w:proofErr w:type="spellEnd"/>
            <w:r w:rsidR="00235430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="00235430" w:rsidRPr="00B72095">
              <w:rPr>
                <w:rFonts w:ascii="Times New Roman" w:hAnsi="Times New Roman" w:cs="Times New Roman"/>
                <w:sz w:val="28"/>
                <w:szCs w:val="28"/>
              </w:rPr>
              <w:t>masa</w:t>
            </w:r>
            <w:proofErr w:type="spellEnd"/>
            <w:r w:rsidR="00235430"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5430" w:rsidRPr="00B72095">
              <w:rPr>
                <w:rFonts w:ascii="Times New Roman" w:hAnsi="Times New Roman" w:cs="Times New Roman"/>
                <w:sz w:val="28"/>
                <w:szCs w:val="28"/>
              </w:rPr>
              <w:t>depan</w:t>
            </w:r>
            <w:proofErr w:type="spellEnd"/>
            <w:r w:rsidR="00235430" w:rsidRPr="00B7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96BF1" w:rsidRDefault="00F96BF1">
      <w:pPr>
        <w:rPr>
          <w:rFonts w:ascii="Times New Roman" w:hAnsi="Times New Roman" w:cs="Times New Roman"/>
          <w:sz w:val="24"/>
          <w:szCs w:val="24"/>
        </w:rPr>
      </w:pPr>
    </w:p>
    <w:p w:rsidR="00FD3925" w:rsidRDefault="00FD3925" w:rsidP="00FD392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871B4D" w:rsidTr="00871B4D">
        <w:tc>
          <w:tcPr>
            <w:tcW w:w="11650" w:type="dxa"/>
            <w:shd w:val="clear" w:color="auto" w:fill="FFFF00"/>
          </w:tcPr>
          <w:p w:rsidR="00871B4D" w:rsidRPr="00871B4D" w:rsidRDefault="00871B4D" w:rsidP="00871B4D">
            <w:pPr>
              <w:pStyle w:val="ListParagraph"/>
              <w:ind w:left="0"/>
              <w:jc w:val="center"/>
              <w:rPr>
                <w:b/>
                <w:sz w:val="36"/>
                <w:szCs w:val="36"/>
              </w:rPr>
            </w:pPr>
            <w:proofErr w:type="spellStart"/>
            <w:r w:rsidRPr="00871B4D">
              <w:rPr>
                <w:b/>
                <w:sz w:val="36"/>
                <w:szCs w:val="36"/>
              </w:rPr>
              <w:t>Tujuan</w:t>
            </w:r>
            <w:proofErr w:type="spellEnd"/>
            <w:r w:rsidRPr="00871B4D">
              <w:rPr>
                <w:b/>
                <w:sz w:val="36"/>
                <w:szCs w:val="36"/>
              </w:rPr>
              <w:t xml:space="preserve"> Coaching</w:t>
            </w:r>
          </w:p>
        </w:tc>
      </w:tr>
      <w:tr w:rsidR="00871B4D" w:rsidTr="00871B4D">
        <w:tc>
          <w:tcPr>
            <w:tcW w:w="11650" w:type="dxa"/>
          </w:tcPr>
          <w:p w:rsidR="00871B4D" w:rsidRPr="00B72095" w:rsidRDefault="00871B4D" w:rsidP="0087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Membantu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seseorang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focus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consentrasi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kepada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hal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benar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penting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untuk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dirinya</w:t>
            </w:r>
            <w:proofErr w:type="spellEnd"/>
          </w:p>
          <w:p w:rsidR="00871B4D" w:rsidRPr="00B72095" w:rsidRDefault="00871B4D" w:rsidP="00871B4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B4D" w:rsidTr="00871B4D">
        <w:tc>
          <w:tcPr>
            <w:tcW w:w="11650" w:type="dxa"/>
          </w:tcPr>
          <w:p w:rsidR="00871B4D" w:rsidRPr="00B72095" w:rsidRDefault="00871B4D" w:rsidP="0087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Membantu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seseorang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focus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memikirkan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solusi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bisa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dilakukannya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bukan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masalah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dihadapinya</w:t>
            </w:r>
            <w:proofErr w:type="spellEnd"/>
          </w:p>
          <w:p w:rsidR="00871B4D" w:rsidRPr="00B72095" w:rsidRDefault="00871B4D" w:rsidP="0087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B4D" w:rsidTr="00871B4D">
        <w:tc>
          <w:tcPr>
            <w:tcW w:w="11650" w:type="dxa"/>
          </w:tcPr>
          <w:p w:rsidR="00871B4D" w:rsidRPr="00B72095" w:rsidRDefault="00871B4D" w:rsidP="0087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Membantu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seseorang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komitmen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untuk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mencapai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apa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diinginkannya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keputusan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diambilnya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berhenti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menyerahkan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atau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menyalahkan</w:t>
            </w:r>
            <w:proofErr w:type="spellEnd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 orang lain</w:t>
            </w:r>
          </w:p>
          <w:p w:rsidR="00871B4D" w:rsidRPr="00B72095" w:rsidRDefault="00871B4D" w:rsidP="0087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925" w:rsidRDefault="00FD3925" w:rsidP="00FD3925">
      <w:pPr>
        <w:pStyle w:val="ListParagraph"/>
      </w:pPr>
    </w:p>
    <w:p w:rsidR="00871B4D" w:rsidRDefault="00871B4D" w:rsidP="00FD3925">
      <w:pPr>
        <w:pStyle w:val="ListParagraph"/>
      </w:pPr>
    </w:p>
    <w:p w:rsidR="00871B4D" w:rsidRDefault="00871B4D" w:rsidP="00FD3925">
      <w:pPr>
        <w:pStyle w:val="ListParagraph"/>
      </w:pPr>
    </w:p>
    <w:p w:rsidR="00871B4D" w:rsidRDefault="00871B4D" w:rsidP="00FD3925">
      <w:pPr>
        <w:pStyle w:val="ListParagraph"/>
      </w:pPr>
    </w:p>
    <w:p w:rsidR="00871B4D" w:rsidRDefault="00871B4D" w:rsidP="00FD392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04"/>
        <w:gridCol w:w="4452"/>
      </w:tblGrid>
      <w:tr w:rsidR="008F3B53" w:rsidTr="008F3B53">
        <w:tc>
          <w:tcPr>
            <w:tcW w:w="12456" w:type="dxa"/>
            <w:gridSpan w:val="2"/>
            <w:shd w:val="clear" w:color="auto" w:fill="FFFF00"/>
          </w:tcPr>
          <w:p w:rsidR="008F3B53" w:rsidRPr="008F3B53" w:rsidRDefault="008F3B53" w:rsidP="008F3B53">
            <w:pPr>
              <w:pStyle w:val="ListParagraph"/>
              <w:ind w:left="0"/>
              <w:jc w:val="center"/>
              <w:rPr>
                <w:b/>
                <w:sz w:val="36"/>
                <w:szCs w:val="36"/>
              </w:rPr>
            </w:pPr>
            <w:r w:rsidRPr="008F3B53">
              <w:rPr>
                <w:b/>
                <w:sz w:val="36"/>
                <w:szCs w:val="36"/>
              </w:rPr>
              <w:t>Coaching Competencies</w:t>
            </w:r>
          </w:p>
        </w:tc>
      </w:tr>
      <w:tr w:rsidR="00871B4D" w:rsidTr="008F3B53">
        <w:tc>
          <w:tcPr>
            <w:tcW w:w="6243" w:type="dxa"/>
            <w:shd w:val="clear" w:color="auto" w:fill="FFFF00"/>
          </w:tcPr>
          <w:p w:rsidR="00871B4D" w:rsidRPr="008F3B53" w:rsidRDefault="0005475D" w:rsidP="008F3B53">
            <w:pPr>
              <w:pStyle w:val="ListParagraph"/>
              <w:ind w:left="0"/>
              <w:jc w:val="center"/>
              <w:rPr>
                <w:b/>
                <w:sz w:val="36"/>
                <w:szCs w:val="36"/>
              </w:rPr>
            </w:pPr>
            <w:r w:rsidRPr="008F3B53">
              <w:rPr>
                <w:b/>
                <w:sz w:val="36"/>
                <w:szCs w:val="36"/>
              </w:rPr>
              <w:t>Active Listening</w:t>
            </w:r>
          </w:p>
        </w:tc>
        <w:tc>
          <w:tcPr>
            <w:tcW w:w="6213" w:type="dxa"/>
            <w:shd w:val="clear" w:color="auto" w:fill="FFFF00"/>
          </w:tcPr>
          <w:p w:rsidR="00871B4D" w:rsidRPr="008F3B53" w:rsidRDefault="0005475D" w:rsidP="008F3B53">
            <w:pPr>
              <w:pStyle w:val="ListParagraph"/>
              <w:ind w:left="0"/>
              <w:jc w:val="center"/>
              <w:rPr>
                <w:b/>
                <w:sz w:val="36"/>
                <w:szCs w:val="36"/>
              </w:rPr>
            </w:pPr>
            <w:r w:rsidRPr="008F3B53">
              <w:rPr>
                <w:b/>
                <w:sz w:val="36"/>
                <w:szCs w:val="36"/>
              </w:rPr>
              <w:t>Powerful</w:t>
            </w:r>
            <w:r w:rsidR="008F3B53" w:rsidRPr="008F3B53">
              <w:rPr>
                <w:b/>
                <w:sz w:val="36"/>
                <w:szCs w:val="36"/>
              </w:rPr>
              <w:t xml:space="preserve"> Question</w:t>
            </w:r>
          </w:p>
        </w:tc>
      </w:tr>
      <w:tr w:rsidR="00871B4D" w:rsidTr="008F3B53">
        <w:tc>
          <w:tcPr>
            <w:tcW w:w="6243" w:type="dxa"/>
          </w:tcPr>
          <w:p w:rsidR="00871B4D" w:rsidRPr="00B72095" w:rsidRDefault="008F3B53" w:rsidP="00FD3925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B72095">
              <w:rPr>
                <w:sz w:val="28"/>
                <w:szCs w:val="28"/>
              </w:rPr>
              <w:t>Kemampuan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untuk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memahami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apa</w:t>
            </w:r>
            <w:proofErr w:type="spellEnd"/>
            <w:r w:rsidRPr="00B72095">
              <w:rPr>
                <w:sz w:val="28"/>
                <w:szCs w:val="28"/>
              </w:rPr>
              <w:t xml:space="preserve"> yang </w:t>
            </w:r>
            <w:proofErr w:type="spellStart"/>
            <w:r w:rsidRPr="00B72095">
              <w:rPr>
                <w:sz w:val="28"/>
                <w:szCs w:val="28"/>
              </w:rPr>
              <w:t>dikatakan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maupun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tidak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dikatakan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oleh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klien</w:t>
            </w:r>
            <w:proofErr w:type="spellEnd"/>
            <w:r w:rsidRPr="00B72095">
              <w:rPr>
                <w:sz w:val="28"/>
                <w:szCs w:val="28"/>
              </w:rPr>
              <w:t xml:space="preserve">, </w:t>
            </w:r>
            <w:proofErr w:type="spellStart"/>
            <w:r w:rsidRPr="00B72095">
              <w:rPr>
                <w:sz w:val="28"/>
                <w:szCs w:val="28"/>
              </w:rPr>
              <w:t>sesuai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konteks</w:t>
            </w:r>
            <w:proofErr w:type="spellEnd"/>
            <w:r w:rsidRPr="00B72095">
              <w:rPr>
                <w:sz w:val="28"/>
                <w:szCs w:val="28"/>
              </w:rPr>
              <w:t xml:space="preserve"> yang </w:t>
            </w:r>
            <w:proofErr w:type="spellStart"/>
            <w:r w:rsidRPr="00B72095">
              <w:rPr>
                <w:sz w:val="28"/>
                <w:szCs w:val="28"/>
              </w:rPr>
              <w:t>disampaikan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dan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ekspresi</w:t>
            </w:r>
            <w:proofErr w:type="spellEnd"/>
            <w:r w:rsidRPr="00B72095">
              <w:rPr>
                <w:sz w:val="28"/>
                <w:szCs w:val="28"/>
              </w:rPr>
              <w:t xml:space="preserve"> yang </w:t>
            </w:r>
            <w:proofErr w:type="spellStart"/>
            <w:r w:rsidRPr="00B72095">
              <w:rPr>
                <w:sz w:val="28"/>
                <w:szCs w:val="28"/>
              </w:rPr>
              <w:t>ditunjukkan</w:t>
            </w:r>
            <w:proofErr w:type="spellEnd"/>
          </w:p>
        </w:tc>
        <w:tc>
          <w:tcPr>
            <w:tcW w:w="6213" w:type="dxa"/>
          </w:tcPr>
          <w:p w:rsidR="00871B4D" w:rsidRPr="00B72095" w:rsidRDefault="008F3B53" w:rsidP="00FD3925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B72095">
              <w:rPr>
                <w:sz w:val="28"/>
                <w:szCs w:val="28"/>
              </w:rPr>
              <w:t>Kemampuan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untuk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mengajukan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pertanyaan</w:t>
            </w:r>
            <w:proofErr w:type="spellEnd"/>
            <w:r w:rsidRPr="00B72095">
              <w:rPr>
                <w:sz w:val="28"/>
                <w:szCs w:val="28"/>
              </w:rPr>
              <w:t xml:space="preserve"> yang </w:t>
            </w:r>
            <w:proofErr w:type="spellStart"/>
            <w:r w:rsidRPr="00B72095">
              <w:rPr>
                <w:sz w:val="28"/>
                <w:szCs w:val="28"/>
              </w:rPr>
              <w:t>dapat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mengungkapkan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informasi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penting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sehingga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memberikan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hasil</w:t>
            </w:r>
            <w:proofErr w:type="spellEnd"/>
            <w:r w:rsidRPr="00B72095">
              <w:rPr>
                <w:sz w:val="28"/>
                <w:szCs w:val="28"/>
              </w:rPr>
              <w:t xml:space="preserve"> coaching yang optimal</w:t>
            </w:r>
          </w:p>
        </w:tc>
      </w:tr>
      <w:tr w:rsidR="008F3B53" w:rsidTr="008F3B53">
        <w:tc>
          <w:tcPr>
            <w:tcW w:w="6243" w:type="dxa"/>
          </w:tcPr>
          <w:p w:rsidR="008F3B53" w:rsidRPr="00B72095" w:rsidRDefault="008F3B53" w:rsidP="00FD3925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B72095">
              <w:rPr>
                <w:sz w:val="28"/>
                <w:szCs w:val="28"/>
              </w:rPr>
              <w:t>Mendengarkan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dan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merespon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apa</w:t>
            </w:r>
            <w:proofErr w:type="spellEnd"/>
            <w:r w:rsidRPr="00B72095">
              <w:rPr>
                <w:sz w:val="28"/>
                <w:szCs w:val="28"/>
              </w:rPr>
              <w:t xml:space="preserve"> yang </w:t>
            </w:r>
            <w:proofErr w:type="spellStart"/>
            <w:r w:rsidRPr="00B72095">
              <w:rPr>
                <w:sz w:val="28"/>
                <w:szCs w:val="28"/>
              </w:rPr>
              <w:t>disampaikan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oleh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lawan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bicara</w:t>
            </w:r>
            <w:proofErr w:type="spellEnd"/>
            <w:r w:rsidRPr="00B72095">
              <w:rPr>
                <w:sz w:val="28"/>
                <w:szCs w:val="28"/>
              </w:rPr>
              <w:t xml:space="preserve">, </w:t>
            </w:r>
            <w:proofErr w:type="spellStart"/>
            <w:r w:rsidRPr="00B72095">
              <w:rPr>
                <w:sz w:val="28"/>
                <w:szCs w:val="28"/>
              </w:rPr>
              <w:t>baik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secara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tersirat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maupun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tersurat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termasuk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dari</w:t>
            </w:r>
            <w:proofErr w:type="spellEnd"/>
            <w:r w:rsidRPr="00B72095">
              <w:rPr>
                <w:sz w:val="28"/>
                <w:szCs w:val="28"/>
              </w:rPr>
              <w:t xml:space="preserve"> gesture, </w:t>
            </w:r>
            <w:proofErr w:type="spellStart"/>
            <w:r w:rsidRPr="00B72095">
              <w:rPr>
                <w:sz w:val="28"/>
                <w:szCs w:val="28"/>
              </w:rPr>
              <w:t>intonasi</w:t>
            </w:r>
            <w:proofErr w:type="spellEnd"/>
            <w:r w:rsidRPr="00B72095">
              <w:rPr>
                <w:sz w:val="28"/>
                <w:szCs w:val="28"/>
              </w:rPr>
              <w:t xml:space="preserve">, </w:t>
            </w:r>
            <w:proofErr w:type="spellStart"/>
            <w:r w:rsidRPr="00B72095">
              <w:rPr>
                <w:sz w:val="28"/>
                <w:szCs w:val="28"/>
              </w:rPr>
              <w:t>dan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bahasa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tubuh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lainnya</w:t>
            </w:r>
            <w:proofErr w:type="spellEnd"/>
          </w:p>
        </w:tc>
        <w:tc>
          <w:tcPr>
            <w:tcW w:w="6213" w:type="dxa"/>
          </w:tcPr>
          <w:p w:rsidR="008F3B53" w:rsidRPr="00B72095" w:rsidRDefault="008F3B53" w:rsidP="00FD3925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B72095">
              <w:rPr>
                <w:sz w:val="28"/>
                <w:szCs w:val="28"/>
              </w:rPr>
              <w:t>Pertanyaan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klarifikasi</w:t>
            </w:r>
            <w:proofErr w:type="spellEnd"/>
            <w:r w:rsidRPr="00B72095">
              <w:rPr>
                <w:sz w:val="28"/>
                <w:szCs w:val="28"/>
              </w:rPr>
              <w:t xml:space="preserve">, </w:t>
            </w:r>
            <w:proofErr w:type="spellStart"/>
            <w:r w:rsidRPr="00B72095">
              <w:rPr>
                <w:sz w:val="28"/>
                <w:szCs w:val="28"/>
              </w:rPr>
              <w:t>pertanyaan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untuk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mendorong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tindakan</w:t>
            </w:r>
            <w:proofErr w:type="spellEnd"/>
            <w:r w:rsidRPr="00B72095">
              <w:rPr>
                <w:sz w:val="28"/>
                <w:szCs w:val="28"/>
              </w:rPr>
              <w:t xml:space="preserve">, </w:t>
            </w:r>
            <w:proofErr w:type="spellStart"/>
            <w:r w:rsidRPr="00B72095">
              <w:rPr>
                <w:sz w:val="28"/>
                <w:szCs w:val="28"/>
              </w:rPr>
              <w:t>pertanyaan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untuk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mengukur</w:t>
            </w:r>
            <w:proofErr w:type="spellEnd"/>
            <w:r w:rsidRPr="00B72095">
              <w:rPr>
                <w:sz w:val="28"/>
                <w:szCs w:val="28"/>
              </w:rPr>
              <w:t xml:space="preserve"> </w:t>
            </w:r>
            <w:proofErr w:type="spellStart"/>
            <w:r w:rsidRPr="00B72095">
              <w:rPr>
                <w:sz w:val="28"/>
                <w:szCs w:val="28"/>
              </w:rPr>
              <w:t>kesadaran</w:t>
            </w:r>
            <w:proofErr w:type="spellEnd"/>
            <w:r w:rsidRPr="00B72095">
              <w:rPr>
                <w:sz w:val="28"/>
                <w:szCs w:val="28"/>
              </w:rPr>
              <w:t xml:space="preserve">/ </w:t>
            </w:r>
            <w:proofErr w:type="spellStart"/>
            <w:r w:rsidRPr="00B72095">
              <w:rPr>
                <w:sz w:val="28"/>
                <w:szCs w:val="28"/>
              </w:rPr>
              <w:t>pemahaman</w:t>
            </w:r>
            <w:proofErr w:type="spellEnd"/>
            <w:r w:rsidRPr="00B72095">
              <w:rPr>
                <w:sz w:val="28"/>
                <w:szCs w:val="28"/>
              </w:rPr>
              <w:t xml:space="preserve">, </w:t>
            </w:r>
            <w:proofErr w:type="spellStart"/>
            <w:r w:rsidR="000B76AF" w:rsidRPr="00B72095">
              <w:rPr>
                <w:sz w:val="28"/>
                <w:szCs w:val="28"/>
              </w:rPr>
              <w:t>pertanyaan</w:t>
            </w:r>
            <w:proofErr w:type="spellEnd"/>
            <w:r w:rsidR="000B76AF" w:rsidRPr="00B72095">
              <w:rPr>
                <w:sz w:val="28"/>
                <w:szCs w:val="28"/>
              </w:rPr>
              <w:t xml:space="preserve"> </w:t>
            </w:r>
            <w:proofErr w:type="spellStart"/>
            <w:r w:rsidR="000B76AF" w:rsidRPr="00B72095">
              <w:rPr>
                <w:sz w:val="28"/>
                <w:szCs w:val="28"/>
              </w:rPr>
              <w:t>bersifat</w:t>
            </w:r>
            <w:proofErr w:type="spellEnd"/>
            <w:r w:rsidR="000B76AF" w:rsidRPr="00B72095">
              <w:rPr>
                <w:sz w:val="28"/>
                <w:szCs w:val="28"/>
              </w:rPr>
              <w:t xml:space="preserve"> </w:t>
            </w:r>
            <w:proofErr w:type="spellStart"/>
            <w:r w:rsidR="000B76AF" w:rsidRPr="00B72095">
              <w:rPr>
                <w:sz w:val="28"/>
                <w:szCs w:val="28"/>
              </w:rPr>
              <w:t>dukungan</w:t>
            </w:r>
            <w:proofErr w:type="spellEnd"/>
          </w:p>
        </w:tc>
      </w:tr>
    </w:tbl>
    <w:p w:rsidR="00871B4D" w:rsidRDefault="00871B4D" w:rsidP="00FD3925">
      <w:pPr>
        <w:pStyle w:val="ListParagraph"/>
      </w:pPr>
    </w:p>
    <w:p w:rsidR="00B72095" w:rsidRDefault="00B72095" w:rsidP="00FD3925">
      <w:pPr>
        <w:pStyle w:val="ListParagraph"/>
      </w:pPr>
    </w:p>
    <w:p w:rsidR="00B72095" w:rsidRDefault="00B72095" w:rsidP="00FD3925">
      <w:pPr>
        <w:pStyle w:val="ListParagraph"/>
      </w:pPr>
      <w:bookmarkStart w:id="0" w:name="_GoBack"/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99"/>
        <w:gridCol w:w="4357"/>
      </w:tblGrid>
      <w:tr w:rsidR="00A66B87" w:rsidTr="00A66B87">
        <w:tc>
          <w:tcPr>
            <w:tcW w:w="12456" w:type="dxa"/>
            <w:gridSpan w:val="2"/>
            <w:shd w:val="clear" w:color="auto" w:fill="FFFF00"/>
          </w:tcPr>
          <w:p w:rsidR="00A66B87" w:rsidRPr="00A66B87" w:rsidRDefault="00A66B87" w:rsidP="00A66B87">
            <w:pPr>
              <w:pStyle w:val="ListParagraph"/>
              <w:ind w:left="0"/>
              <w:jc w:val="center"/>
              <w:rPr>
                <w:b/>
                <w:sz w:val="36"/>
                <w:szCs w:val="36"/>
              </w:rPr>
            </w:pPr>
            <w:r w:rsidRPr="00A66B87">
              <w:rPr>
                <w:b/>
                <w:sz w:val="36"/>
                <w:szCs w:val="36"/>
              </w:rPr>
              <w:t>Coaching Steps</w:t>
            </w:r>
          </w:p>
        </w:tc>
      </w:tr>
      <w:tr w:rsidR="00A66B87" w:rsidRPr="00B72095" w:rsidTr="00A66B87">
        <w:tc>
          <w:tcPr>
            <w:tcW w:w="6252" w:type="dxa"/>
          </w:tcPr>
          <w:p w:rsidR="00A66B87" w:rsidRPr="00E156CD" w:rsidRDefault="006C545A" w:rsidP="006C545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56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Building Trust</w:t>
            </w:r>
          </w:p>
          <w:p w:rsidR="006C545A" w:rsidRPr="00B72095" w:rsidRDefault="006C545A" w:rsidP="006C54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Relax</w:t>
            </w:r>
            <w:r w:rsidR="000973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97342">
              <w:rPr>
                <w:rFonts w:ascii="Times New Roman" w:hAnsi="Times New Roman" w:cs="Times New Roman"/>
                <w:sz w:val="28"/>
                <w:szCs w:val="28"/>
              </w:rPr>
              <w:t>menghadirkan</w:t>
            </w:r>
            <w:proofErr w:type="spellEnd"/>
            <w:r w:rsidR="00097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7342">
              <w:rPr>
                <w:rFonts w:ascii="Times New Roman" w:hAnsi="Times New Roman" w:cs="Times New Roman"/>
                <w:sz w:val="28"/>
                <w:szCs w:val="28"/>
              </w:rPr>
              <w:t>suasana</w:t>
            </w:r>
            <w:proofErr w:type="spellEnd"/>
            <w:r w:rsidR="00097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7342">
              <w:rPr>
                <w:rFonts w:ascii="Times New Roman" w:hAnsi="Times New Roman" w:cs="Times New Roman"/>
                <w:sz w:val="28"/>
                <w:szCs w:val="28"/>
              </w:rPr>
              <w:t>tenang</w:t>
            </w:r>
            <w:proofErr w:type="spellEnd"/>
            <w:r w:rsidR="00097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7342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="00097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7342">
              <w:rPr>
                <w:rFonts w:ascii="Times New Roman" w:hAnsi="Times New Roman" w:cs="Times New Roman"/>
                <w:sz w:val="28"/>
                <w:szCs w:val="28"/>
              </w:rPr>
              <w:t>nyaman</w:t>
            </w:r>
            <w:proofErr w:type="spellEnd"/>
            <w:r w:rsidR="000973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545A" w:rsidRPr="00B72095" w:rsidRDefault="006C545A" w:rsidP="006C54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Relate</w:t>
            </w:r>
            <w:r w:rsidR="000973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97342">
              <w:rPr>
                <w:rFonts w:ascii="Times New Roman" w:hAnsi="Times New Roman" w:cs="Times New Roman"/>
                <w:sz w:val="28"/>
                <w:szCs w:val="28"/>
              </w:rPr>
              <w:t>membangun</w:t>
            </w:r>
            <w:proofErr w:type="spellEnd"/>
            <w:r w:rsidR="00097342">
              <w:rPr>
                <w:rFonts w:ascii="Times New Roman" w:hAnsi="Times New Roman" w:cs="Times New Roman"/>
                <w:sz w:val="28"/>
                <w:szCs w:val="28"/>
              </w:rPr>
              <w:t xml:space="preserve"> rasa </w:t>
            </w:r>
            <w:proofErr w:type="spellStart"/>
            <w:r w:rsidR="00097342">
              <w:rPr>
                <w:rFonts w:ascii="Times New Roman" w:hAnsi="Times New Roman" w:cs="Times New Roman"/>
                <w:sz w:val="28"/>
                <w:szCs w:val="28"/>
              </w:rPr>
              <w:t>saling</w:t>
            </w:r>
            <w:proofErr w:type="spellEnd"/>
            <w:r w:rsidR="00097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7342">
              <w:rPr>
                <w:rFonts w:ascii="Times New Roman" w:hAnsi="Times New Roman" w:cs="Times New Roman"/>
                <w:sz w:val="28"/>
                <w:szCs w:val="28"/>
              </w:rPr>
              <w:t>percaya</w:t>
            </w:r>
            <w:proofErr w:type="spellEnd"/>
            <w:r w:rsidR="00097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7342">
              <w:rPr>
                <w:rFonts w:ascii="Times New Roman" w:hAnsi="Times New Roman" w:cs="Times New Roman"/>
                <w:sz w:val="28"/>
                <w:szCs w:val="28"/>
              </w:rPr>
              <w:t>atara</w:t>
            </w:r>
            <w:proofErr w:type="spellEnd"/>
            <w:r w:rsidR="00097342">
              <w:rPr>
                <w:rFonts w:ascii="Times New Roman" w:hAnsi="Times New Roman" w:cs="Times New Roman"/>
                <w:sz w:val="28"/>
                <w:szCs w:val="28"/>
              </w:rPr>
              <w:t xml:space="preserve"> coach </w:t>
            </w:r>
            <w:proofErr w:type="spellStart"/>
            <w:r w:rsidR="00097342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="00097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7342">
              <w:rPr>
                <w:rFonts w:ascii="Times New Roman" w:hAnsi="Times New Roman" w:cs="Times New Roman"/>
                <w:sz w:val="28"/>
                <w:szCs w:val="28"/>
              </w:rPr>
              <w:t>coachee</w:t>
            </w:r>
            <w:proofErr w:type="spellEnd"/>
            <w:r w:rsidR="000973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545A" w:rsidRPr="00B72095" w:rsidRDefault="006C545A" w:rsidP="006C54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Reframe </w:t>
            </w:r>
            <w:r w:rsidR="007A4D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mengkondisikan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pikiran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emosi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positive)</w:t>
            </w:r>
          </w:p>
        </w:tc>
        <w:tc>
          <w:tcPr>
            <w:tcW w:w="6204" w:type="dxa"/>
          </w:tcPr>
          <w:p w:rsidR="00A66B87" w:rsidRPr="00E156CD" w:rsidRDefault="006C545A" w:rsidP="006C545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56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Setting Agenda &amp; Finding Inner Drive</w:t>
            </w:r>
          </w:p>
          <w:p w:rsidR="006C545A" w:rsidRPr="00B72095" w:rsidRDefault="006C545A" w:rsidP="006C545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Content</w:t>
            </w:r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menentukan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agenda)</w:t>
            </w:r>
          </w:p>
          <w:p w:rsidR="006C545A" w:rsidRPr="00B72095" w:rsidRDefault="006C545A" w:rsidP="006C545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Context</w:t>
            </w:r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memisahkan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suara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hati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dari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belenggu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545A" w:rsidRPr="00B72095" w:rsidRDefault="006C545A" w:rsidP="006C545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Conclude </w:t>
            </w:r>
            <w:r w:rsidR="007A4D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menemukan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inner drive )</w:t>
            </w:r>
          </w:p>
          <w:p w:rsidR="00B72095" w:rsidRPr="00B72095" w:rsidRDefault="00B72095" w:rsidP="00B72095">
            <w:pPr>
              <w:pStyle w:val="ListParagraph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B87" w:rsidRPr="00B72095" w:rsidTr="00A66B87">
        <w:tc>
          <w:tcPr>
            <w:tcW w:w="6252" w:type="dxa"/>
          </w:tcPr>
          <w:p w:rsidR="00A66B87" w:rsidRPr="00E156CD" w:rsidRDefault="006C545A" w:rsidP="006C545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56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Address Hidden Issues</w:t>
            </w:r>
          </w:p>
          <w:p w:rsidR="006C545A" w:rsidRPr="00B72095" w:rsidRDefault="006C545A" w:rsidP="006C54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Detect</w:t>
            </w:r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apa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menjadi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belenggu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545A" w:rsidRPr="00B72095" w:rsidRDefault="006C545A" w:rsidP="006C54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Define</w:t>
            </w:r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membuat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keputusan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545A" w:rsidRPr="00B72095" w:rsidRDefault="006C545A" w:rsidP="006C54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Detach </w:t>
            </w:r>
            <w:r w:rsidR="007A4D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menyadari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keyakinan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menghambatnya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04" w:type="dxa"/>
          </w:tcPr>
          <w:p w:rsidR="00A66B87" w:rsidRPr="00E156CD" w:rsidRDefault="006C545A" w:rsidP="006C545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56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Clarifying Orientation</w:t>
            </w:r>
          </w:p>
          <w:p w:rsidR="006C545A" w:rsidRPr="00B72095" w:rsidRDefault="006C545A" w:rsidP="006C545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Confront</w:t>
            </w:r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bertanya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alas an)</w:t>
            </w:r>
          </w:p>
          <w:p w:rsidR="006C545A" w:rsidRPr="00B72095" w:rsidRDefault="006C545A" w:rsidP="006C545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Contrast</w:t>
            </w:r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memperhatikan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reaksi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coachee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6C545A" w:rsidRPr="00B72095" w:rsidRDefault="006C545A" w:rsidP="006C545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Confirm </w:t>
            </w:r>
            <w:r w:rsidR="007A4D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menyimpulkan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apa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yang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menjadi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orientasinya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2095" w:rsidRPr="00B72095" w:rsidRDefault="00B72095" w:rsidP="00B72095">
            <w:pPr>
              <w:pStyle w:val="ListParagraph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B87" w:rsidRPr="00B72095" w:rsidTr="00A66B87">
        <w:tc>
          <w:tcPr>
            <w:tcW w:w="6252" w:type="dxa"/>
          </w:tcPr>
          <w:p w:rsidR="00A66B87" w:rsidRPr="00E156CD" w:rsidRDefault="006C545A" w:rsidP="006C545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56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Defining Goals</w:t>
            </w:r>
          </w:p>
          <w:p w:rsidR="006C545A" w:rsidRPr="00B72095" w:rsidRDefault="006C545A" w:rsidP="006C545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Describe</w:t>
            </w:r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mendapatkan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kejelasan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545A" w:rsidRPr="00B72095" w:rsidRDefault="006C545A" w:rsidP="006C545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Desain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menyusun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tujuan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diinginkan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545A" w:rsidRPr="00B72095" w:rsidRDefault="006C545A" w:rsidP="006C545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Due Date</w:t>
            </w:r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kapan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waktu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akan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dicapai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04" w:type="dxa"/>
          </w:tcPr>
          <w:p w:rsidR="00A66B87" w:rsidRPr="00E156CD" w:rsidRDefault="00B72095" w:rsidP="006C545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56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Identifying Option</w:t>
            </w:r>
          </w:p>
          <w:p w:rsidR="00B72095" w:rsidRPr="00B72095" w:rsidRDefault="00B72095" w:rsidP="00B7209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Step</w:t>
            </w:r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menentukan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langkah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harus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dilakukan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2095" w:rsidRPr="00B72095" w:rsidRDefault="00B72095" w:rsidP="00B7209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Strengths</w:t>
            </w:r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mengkaitkan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dengan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kekuatan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dimiliki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2095" w:rsidRPr="00B72095" w:rsidRDefault="00B72095" w:rsidP="00B7209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Start </w:t>
            </w:r>
            <w:r w:rsidR="007A4DC0">
              <w:rPr>
                <w:rFonts w:ascii="Times New Roman" w:hAnsi="Times New Roman" w:cs="Times New Roman"/>
                <w:sz w:val="28"/>
                <w:szCs w:val="28"/>
              </w:rPr>
              <w:t>((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menentukan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langkah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akan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dimulai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duluan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2095" w:rsidRPr="00B72095" w:rsidRDefault="00B72095" w:rsidP="00B72095">
            <w:pPr>
              <w:pStyle w:val="ListParagraph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B87" w:rsidRPr="00B72095" w:rsidTr="00A66B87">
        <w:tc>
          <w:tcPr>
            <w:tcW w:w="6252" w:type="dxa"/>
          </w:tcPr>
          <w:p w:rsidR="00A66B87" w:rsidRPr="00E156CD" w:rsidRDefault="00B72095" w:rsidP="00B7209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56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Managing Barriers</w:t>
            </w:r>
          </w:p>
          <w:p w:rsidR="00B72095" w:rsidRPr="00B72095" w:rsidRDefault="00B72095" w:rsidP="00B7209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Challenges</w:t>
            </w:r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kemungkinan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penghalang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langkah</w:t>
            </w:r>
            <w:proofErr w:type="spellEnd"/>
            <w:r w:rsidR="007A4D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2095" w:rsidRPr="00B72095" w:rsidRDefault="00B72095" w:rsidP="00B7209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Chances</w:t>
            </w:r>
            <w:r w:rsidR="007A4D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skala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untuk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mengatasi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penghalang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langkah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2095" w:rsidRPr="00B72095" w:rsidRDefault="00B72095" w:rsidP="00B7209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Changes </w:t>
            </w:r>
            <w:r w:rsidR="00E156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apa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harus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dilakukan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04" w:type="dxa"/>
          </w:tcPr>
          <w:p w:rsidR="00A66B87" w:rsidRPr="00E156CD" w:rsidRDefault="00B72095" w:rsidP="00B7209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56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Getting Support</w:t>
            </w:r>
          </w:p>
          <w:p w:rsidR="00B72095" w:rsidRPr="00B72095" w:rsidRDefault="00B72095" w:rsidP="00B720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dukungan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2095" w:rsidRPr="00B72095" w:rsidRDefault="00B72095" w:rsidP="00B720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Who</w:t>
            </w:r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siapa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mensupport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2095" w:rsidRPr="00B72095" w:rsidRDefault="00B72095" w:rsidP="00B7209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How </w:t>
            </w:r>
            <w:r w:rsidR="00E156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bagaimana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mendapat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support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tersebut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2095" w:rsidRPr="00B72095" w:rsidRDefault="00B72095" w:rsidP="00B72095">
            <w:pPr>
              <w:pStyle w:val="ListParagraph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B87" w:rsidRPr="00B72095" w:rsidTr="00A66B87">
        <w:tc>
          <w:tcPr>
            <w:tcW w:w="6252" w:type="dxa"/>
          </w:tcPr>
          <w:p w:rsidR="00A66B87" w:rsidRPr="00E156CD" w:rsidRDefault="00B72095" w:rsidP="00B7209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56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Taking Action</w:t>
            </w:r>
          </w:p>
          <w:p w:rsidR="00B72095" w:rsidRPr="00B72095" w:rsidRDefault="00B72095" w:rsidP="00B7209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Prioritize</w:t>
            </w:r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membuat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prioritas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2095" w:rsidRPr="00B72095" w:rsidRDefault="00B72095" w:rsidP="00B7209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Timeline</w:t>
            </w:r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kapan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akan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melakukan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2095" w:rsidRPr="00B72095" w:rsidRDefault="00B72095" w:rsidP="00B7209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Milestone </w:t>
            </w:r>
            <w:r w:rsidR="00E156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menentukan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tujuan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jangka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pendek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04" w:type="dxa"/>
          </w:tcPr>
          <w:p w:rsidR="00A66B87" w:rsidRPr="00E156CD" w:rsidRDefault="00B72095" w:rsidP="00B7209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56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Getting Feedback</w:t>
            </w:r>
          </w:p>
          <w:p w:rsidR="00B72095" w:rsidRPr="00B72095" w:rsidRDefault="00B72095" w:rsidP="00B7209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For Coach</w:t>
            </w:r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menambahkan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ide)</w:t>
            </w:r>
          </w:p>
          <w:p w:rsidR="00B72095" w:rsidRPr="00B72095" w:rsidRDefault="00B72095" w:rsidP="00B7209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 xml:space="preserve">For </w:t>
            </w:r>
            <w:proofErr w:type="spellStart"/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Coachee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memberi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masukan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atau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kesan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2095" w:rsidRPr="00B72095" w:rsidRDefault="00B72095" w:rsidP="00B7209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095">
              <w:rPr>
                <w:rFonts w:ascii="Times New Roman" w:hAnsi="Times New Roman" w:cs="Times New Roman"/>
                <w:sz w:val="28"/>
                <w:szCs w:val="28"/>
              </w:rPr>
              <w:t>For Next</w:t>
            </w:r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menyepakati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sesi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berikutnya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jika</w:t>
            </w:r>
            <w:proofErr w:type="spellEnd"/>
            <w:r w:rsidR="00E1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56CD">
              <w:rPr>
                <w:rFonts w:ascii="Times New Roman" w:hAnsi="Times New Roman" w:cs="Times New Roman"/>
                <w:sz w:val="28"/>
                <w:szCs w:val="28"/>
              </w:rPr>
              <w:t>diperlukan</w:t>
            </w:r>
            <w:proofErr w:type="spellEnd"/>
          </w:p>
          <w:p w:rsidR="00B72095" w:rsidRPr="00B72095" w:rsidRDefault="00B72095" w:rsidP="00B72095">
            <w:pPr>
              <w:pStyle w:val="ListParagraph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B87" w:rsidRPr="00B72095" w:rsidRDefault="00A66B87" w:rsidP="00FD39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A66B87" w:rsidRPr="00B72095" w:rsidSect="00E156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581"/>
    <w:multiLevelType w:val="hybridMultilevel"/>
    <w:tmpl w:val="960E1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80566"/>
    <w:multiLevelType w:val="hybridMultilevel"/>
    <w:tmpl w:val="B15A5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EB7B6A"/>
    <w:multiLevelType w:val="hybridMultilevel"/>
    <w:tmpl w:val="5BAA0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8733A"/>
    <w:multiLevelType w:val="hybridMultilevel"/>
    <w:tmpl w:val="73087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E35425"/>
    <w:multiLevelType w:val="hybridMultilevel"/>
    <w:tmpl w:val="AF340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BE3AF2"/>
    <w:multiLevelType w:val="hybridMultilevel"/>
    <w:tmpl w:val="357A1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D462A1"/>
    <w:multiLevelType w:val="hybridMultilevel"/>
    <w:tmpl w:val="07EAF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A0419B"/>
    <w:multiLevelType w:val="hybridMultilevel"/>
    <w:tmpl w:val="3FECA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785ED6"/>
    <w:multiLevelType w:val="hybridMultilevel"/>
    <w:tmpl w:val="2690A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6655BB"/>
    <w:multiLevelType w:val="hybridMultilevel"/>
    <w:tmpl w:val="960E1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7BB7"/>
    <w:multiLevelType w:val="hybridMultilevel"/>
    <w:tmpl w:val="F85CA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5278AA"/>
    <w:multiLevelType w:val="hybridMultilevel"/>
    <w:tmpl w:val="960E1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54302"/>
    <w:multiLevelType w:val="hybridMultilevel"/>
    <w:tmpl w:val="960E1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70AAC"/>
    <w:multiLevelType w:val="hybridMultilevel"/>
    <w:tmpl w:val="45FE9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2862F9"/>
    <w:multiLevelType w:val="hybridMultilevel"/>
    <w:tmpl w:val="5EA42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3"/>
  </w:num>
  <w:num w:numId="11">
    <w:abstractNumId w:val="14"/>
  </w:num>
  <w:num w:numId="12">
    <w:abstractNumId w:val="10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F1"/>
    <w:rsid w:val="0005475D"/>
    <w:rsid w:val="00097342"/>
    <w:rsid w:val="000B76AF"/>
    <w:rsid w:val="00235430"/>
    <w:rsid w:val="006C545A"/>
    <w:rsid w:val="007211C6"/>
    <w:rsid w:val="007A0CDC"/>
    <w:rsid w:val="007A4DC0"/>
    <w:rsid w:val="00871B4D"/>
    <w:rsid w:val="008F3B53"/>
    <w:rsid w:val="00A66B87"/>
    <w:rsid w:val="00B72095"/>
    <w:rsid w:val="00E156CD"/>
    <w:rsid w:val="00F96BF1"/>
    <w:rsid w:val="00FD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aceer</dc:creator>
  <cp:lastModifiedBy>aceer</cp:lastModifiedBy>
  <cp:revision>2</cp:revision>
  <dcterms:created xsi:type="dcterms:W3CDTF">2021-10-03T02:35:00Z</dcterms:created>
  <dcterms:modified xsi:type="dcterms:W3CDTF">2021-10-03T05:19:00Z</dcterms:modified>
</cp:coreProperties>
</file>