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C160D" w14:textId="77777777" w:rsidR="006E631B" w:rsidRPr="006E631B" w:rsidRDefault="006E631B" w:rsidP="006E631B">
      <w:pPr>
        <w:jc w:val="center"/>
        <w:rPr>
          <w:rFonts w:ascii="Times New Roman" w:hAnsi="Times New Roman" w:cs="Times New Roman"/>
        </w:rPr>
      </w:pPr>
      <w:r w:rsidRPr="006E631B">
        <w:rPr>
          <w:rFonts w:ascii="Times New Roman" w:hAnsi="Times New Roman" w:cs="Times New Roman"/>
        </w:rPr>
        <w:t>SOAL UTS</w:t>
      </w:r>
    </w:p>
    <w:p w14:paraId="64A6EBD4" w14:textId="77777777" w:rsidR="006E631B" w:rsidRPr="006E631B" w:rsidRDefault="006E631B" w:rsidP="006E631B">
      <w:pPr>
        <w:jc w:val="center"/>
        <w:rPr>
          <w:rFonts w:ascii="Times New Roman" w:hAnsi="Times New Roman" w:cs="Times New Roman"/>
        </w:rPr>
      </w:pPr>
      <w:r w:rsidRPr="006E631B">
        <w:rPr>
          <w:rFonts w:ascii="Times New Roman" w:hAnsi="Times New Roman" w:cs="Times New Roman"/>
        </w:rPr>
        <w:t>MK MANAJEMEN PELAYANAN PUBLIK</w:t>
      </w:r>
    </w:p>
    <w:p w14:paraId="72B20E90" w14:textId="7CCB6516" w:rsidR="006E631B" w:rsidRPr="006E631B" w:rsidRDefault="006E631B" w:rsidP="006E631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31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humas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public </w:t>
      </w:r>
    </w:p>
    <w:p w14:paraId="33E58F64" w14:textId="21F207E9" w:rsidR="006E631B" w:rsidRPr="006E631B" w:rsidRDefault="006E631B" w:rsidP="006E631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3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manejemen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humas</w:t>
      </w:r>
      <w:proofErr w:type="spellEnd"/>
    </w:p>
    <w:p w14:paraId="08BACA85" w14:textId="5D26467E" w:rsidR="006E631B" w:rsidRPr="006E631B" w:rsidRDefault="006E631B" w:rsidP="006E631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31B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gambarkan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public, dan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public </w:t>
      </w:r>
    </w:p>
    <w:p w14:paraId="00F805F8" w14:textId="206B293D" w:rsidR="006E631B" w:rsidRPr="006E631B" w:rsidRDefault="006E631B" w:rsidP="006E631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1B">
        <w:rPr>
          <w:rFonts w:ascii="Times New Roman" w:hAnsi="Times New Roman" w:cs="Times New Roman"/>
          <w:sz w:val="24"/>
          <w:szCs w:val="24"/>
        </w:rPr>
        <w:t xml:space="preserve">Di Era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tuntut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6E63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dilkaukan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>.</w:t>
      </w:r>
    </w:p>
    <w:p w14:paraId="4609B0AB" w14:textId="4A19DE5A" w:rsidR="006E631B" w:rsidRPr="006E631B" w:rsidRDefault="006E631B" w:rsidP="006E631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3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public, dan indicator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kineja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, dan indicator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6E631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E631B">
        <w:rPr>
          <w:rFonts w:ascii="Times New Roman" w:hAnsi="Times New Roman" w:cs="Times New Roman"/>
          <w:sz w:val="24"/>
          <w:szCs w:val="24"/>
        </w:rPr>
        <w:t>.</w:t>
      </w:r>
    </w:p>
    <w:p w14:paraId="5712792B" w14:textId="77777777" w:rsidR="00AF54D0" w:rsidRPr="006E631B" w:rsidRDefault="006E631B">
      <w:pPr>
        <w:rPr>
          <w:rFonts w:ascii="Times New Roman" w:hAnsi="Times New Roman" w:cs="Times New Roman"/>
        </w:rPr>
      </w:pPr>
    </w:p>
    <w:sectPr w:rsidR="00AF54D0" w:rsidRPr="006E6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348B0"/>
    <w:multiLevelType w:val="hybridMultilevel"/>
    <w:tmpl w:val="9D149DA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1B"/>
    <w:rsid w:val="00042F07"/>
    <w:rsid w:val="004452C0"/>
    <w:rsid w:val="004A2A9E"/>
    <w:rsid w:val="00570EB2"/>
    <w:rsid w:val="006E631B"/>
    <w:rsid w:val="0097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D23E"/>
  <w15:chartTrackingRefBased/>
  <w15:docId w15:val="{4DD360A9-2DC6-412A-A65B-B267C1C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31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2023-11-07T02:25:00Z</dcterms:created>
  <dcterms:modified xsi:type="dcterms:W3CDTF">2023-11-07T02:26:00Z</dcterms:modified>
</cp:coreProperties>
</file>