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4E" w:rsidRDefault="00492A86" w:rsidP="00492A86">
      <w:pPr>
        <w:jc w:val="center"/>
      </w:pPr>
      <w:r>
        <w:t>Bukti Pelaksanaan UAS Elektronika Dasar 1</w:t>
      </w:r>
    </w:p>
    <w:p w:rsidR="00492A86" w:rsidRDefault="00492A86" w:rsidP="00492A86">
      <w:pPr>
        <w:jc w:val="center"/>
      </w:pPr>
      <w:r>
        <w:rPr>
          <w:noProof/>
        </w:rPr>
        <w:drawing>
          <wp:inline distT="0" distB="0" distL="0" distR="0" wp14:anchorId="3AFD640B" wp14:editId="16FB5FF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6"/>
    <w:rsid w:val="00492A86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KHURNIAWAN</dc:creator>
  <cp:lastModifiedBy>KHURNIAWAN</cp:lastModifiedBy>
  <cp:revision>1</cp:revision>
  <dcterms:created xsi:type="dcterms:W3CDTF">2021-01-20T08:08:00Z</dcterms:created>
  <dcterms:modified xsi:type="dcterms:W3CDTF">2021-01-20T08:10:00Z</dcterms:modified>
</cp:coreProperties>
</file>