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2A" w:rsidRPr="006B136D" w:rsidRDefault="00F4182A" w:rsidP="006B136D">
      <w:pPr>
        <w:jc w:val="both"/>
        <w:rPr>
          <w:rFonts w:ascii="Times New Roman" w:hAnsi="Times New Roman" w:cs="Times New Roman"/>
          <w:b/>
          <w:sz w:val="24"/>
          <w:szCs w:val="24"/>
        </w:rPr>
      </w:pPr>
      <w:r w:rsidRPr="006B136D">
        <w:rPr>
          <w:rFonts w:ascii="Times New Roman" w:hAnsi="Times New Roman" w:cs="Times New Roman"/>
          <w:b/>
          <w:sz w:val="24"/>
          <w:szCs w:val="24"/>
        </w:rPr>
        <w:t xml:space="preserve">Pergeseran, Pemertahanan, dan Kepunahan Bahasa </w:t>
      </w:r>
    </w:p>
    <w:p w:rsidR="008672A1" w:rsidRPr="006B136D" w:rsidRDefault="00F4182A" w:rsidP="006B136D">
      <w:pPr>
        <w:jc w:val="both"/>
        <w:rPr>
          <w:rFonts w:ascii="Times New Roman" w:hAnsi="Times New Roman" w:cs="Times New Roman"/>
          <w:sz w:val="24"/>
          <w:szCs w:val="24"/>
        </w:rPr>
      </w:pPr>
      <w:r w:rsidRPr="006B136D">
        <w:rPr>
          <w:rFonts w:ascii="Times New Roman" w:hAnsi="Times New Roman" w:cs="Times New Roman"/>
          <w:color w:val="000000" w:themeColor="text1"/>
          <w:sz w:val="24"/>
          <w:szCs w:val="24"/>
        </w:rPr>
        <w:tab/>
        <w:t xml:space="preserve">Pergeseran bahasa dan pemertahanan bahasa seperti mata uang yang saling bersisian, maksudnya bahasa yang bergeser </w:t>
      </w:r>
      <w:proofErr w:type="gramStart"/>
      <w:r w:rsidRPr="006B136D">
        <w:rPr>
          <w:rFonts w:ascii="Times New Roman" w:hAnsi="Times New Roman" w:cs="Times New Roman"/>
          <w:color w:val="000000" w:themeColor="text1"/>
          <w:sz w:val="24"/>
          <w:szCs w:val="24"/>
        </w:rPr>
        <w:t>adalah  bahasa</w:t>
      </w:r>
      <w:proofErr w:type="gramEnd"/>
      <w:r w:rsidRPr="006B136D">
        <w:rPr>
          <w:rFonts w:ascii="Times New Roman" w:hAnsi="Times New Roman" w:cs="Times New Roman"/>
          <w:color w:val="000000" w:themeColor="text1"/>
          <w:sz w:val="24"/>
          <w:szCs w:val="24"/>
        </w:rPr>
        <w:t xml:space="preserve"> yang tidak mampu mempertahankan diri, </w:t>
      </w:r>
      <w:r w:rsidRPr="006B136D">
        <w:rPr>
          <w:rFonts w:ascii="Times New Roman" w:hAnsi="Times New Roman" w:cs="Times New Roman"/>
          <w:color w:val="000000" w:themeColor="text1"/>
          <w:sz w:val="24"/>
          <w:szCs w:val="24"/>
          <w:lang w:val="fi-FI"/>
        </w:rPr>
        <w:t xml:space="preserve">Aslinda dan Syahyahya (2007: 117) </w:t>
      </w:r>
      <w:r w:rsidRPr="006B136D">
        <w:rPr>
          <w:rFonts w:ascii="Times New Roman" w:hAnsi="Times New Roman" w:cs="Times New Roman"/>
          <w:color w:val="000000" w:themeColor="text1"/>
          <w:sz w:val="24"/>
          <w:szCs w:val="24"/>
        </w:rPr>
        <w:t xml:space="preserve">. </w:t>
      </w:r>
      <w:proofErr w:type="gramStart"/>
      <w:r w:rsidRPr="006B136D">
        <w:rPr>
          <w:rFonts w:ascii="Times New Roman" w:hAnsi="Times New Roman" w:cs="Times New Roman"/>
          <w:color w:val="000000" w:themeColor="text1"/>
          <w:sz w:val="24"/>
          <w:szCs w:val="24"/>
        </w:rPr>
        <w:t>Pergeseran  dan</w:t>
      </w:r>
      <w:proofErr w:type="gramEnd"/>
      <w:r w:rsidRPr="006B136D">
        <w:rPr>
          <w:rFonts w:ascii="Times New Roman" w:hAnsi="Times New Roman" w:cs="Times New Roman"/>
          <w:color w:val="000000" w:themeColor="text1"/>
          <w:sz w:val="24"/>
          <w:szCs w:val="24"/>
        </w:rPr>
        <w:t xml:space="preserve"> pemertahanan bahasa  sebagai akibat dari pilihan bahasa jangka panjang, paling tidak tiga generasi dan bersifat kolektif yang dilakukan oleh seluruh warga komunitas, </w:t>
      </w:r>
      <w:r w:rsidRPr="006B136D">
        <w:rPr>
          <w:rFonts w:ascii="Times New Roman" w:hAnsi="Times New Roman" w:cs="Times New Roman"/>
          <w:color w:val="000000" w:themeColor="text1"/>
          <w:sz w:val="24"/>
          <w:szCs w:val="24"/>
          <w:lang w:val="fi-FI"/>
        </w:rPr>
        <w:t xml:space="preserve">Sumarsono dan Partana (2004). Pergeseran </w:t>
      </w:r>
      <w:r w:rsidRPr="006B136D">
        <w:rPr>
          <w:rFonts w:ascii="Times New Roman" w:hAnsi="Times New Roman" w:cs="Times New Roman"/>
          <w:color w:val="000000" w:themeColor="text1"/>
          <w:sz w:val="24"/>
          <w:szCs w:val="24"/>
        </w:rPr>
        <w:t xml:space="preserve">  bahasa berarti, suatu komunitas meninggalkan suatu bahasa sepenuhnya untuk memakai bahasa lain. Dalam mempertahankan bahasa, suatu komunitas secara kolektif menentukan untuk melanjutkan memakai   bahasa yang sudah biasa dipakai. </w:t>
      </w:r>
      <w:r w:rsidR="008672A1" w:rsidRPr="006B136D">
        <w:rPr>
          <w:rFonts w:ascii="Times New Roman" w:hAnsi="Times New Roman" w:cs="Times New Roman"/>
          <w:sz w:val="24"/>
          <w:szCs w:val="24"/>
        </w:rPr>
        <w:t xml:space="preserve">Jadi </w:t>
      </w:r>
      <w:r w:rsidR="004B0BDD" w:rsidRPr="006B136D">
        <w:rPr>
          <w:rFonts w:ascii="Times New Roman" w:hAnsi="Times New Roman" w:cs="Times New Roman"/>
          <w:sz w:val="24"/>
          <w:szCs w:val="24"/>
        </w:rPr>
        <w:t>Pergeseran bahasa adalah fenomena di mana suatu bahasa gantikan atau menyerap unsur dari bahasa lain</w:t>
      </w:r>
      <w:r w:rsidR="008672A1" w:rsidRPr="006B136D">
        <w:rPr>
          <w:rFonts w:ascii="Times New Roman" w:hAnsi="Times New Roman" w:cs="Times New Roman"/>
          <w:sz w:val="24"/>
          <w:szCs w:val="24"/>
        </w:rPr>
        <w:t>, Nita (2021)</w:t>
      </w:r>
    </w:p>
    <w:p w:rsidR="008672A1" w:rsidRPr="006B136D" w:rsidRDefault="008672A1" w:rsidP="006B136D">
      <w:pPr>
        <w:jc w:val="both"/>
        <w:rPr>
          <w:rFonts w:ascii="Times New Roman" w:hAnsi="Times New Roman" w:cs="Times New Roman"/>
          <w:b/>
          <w:sz w:val="24"/>
          <w:szCs w:val="24"/>
        </w:rPr>
      </w:pPr>
      <w:r w:rsidRPr="006B136D">
        <w:rPr>
          <w:rFonts w:ascii="Times New Roman" w:hAnsi="Times New Roman" w:cs="Times New Roman"/>
          <w:b/>
          <w:sz w:val="24"/>
          <w:szCs w:val="24"/>
        </w:rPr>
        <w:t>Penyebab Pegeseran.</w:t>
      </w:r>
    </w:p>
    <w:p w:rsidR="004B0BDD" w:rsidRPr="006B136D" w:rsidRDefault="008672A1" w:rsidP="006B136D">
      <w:pPr>
        <w:jc w:val="both"/>
        <w:rPr>
          <w:rFonts w:ascii="Times New Roman" w:hAnsi="Times New Roman" w:cs="Times New Roman"/>
          <w:sz w:val="24"/>
          <w:szCs w:val="24"/>
        </w:rPr>
      </w:pPr>
      <w:r w:rsidRPr="006B136D">
        <w:rPr>
          <w:rFonts w:ascii="Times New Roman" w:hAnsi="Times New Roman" w:cs="Times New Roman"/>
          <w:sz w:val="24"/>
          <w:szCs w:val="24"/>
        </w:rPr>
        <w:t xml:space="preserve">Pergeseran dapat terjadi karena </w:t>
      </w:r>
      <w:r w:rsidR="004B0BDD" w:rsidRPr="006B136D">
        <w:rPr>
          <w:rFonts w:ascii="Times New Roman" w:hAnsi="Times New Roman" w:cs="Times New Roman"/>
          <w:sz w:val="24"/>
          <w:szCs w:val="24"/>
        </w:rPr>
        <w:t>beberapa faktor, seperti migrasi populasi, pendidikan, pernikahan, dan integrasi masyarakat</w:t>
      </w:r>
      <w:r w:rsidRPr="006B136D">
        <w:rPr>
          <w:rFonts w:ascii="Times New Roman" w:hAnsi="Times New Roman" w:cs="Times New Roman"/>
          <w:sz w:val="24"/>
          <w:szCs w:val="24"/>
        </w:rPr>
        <w:t xml:space="preserve">, Kustina (2020). </w:t>
      </w:r>
      <w:r w:rsidR="004B0BDD" w:rsidRPr="006B136D">
        <w:rPr>
          <w:rFonts w:ascii="Times New Roman" w:hAnsi="Times New Roman" w:cs="Times New Roman"/>
          <w:sz w:val="24"/>
          <w:szCs w:val="24"/>
        </w:rPr>
        <w:t> Pergeseran bahasa juga dapat disebabkan oleh era globalisasi yang sedang berkembang, yang menjadikan bahasa asing sebagai bahasa yang digunakan dalam berkomunikasi untuk menggantikan bahasa lokal</w:t>
      </w:r>
      <w:r w:rsidRPr="006B136D">
        <w:rPr>
          <w:rFonts w:ascii="Times New Roman" w:hAnsi="Times New Roman" w:cs="Times New Roman"/>
          <w:sz w:val="24"/>
          <w:szCs w:val="24"/>
        </w:rPr>
        <w:t>, Nita (2021)</w:t>
      </w:r>
    </w:p>
    <w:p w:rsidR="00F4182A" w:rsidRPr="006B136D" w:rsidRDefault="00F4182A" w:rsidP="006B136D">
      <w:pPr>
        <w:jc w:val="both"/>
        <w:rPr>
          <w:rFonts w:ascii="Times New Roman" w:hAnsi="Times New Roman" w:cs="Times New Roman"/>
          <w:color w:val="000000" w:themeColor="text1"/>
          <w:sz w:val="24"/>
          <w:szCs w:val="24"/>
        </w:rPr>
      </w:pPr>
      <w:r w:rsidRPr="006B136D">
        <w:rPr>
          <w:rFonts w:ascii="Times New Roman" w:hAnsi="Times New Roman" w:cs="Times New Roman"/>
          <w:color w:val="000000" w:themeColor="text1"/>
          <w:sz w:val="24"/>
          <w:szCs w:val="24"/>
        </w:rPr>
        <w:tab/>
        <w:t xml:space="preserve"> Berikut adalah beberapa faktor yang menyebabkan suatu bahasa bergeser dan kemudian mengalami kepunahan.</w:t>
      </w:r>
    </w:p>
    <w:p w:rsidR="00F4182A" w:rsidRPr="006B136D" w:rsidRDefault="00F4182A" w:rsidP="006B136D">
      <w:pPr>
        <w:pStyle w:val="ListParagraph"/>
        <w:numPr>
          <w:ilvl w:val="0"/>
          <w:numId w:val="1"/>
        </w:numPr>
        <w:jc w:val="both"/>
        <w:rPr>
          <w:rFonts w:ascii="Times New Roman" w:hAnsi="Times New Roman" w:cs="Times New Roman"/>
          <w:color w:val="000000" w:themeColor="text1"/>
          <w:sz w:val="24"/>
          <w:szCs w:val="24"/>
        </w:rPr>
      </w:pPr>
      <w:r w:rsidRPr="006B136D">
        <w:rPr>
          <w:rFonts w:ascii="Times New Roman" w:hAnsi="Times New Roman" w:cs="Times New Roman"/>
          <w:color w:val="000000" w:themeColor="text1"/>
          <w:sz w:val="24"/>
          <w:szCs w:val="24"/>
        </w:rPr>
        <w:t>Migrasi adalah perpindahan penduduk dari suatu tempat ke tempat lain.</w:t>
      </w:r>
    </w:p>
    <w:p w:rsidR="00F4182A" w:rsidRPr="006B136D" w:rsidRDefault="00F4182A" w:rsidP="006B136D">
      <w:pPr>
        <w:pStyle w:val="ListParagraph"/>
        <w:numPr>
          <w:ilvl w:val="0"/>
          <w:numId w:val="1"/>
        </w:numPr>
        <w:jc w:val="both"/>
        <w:rPr>
          <w:rFonts w:ascii="Times New Roman" w:hAnsi="Times New Roman" w:cs="Times New Roman"/>
          <w:color w:val="000000" w:themeColor="text1"/>
          <w:sz w:val="24"/>
          <w:szCs w:val="24"/>
        </w:rPr>
      </w:pPr>
      <w:r w:rsidRPr="006B136D">
        <w:rPr>
          <w:rFonts w:ascii="Times New Roman" w:hAnsi="Times New Roman" w:cs="Times New Roman"/>
          <w:color w:val="000000" w:themeColor="text1"/>
          <w:sz w:val="24"/>
          <w:szCs w:val="24"/>
        </w:rPr>
        <w:t>Ekonomi yang kadang-kadang bergabung dengan migrasi</w:t>
      </w:r>
    </w:p>
    <w:p w:rsidR="00F4182A" w:rsidRPr="006B136D" w:rsidRDefault="00F4182A" w:rsidP="006B136D">
      <w:pPr>
        <w:pStyle w:val="ListParagraph"/>
        <w:numPr>
          <w:ilvl w:val="0"/>
          <w:numId w:val="1"/>
        </w:numPr>
        <w:jc w:val="both"/>
        <w:rPr>
          <w:rFonts w:ascii="Times New Roman" w:hAnsi="Times New Roman" w:cs="Times New Roman"/>
          <w:color w:val="000000" w:themeColor="text1"/>
          <w:sz w:val="24"/>
          <w:szCs w:val="24"/>
        </w:rPr>
      </w:pPr>
      <w:r w:rsidRPr="006B136D">
        <w:rPr>
          <w:rFonts w:ascii="Times New Roman" w:hAnsi="Times New Roman" w:cs="Times New Roman"/>
          <w:color w:val="000000" w:themeColor="text1"/>
          <w:sz w:val="24"/>
          <w:szCs w:val="24"/>
        </w:rPr>
        <w:t xml:space="preserve">Pendidikan atau </w:t>
      </w:r>
      <w:proofErr w:type="gramStart"/>
      <w:r w:rsidRPr="006B136D">
        <w:rPr>
          <w:rFonts w:ascii="Times New Roman" w:hAnsi="Times New Roman" w:cs="Times New Roman"/>
          <w:color w:val="000000" w:themeColor="text1"/>
          <w:sz w:val="24"/>
          <w:szCs w:val="24"/>
        </w:rPr>
        <w:t xml:space="preserve">sekolah,  </w:t>
      </w:r>
      <w:r w:rsidRPr="006B136D">
        <w:rPr>
          <w:rFonts w:ascii="Times New Roman" w:hAnsi="Times New Roman" w:cs="Times New Roman"/>
          <w:color w:val="000000" w:themeColor="text1"/>
          <w:sz w:val="24"/>
          <w:szCs w:val="24"/>
          <w:lang w:val="fi-FI"/>
        </w:rPr>
        <w:t>Sumarsono</w:t>
      </w:r>
      <w:proofErr w:type="gramEnd"/>
      <w:r w:rsidRPr="006B136D">
        <w:rPr>
          <w:rFonts w:ascii="Times New Roman" w:hAnsi="Times New Roman" w:cs="Times New Roman"/>
          <w:color w:val="000000" w:themeColor="text1"/>
          <w:sz w:val="24"/>
          <w:szCs w:val="24"/>
          <w:lang w:val="fi-FI"/>
        </w:rPr>
        <w:t xml:space="preserve"> dan Partana (2004)</w:t>
      </w:r>
    </w:p>
    <w:p w:rsidR="008672A1" w:rsidRPr="006B136D" w:rsidRDefault="008672A1" w:rsidP="006B136D">
      <w:pPr>
        <w:jc w:val="both"/>
        <w:rPr>
          <w:rFonts w:ascii="Times New Roman" w:hAnsi="Times New Roman" w:cs="Times New Roman"/>
          <w:sz w:val="24"/>
          <w:szCs w:val="24"/>
        </w:rPr>
      </w:pPr>
      <w:r w:rsidRPr="006B136D">
        <w:rPr>
          <w:rFonts w:ascii="Times New Roman" w:hAnsi="Times New Roman" w:cs="Times New Roman"/>
          <w:sz w:val="24"/>
          <w:szCs w:val="24"/>
        </w:rPr>
        <w:t>Pemertahanan Bahasa</w:t>
      </w:r>
    </w:p>
    <w:p w:rsidR="008672A1" w:rsidRPr="006B136D" w:rsidRDefault="008672A1" w:rsidP="006B136D">
      <w:pPr>
        <w:jc w:val="both"/>
        <w:rPr>
          <w:rFonts w:ascii="Times New Roman" w:hAnsi="Times New Roman" w:cs="Times New Roman"/>
          <w:sz w:val="24"/>
          <w:szCs w:val="24"/>
        </w:rPr>
      </w:pPr>
      <w:r w:rsidRPr="006B136D">
        <w:rPr>
          <w:rFonts w:ascii="Times New Roman" w:hAnsi="Times New Roman" w:cs="Times New Roman"/>
          <w:sz w:val="24"/>
          <w:szCs w:val="24"/>
        </w:rPr>
        <w:t>Pemertahanan bahasa adalah usaha untuk menjaga dan meningkatkan penggunaan suatu bahasa sebagai identitas suatu kelompok dalam masyarakat bahasa yang multilingual,</w:t>
      </w:r>
      <w:r w:rsidR="006B136D" w:rsidRPr="006B136D">
        <w:rPr>
          <w:rFonts w:ascii="Times New Roman" w:hAnsi="Times New Roman" w:cs="Times New Roman"/>
          <w:sz w:val="24"/>
          <w:szCs w:val="24"/>
        </w:rPr>
        <w:t xml:space="preserve"> Tri (2019</w:t>
      </w:r>
      <w:proofErr w:type="gramStart"/>
      <w:r w:rsidR="006B136D" w:rsidRPr="006B136D">
        <w:rPr>
          <w:rFonts w:ascii="Times New Roman" w:hAnsi="Times New Roman" w:cs="Times New Roman"/>
          <w:sz w:val="24"/>
          <w:szCs w:val="24"/>
        </w:rPr>
        <w:t>)</w:t>
      </w:r>
      <w:r w:rsidRPr="006B136D">
        <w:rPr>
          <w:rFonts w:ascii="Times New Roman" w:hAnsi="Times New Roman" w:cs="Times New Roman"/>
          <w:sz w:val="24"/>
          <w:szCs w:val="24"/>
        </w:rPr>
        <w:t xml:space="preserve"> .</w:t>
      </w:r>
      <w:proofErr w:type="gramEnd"/>
      <w:r w:rsidRPr="006B136D">
        <w:rPr>
          <w:rFonts w:ascii="Times New Roman" w:hAnsi="Times New Roman" w:cs="Times New Roman"/>
          <w:sz w:val="24"/>
          <w:szCs w:val="24"/>
        </w:rPr>
        <w:t xml:space="preserve"> Pemertahanan bahasa melibatkan sikap bahasa, yang merupakan perwujudan dari pengalaman pemakai bahasa terhadap bahasa</w:t>
      </w:r>
      <w:hyperlink r:id="rId5" w:tgtFrame="_blank" w:history="1"/>
      <w:r w:rsidRPr="006B136D">
        <w:rPr>
          <w:rFonts w:ascii="Times New Roman" w:hAnsi="Times New Roman" w:cs="Times New Roman"/>
          <w:sz w:val="24"/>
          <w:szCs w:val="24"/>
        </w:rPr>
        <w:t xml:space="preserve">. Ada tiga bentuk sikap bahasa yang dikemukakan oleh Garvin &amp; Marthiot (1968), yaitu kesetiaan bahasa, kebanggaan bahasa, dan kesadaran bahasa. </w:t>
      </w:r>
    </w:p>
    <w:p w:rsidR="006B136D" w:rsidRPr="006B136D" w:rsidRDefault="006B136D" w:rsidP="006B136D">
      <w:pPr>
        <w:jc w:val="both"/>
        <w:rPr>
          <w:rFonts w:ascii="Times New Roman" w:hAnsi="Times New Roman" w:cs="Times New Roman"/>
          <w:sz w:val="24"/>
          <w:szCs w:val="24"/>
        </w:rPr>
      </w:pPr>
      <w:r w:rsidRPr="006B136D">
        <w:rPr>
          <w:rFonts w:ascii="Times New Roman" w:hAnsi="Times New Roman" w:cs="Times New Roman"/>
          <w:sz w:val="24"/>
          <w:szCs w:val="24"/>
        </w:rPr>
        <w:t>Pemertahanan bahasa memiliki beberapa dampak, baik positif maupun negatif, Tri (2019)</w:t>
      </w:r>
    </w:p>
    <w:p w:rsidR="006B136D" w:rsidRPr="006B136D" w:rsidRDefault="006B136D" w:rsidP="006B136D">
      <w:pPr>
        <w:pStyle w:val="ListParagraph"/>
        <w:numPr>
          <w:ilvl w:val="0"/>
          <w:numId w:val="7"/>
        </w:numPr>
        <w:jc w:val="both"/>
        <w:rPr>
          <w:rStyle w:val="Hyperlink"/>
          <w:rFonts w:ascii="Times New Roman" w:hAnsi="Times New Roman" w:cs="Times New Roman"/>
          <w:sz w:val="24"/>
          <w:szCs w:val="24"/>
        </w:rPr>
      </w:pPr>
      <w:r w:rsidRPr="006B136D">
        <w:rPr>
          <w:rFonts w:ascii="Times New Roman" w:hAnsi="Times New Roman" w:cs="Times New Roman"/>
          <w:sz w:val="24"/>
          <w:szCs w:val="24"/>
        </w:rPr>
        <w:t>Dampak positif: Meningkatnya komunikasi dan pemahaman antara berbagai budaya dan latar belakang, serta memudahkan integrasi dan kolaborasi antara masyarakat yang berbeda</w:t>
      </w:r>
      <w:r w:rsidRPr="006B136D">
        <w:rPr>
          <w:rFonts w:ascii="Times New Roman" w:hAnsi="Times New Roman" w:cs="Times New Roman"/>
          <w:sz w:val="24"/>
          <w:szCs w:val="24"/>
        </w:rPr>
        <w:fldChar w:fldCharType="begin"/>
      </w:r>
      <w:r w:rsidRPr="006B136D">
        <w:rPr>
          <w:rFonts w:ascii="Times New Roman" w:hAnsi="Times New Roman" w:cs="Times New Roman"/>
          <w:sz w:val="24"/>
          <w:szCs w:val="24"/>
        </w:rPr>
        <w:instrText xml:space="preserve"> HYPERLINK "https://ejournal.unib.ac.id/semiba/article/download/10290/5168" \t "_blank" </w:instrText>
      </w:r>
      <w:r w:rsidRPr="006B136D">
        <w:rPr>
          <w:rFonts w:ascii="Times New Roman" w:hAnsi="Times New Roman" w:cs="Times New Roman"/>
          <w:sz w:val="24"/>
          <w:szCs w:val="24"/>
        </w:rPr>
        <w:fldChar w:fldCharType="separate"/>
      </w:r>
    </w:p>
    <w:p w:rsidR="006B136D" w:rsidRPr="006B136D" w:rsidRDefault="006B136D" w:rsidP="006B136D">
      <w:pPr>
        <w:pStyle w:val="ListParagraph"/>
        <w:numPr>
          <w:ilvl w:val="0"/>
          <w:numId w:val="7"/>
        </w:numPr>
        <w:jc w:val="both"/>
        <w:rPr>
          <w:rFonts w:ascii="Times New Roman" w:hAnsi="Times New Roman" w:cs="Times New Roman"/>
          <w:sz w:val="24"/>
          <w:szCs w:val="24"/>
        </w:rPr>
      </w:pPr>
      <w:r w:rsidRPr="006B136D">
        <w:rPr>
          <w:rFonts w:ascii="Times New Roman" w:hAnsi="Times New Roman" w:cs="Times New Roman"/>
          <w:sz w:val="24"/>
          <w:szCs w:val="24"/>
        </w:rPr>
        <w:fldChar w:fldCharType="end"/>
      </w:r>
      <w:r w:rsidRPr="006B136D">
        <w:rPr>
          <w:rFonts w:ascii="Times New Roman" w:hAnsi="Times New Roman" w:cs="Times New Roman"/>
          <w:sz w:val="24"/>
          <w:szCs w:val="24"/>
        </w:rPr>
        <w:t>Dampak negatif: Kesulitan dalam pemahaman dan komunikasi, serta penurunan identitas budaya dan latar belakang</w:t>
      </w:r>
    </w:p>
    <w:p w:rsidR="006B136D" w:rsidRPr="006B136D" w:rsidRDefault="006B136D" w:rsidP="006B136D">
      <w:pPr>
        <w:jc w:val="both"/>
        <w:rPr>
          <w:rFonts w:ascii="Times New Roman" w:hAnsi="Times New Roman" w:cs="Times New Roman"/>
          <w:sz w:val="24"/>
          <w:szCs w:val="24"/>
        </w:rPr>
      </w:pPr>
      <w:r w:rsidRPr="006B136D">
        <w:rPr>
          <w:rFonts w:ascii="Times New Roman" w:hAnsi="Times New Roman" w:cs="Times New Roman"/>
          <w:sz w:val="24"/>
          <w:szCs w:val="24"/>
        </w:rPr>
        <w:t>Pemertahanan bahasa juga berkaitan dengan fenomena interferensi bahasa, yang merupakan bentuk kesalahan atau penyimpangan dari kaidah bahasa yang benar</w:t>
      </w:r>
      <w:hyperlink r:id="rId6" w:tgtFrame="_blank" w:history="1"/>
      <w:r w:rsidRPr="006B136D">
        <w:rPr>
          <w:rFonts w:ascii="Times New Roman" w:hAnsi="Times New Roman" w:cs="Times New Roman"/>
          <w:sz w:val="24"/>
          <w:szCs w:val="24"/>
        </w:rPr>
        <w:t xml:space="preserve">. Interferensi bahasa dapat terjadi akibat penguasaan dua bahasa atau lebih dan dapat disebabkan oleh berbagai faktor, seperti budaya, lingkungan, dan latar belakang pengguna, </w:t>
      </w:r>
    </w:p>
    <w:p w:rsidR="006B136D" w:rsidRPr="006B136D" w:rsidRDefault="006B136D" w:rsidP="006B136D">
      <w:pPr>
        <w:jc w:val="both"/>
        <w:rPr>
          <w:rFonts w:ascii="Times New Roman" w:hAnsi="Times New Roman" w:cs="Times New Roman"/>
          <w:sz w:val="24"/>
          <w:szCs w:val="24"/>
        </w:rPr>
      </w:pPr>
    </w:p>
    <w:p w:rsidR="006B136D" w:rsidRPr="006B136D" w:rsidRDefault="006B136D" w:rsidP="006B136D">
      <w:pPr>
        <w:ind w:left="60"/>
        <w:jc w:val="both"/>
        <w:rPr>
          <w:rFonts w:ascii="Times New Roman" w:eastAsia="Times New Roman" w:hAnsi="Times New Roman" w:cs="Times New Roman"/>
          <w:color w:val="13343B"/>
          <w:sz w:val="24"/>
          <w:szCs w:val="24"/>
          <w:bdr w:val="single" w:sz="2" w:space="0" w:color="E5E7EB" w:frame="1"/>
          <w:shd w:val="clear" w:color="auto" w:fill="FCFCF9"/>
        </w:rPr>
      </w:pPr>
    </w:p>
    <w:p w:rsidR="006B136D" w:rsidRPr="006B136D" w:rsidRDefault="006B136D" w:rsidP="006B136D">
      <w:pPr>
        <w:ind w:left="60"/>
        <w:jc w:val="both"/>
        <w:rPr>
          <w:rFonts w:ascii="Times New Roman" w:eastAsia="Times New Roman" w:hAnsi="Times New Roman" w:cs="Times New Roman"/>
          <w:color w:val="13343B"/>
          <w:sz w:val="24"/>
          <w:szCs w:val="24"/>
          <w:bdr w:val="single" w:sz="2" w:space="0" w:color="E5E7EB" w:frame="1"/>
          <w:shd w:val="clear" w:color="auto" w:fill="FCFCF9"/>
        </w:rPr>
      </w:pPr>
    </w:p>
    <w:p w:rsidR="006B136D" w:rsidRPr="006B136D" w:rsidRDefault="006B136D" w:rsidP="006B136D">
      <w:pPr>
        <w:ind w:left="60"/>
        <w:jc w:val="both"/>
        <w:rPr>
          <w:rFonts w:ascii="Times New Roman" w:hAnsi="Times New Roman" w:cs="Times New Roman"/>
          <w:color w:val="000000" w:themeColor="text1"/>
          <w:sz w:val="24"/>
          <w:szCs w:val="24"/>
        </w:rPr>
      </w:pPr>
    </w:p>
    <w:p w:rsidR="006B136D" w:rsidRPr="006B136D" w:rsidRDefault="006B136D" w:rsidP="006B136D">
      <w:pPr>
        <w:jc w:val="both"/>
        <w:rPr>
          <w:rFonts w:ascii="Times New Roman" w:hAnsi="Times New Roman" w:cs="Times New Roman"/>
          <w:sz w:val="24"/>
          <w:szCs w:val="24"/>
        </w:rPr>
      </w:pPr>
      <w:r w:rsidRPr="006B136D">
        <w:rPr>
          <w:rFonts w:ascii="Times New Roman" w:hAnsi="Times New Roman" w:cs="Times New Roman"/>
          <w:sz w:val="24"/>
          <w:szCs w:val="24"/>
        </w:rPr>
        <w:t xml:space="preserve">Kepunahan Bahasa </w:t>
      </w:r>
    </w:p>
    <w:p w:rsidR="006B136D" w:rsidRPr="006B136D" w:rsidRDefault="006B136D" w:rsidP="006B136D">
      <w:pPr>
        <w:jc w:val="both"/>
        <w:rPr>
          <w:rFonts w:ascii="Times New Roman" w:hAnsi="Times New Roman" w:cs="Times New Roman"/>
          <w:sz w:val="24"/>
          <w:szCs w:val="24"/>
        </w:rPr>
      </w:pPr>
      <w:r w:rsidRPr="006B136D">
        <w:rPr>
          <w:rFonts w:ascii="Times New Roman" w:hAnsi="Times New Roman" w:cs="Times New Roman"/>
          <w:sz w:val="24"/>
          <w:szCs w:val="24"/>
        </w:rPr>
        <w:t>Kepunahan bahasa adalah hilangnya suatu bahasa secara total dan bergeser ke bahasa lain, bukan hanya pergeseran dari satu bahasa ke bahasa lain dalam satu bahasa</w:t>
      </w:r>
      <w:hyperlink r:id="rId7" w:tgtFrame="_blank" w:history="1">
        <w:r w:rsidRPr="006B136D">
          <w:rPr>
            <w:rStyle w:val="Hyperlink"/>
            <w:rFonts w:ascii="Times New Roman" w:hAnsi="Times New Roman" w:cs="Times New Roman"/>
            <w:sz w:val="24"/>
            <w:szCs w:val="24"/>
          </w:rPr>
          <w:t>.</w:t>
        </w:r>
      </w:hyperlink>
      <w:r w:rsidRPr="006B136D">
        <w:rPr>
          <w:rFonts w:ascii="Times New Roman" w:hAnsi="Times New Roman" w:cs="Times New Roman"/>
          <w:sz w:val="24"/>
          <w:szCs w:val="24"/>
        </w:rPr>
        <w:t xml:space="preserve"> Kepunahan bahasa dapat terjadi karena beberapa faktor, seperti pergeseran bahasa, globalisasi, migrasi populasi, pendidikan, pernikahan, dan integrasi masyarakat. </w:t>
      </w:r>
      <w:r w:rsidRPr="006B136D">
        <w:rPr>
          <w:rFonts w:ascii="Times New Roman" w:hAnsi="Times New Roman" w:cs="Times New Roman"/>
          <w:color w:val="13343B"/>
          <w:sz w:val="24"/>
          <w:szCs w:val="24"/>
          <w:shd w:val="clear" w:color="auto" w:fill="FCFCF9"/>
        </w:rPr>
        <w:t xml:space="preserve">Kepunahan bahasa memiliki dampak yang signifikan, seperti hilangnya identitas budaya dan latar belakang, kesulitan dalam pemahaman dan komunikasi, </w:t>
      </w:r>
      <w:r w:rsidRPr="006B136D">
        <w:rPr>
          <w:rFonts w:ascii="Times New Roman" w:hAnsi="Times New Roman" w:cs="Times New Roman"/>
          <w:sz w:val="24"/>
          <w:szCs w:val="24"/>
        </w:rPr>
        <w:t>serta penurunan keragaman bahasa. Oleh karena itu, pemertahanan bahasa menjadi penting untuk menjaga keberlangsungan bahasa sebagai identitas suatu kelompok dalam masyarakat bahasa yang multilingual. Pemertahanan bahasa melibatkan sikap bahasa, yang merupakan perwujudan dari pengalaman pemakai bahasa terhadap bahasa</w:t>
      </w:r>
    </w:p>
    <w:p w:rsidR="00F4182A" w:rsidRPr="006B136D" w:rsidRDefault="00F4182A" w:rsidP="006B136D">
      <w:pPr>
        <w:ind w:firstLine="360"/>
        <w:jc w:val="both"/>
        <w:rPr>
          <w:rFonts w:ascii="Times New Roman" w:hAnsi="Times New Roman" w:cs="Times New Roman"/>
          <w:color w:val="000000" w:themeColor="text1"/>
          <w:sz w:val="24"/>
          <w:szCs w:val="24"/>
          <w:lang w:val="fi-FI"/>
        </w:rPr>
      </w:pPr>
      <w:r w:rsidRPr="006B136D">
        <w:rPr>
          <w:rFonts w:ascii="Times New Roman" w:hAnsi="Times New Roman" w:cs="Times New Roman"/>
          <w:color w:val="000000" w:themeColor="text1"/>
          <w:sz w:val="24"/>
          <w:szCs w:val="24"/>
        </w:rPr>
        <w:t xml:space="preserve">Menurut Kloss (dalam </w:t>
      </w:r>
      <w:r w:rsidRPr="006B136D">
        <w:rPr>
          <w:rFonts w:ascii="Times New Roman" w:hAnsi="Times New Roman" w:cs="Times New Roman"/>
          <w:color w:val="000000" w:themeColor="text1"/>
          <w:sz w:val="24"/>
          <w:szCs w:val="24"/>
          <w:lang w:val="fi-FI"/>
        </w:rPr>
        <w:t xml:space="preserve">Aslinda dan Syahyahya (2007: 117) terdapat tiga tipe utama </w:t>
      </w:r>
      <w:proofErr w:type="gramStart"/>
      <w:r w:rsidRPr="006B136D">
        <w:rPr>
          <w:rFonts w:ascii="Times New Roman" w:hAnsi="Times New Roman" w:cs="Times New Roman"/>
          <w:color w:val="000000" w:themeColor="text1"/>
          <w:sz w:val="24"/>
          <w:szCs w:val="24"/>
          <w:lang w:val="fi-FI"/>
        </w:rPr>
        <w:t>kepunahan  bahasa</w:t>
      </w:r>
      <w:proofErr w:type="gramEnd"/>
      <w:r w:rsidRPr="006B136D">
        <w:rPr>
          <w:rFonts w:ascii="Times New Roman" w:hAnsi="Times New Roman" w:cs="Times New Roman"/>
          <w:color w:val="000000" w:themeColor="text1"/>
          <w:sz w:val="24"/>
          <w:szCs w:val="24"/>
          <w:lang w:val="fi-FI"/>
        </w:rPr>
        <w:t>.</w:t>
      </w:r>
    </w:p>
    <w:p w:rsidR="00F4182A" w:rsidRPr="006B136D" w:rsidRDefault="00F4182A" w:rsidP="006B136D">
      <w:pPr>
        <w:pStyle w:val="ListParagraph"/>
        <w:numPr>
          <w:ilvl w:val="0"/>
          <w:numId w:val="2"/>
        </w:numPr>
        <w:jc w:val="both"/>
        <w:rPr>
          <w:rFonts w:ascii="Times New Roman" w:hAnsi="Times New Roman" w:cs="Times New Roman"/>
          <w:color w:val="000000" w:themeColor="text1"/>
          <w:sz w:val="24"/>
          <w:szCs w:val="24"/>
        </w:rPr>
      </w:pPr>
      <w:proofErr w:type="gramStart"/>
      <w:r w:rsidRPr="006B136D">
        <w:rPr>
          <w:rFonts w:ascii="Times New Roman" w:hAnsi="Times New Roman" w:cs="Times New Roman"/>
          <w:color w:val="000000" w:themeColor="text1"/>
          <w:sz w:val="24"/>
          <w:szCs w:val="24"/>
        </w:rPr>
        <w:t>Kepunahan  bahasa</w:t>
      </w:r>
      <w:proofErr w:type="gramEnd"/>
      <w:r w:rsidRPr="006B136D">
        <w:rPr>
          <w:rFonts w:ascii="Times New Roman" w:hAnsi="Times New Roman" w:cs="Times New Roman"/>
          <w:color w:val="000000" w:themeColor="text1"/>
          <w:sz w:val="24"/>
          <w:szCs w:val="24"/>
        </w:rPr>
        <w:t xml:space="preserve"> tanpa pergeseran  bahasa (seluruh guyup tuturnya lenyap)</w:t>
      </w:r>
    </w:p>
    <w:p w:rsidR="00F4182A" w:rsidRPr="006B136D" w:rsidRDefault="00F4182A" w:rsidP="006B136D">
      <w:pPr>
        <w:pStyle w:val="ListParagraph"/>
        <w:numPr>
          <w:ilvl w:val="0"/>
          <w:numId w:val="2"/>
        </w:numPr>
        <w:jc w:val="both"/>
        <w:rPr>
          <w:rFonts w:ascii="Times New Roman" w:hAnsi="Times New Roman" w:cs="Times New Roman"/>
          <w:color w:val="000000" w:themeColor="text1"/>
          <w:sz w:val="24"/>
          <w:szCs w:val="24"/>
        </w:rPr>
      </w:pPr>
      <w:proofErr w:type="gramStart"/>
      <w:r w:rsidRPr="006B136D">
        <w:rPr>
          <w:rFonts w:ascii="Times New Roman" w:hAnsi="Times New Roman" w:cs="Times New Roman"/>
          <w:color w:val="000000" w:themeColor="text1"/>
          <w:sz w:val="24"/>
          <w:szCs w:val="24"/>
        </w:rPr>
        <w:t>Kepunahan  bahasa</w:t>
      </w:r>
      <w:proofErr w:type="gramEnd"/>
      <w:r w:rsidRPr="006B136D">
        <w:rPr>
          <w:rFonts w:ascii="Times New Roman" w:hAnsi="Times New Roman" w:cs="Times New Roman"/>
          <w:color w:val="000000" w:themeColor="text1"/>
          <w:sz w:val="24"/>
          <w:szCs w:val="24"/>
        </w:rPr>
        <w:t xml:space="preserve"> karena pergeseran bahasa (guyup tutur tidak berada dalam wilayah yang kompak) atau bahasa itu menyerah pada “pertentangan intrinsik prasarana  budaya modern yang berdasarkan teknologi”</w:t>
      </w:r>
    </w:p>
    <w:p w:rsidR="00F4182A" w:rsidRPr="006B136D" w:rsidRDefault="00F4182A" w:rsidP="006B136D">
      <w:pPr>
        <w:pStyle w:val="ListParagraph"/>
        <w:numPr>
          <w:ilvl w:val="0"/>
          <w:numId w:val="2"/>
        </w:numPr>
        <w:jc w:val="both"/>
        <w:rPr>
          <w:rFonts w:ascii="Times New Roman" w:hAnsi="Times New Roman" w:cs="Times New Roman"/>
          <w:color w:val="000000" w:themeColor="text1"/>
          <w:sz w:val="24"/>
          <w:szCs w:val="24"/>
        </w:rPr>
      </w:pPr>
      <w:r w:rsidRPr="006B136D">
        <w:rPr>
          <w:rFonts w:ascii="Times New Roman" w:hAnsi="Times New Roman" w:cs="Times New Roman"/>
          <w:color w:val="000000" w:themeColor="text1"/>
          <w:sz w:val="24"/>
          <w:szCs w:val="24"/>
        </w:rPr>
        <w:t xml:space="preserve">Kepunahan bahasa </w:t>
      </w:r>
      <w:proofErr w:type="gramStart"/>
      <w:r w:rsidRPr="006B136D">
        <w:rPr>
          <w:rFonts w:ascii="Times New Roman" w:hAnsi="Times New Roman" w:cs="Times New Roman"/>
          <w:color w:val="000000" w:themeColor="text1"/>
          <w:sz w:val="24"/>
          <w:szCs w:val="24"/>
        </w:rPr>
        <w:t>nominal  melalui</w:t>
      </w:r>
      <w:proofErr w:type="gramEnd"/>
      <w:r w:rsidRPr="006B136D">
        <w:rPr>
          <w:rFonts w:ascii="Times New Roman" w:hAnsi="Times New Roman" w:cs="Times New Roman"/>
          <w:color w:val="000000" w:themeColor="text1"/>
          <w:sz w:val="24"/>
          <w:szCs w:val="24"/>
        </w:rPr>
        <w:t xml:space="preserve"> meta morfosis, misalnya suatu bahasa turun derajat menjadi  berstatus dialek ketiga gugup tuturnya tidak lagi memakai bahasa itu dan memilih bahasa lain. </w:t>
      </w:r>
    </w:p>
    <w:p w:rsidR="008672A1" w:rsidRPr="006B136D" w:rsidRDefault="00F4182A" w:rsidP="006B136D">
      <w:pPr>
        <w:jc w:val="both"/>
        <w:rPr>
          <w:rFonts w:ascii="Times New Roman" w:hAnsi="Times New Roman" w:cs="Times New Roman"/>
          <w:color w:val="000000" w:themeColor="text1"/>
          <w:sz w:val="24"/>
          <w:szCs w:val="24"/>
        </w:rPr>
      </w:pPr>
      <w:r w:rsidRPr="006B136D">
        <w:rPr>
          <w:rFonts w:ascii="Times New Roman" w:hAnsi="Times New Roman" w:cs="Times New Roman"/>
          <w:color w:val="000000" w:themeColor="text1"/>
          <w:sz w:val="24"/>
          <w:szCs w:val="24"/>
        </w:rPr>
        <w:t xml:space="preserve">Namun menurut Kloss dari ketiga tipe itu, tipe kedua </w:t>
      </w:r>
      <w:proofErr w:type="gramStart"/>
      <w:r w:rsidRPr="006B136D">
        <w:rPr>
          <w:rFonts w:ascii="Times New Roman" w:hAnsi="Times New Roman" w:cs="Times New Roman"/>
          <w:color w:val="000000" w:themeColor="text1"/>
          <w:sz w:val="24"/>
          <w:szCs w:val="24"/>
        </w:rPr>
        <w:t>adalah  hal</w:t>
      </w:r>
      <w:proofErr w:type="gramEnd"/>
      <w:r w:rsidRPr="006B136D">
        <w:rPr>
          <w:rFonts w:ascii="Times New Roman" w:hAnsi="Times New Roman" w:cs="Times New Roman"/>
          <w:color w:val="000000" w:themeColor="text1"/>
          <w:sz w:val="24"/>
          <w:szCs w:val="24"/>
        </w:rPr>
        <w:t xml:space="preserve"> yang paling relevan terjadi pada masalah pergeseran dan pemertahanan. </w:t>
      </w:r>
    </w:p>
    <w:p w:rsidR="008672A1" w:rsidRPr="006B136D" w:rsidRDefault="008672A1" w:rsidP="006B136D">
      <w:pPr>
        <w:jc w:val="both"/>
        <w:rPr>
          <w:rFonts w:ascii="Times New Roman" w:hAnsi="Times New Roman" w:cs="Times New Roman"/>
          <w:b/>
          <w:color w:val="000000" w:themeColor="text1"/>
          <w:sz w:val="24"/>
          <w:szCs w:val="24"/>
        </w:rPr>
      </w:pPr>
    </w:p>
    <w:p w:rsidR="008672A1" w:rsidRPr="006B136D" w:rsidRDefault="008672A1" w:rsidP="006B136D">
      <w:pPr>
        <w:jc w:val="both"/>
        <w:rPr>
          <w:rFonts w:ascii="Times New Roman" w:hAnsi="Times New Roman" w:cs="Times New Roman"/>
          <w:b/>
          <w:color w:val="000000" w:themeColor="text1"/>
          <w:sz w:val="24"/>
          <w:szCs w:val="24"/>
        </w:rPr>
      </w:pPr>
      <w:r w:rsidRPr="006B136D">
        <w:rPr>
          <w:rFonts w:ascii="Times New Roman" w:hAnsi="Times New Roman" w:cs="Times New Roman"/>
          <w:b/>
          <w:color w:val="000000" w:themeColor="text1"/>
          <w:sz w:val="24"/>
          <w:szCs w:val="24"/>
        </w:rPr>
        <w:t xml:space="preserve">Daftar Pustaka </w:t>
      </w:r>
    </w:p>
    <w:p w:rsidR="008672A1" w:rsidRPr="006B136D" w:rsidRDefault="008672A1" w:rsidP="006B136D">
      <w:pPr>
        <w:spacing w:line="240" w:lineRule="auto"/>
        <w:ind w:right="-360"/>
        <w:jc w:val="both"/>
        <w:rPr>
          <w:rFonts w:ascii="Times New Roman" w:hAnsi="Times New Roman" w:cs="Times New Roman"/>
          <w:sz w:val="24"/>
          <w:szCs w:val="24"/>
          <w:lang w:val="da-DK"/>
        </w:rPr>
      </w:pPr>
    </w:p>
    <w:p w:rsidR="008672A1" w:rsidRPr="006B136D" w:rsidRDefault="008672A1" w:rsidP="006B136D">
      <w:pPr>
        <w:spacing w:line="240" w:lineRule="auto"/>
        <w:ind w:right="-360"/>
        <w:jc w:val="both"/>
        <w:rPr>
          <w:rFonts w:ascii="Times New Roman" w:hAnsi="Times New Roman" w:cs="Times New Roman"/>
          <w:sz w:val="24"/>
          <w:szCs w:val="24"/>
        </w:rPr>
      </w:pPr>
      <w:r w:rsidRPr="006B136D">
        <w:rPr>
          <w:rFonts w:ascii="Times New Roman" w:hAnsi="Times New Roman" w:cs="Times New Roman"/>
          <w:sz w:val="24"/>
          <w:szCs w:val="24"/>
          <w:lang w:val="da-DK"/>
        </w:rPr>
        <w:t xml:space="preserve">Aslinda dan Leni Syafaah. 2007. </w:t>
      </w:r>
      <w:r w:rsidRPr="006B136D">
        <w:rPr>
          <w:rFonts w:ascii="Times New Roman" w:hAnsi="Times New Roman" w:cs="Times New Roman"/>
          <w:i/>
          <w:sz w:val="24"/>
          <w:szCs w:val="24"/>
        </w:rPr>
        <w:t>Pengantar Sosiolinguistik.</w:t>
      </w:r>
      <w:r w:rsidRPr="006B136D">
        <w:rPr>
          <w:rFonts w:ascii="Times New Roman" w:hAnsi="Times New Roman" w:cs="Times New Roman"/>
          <w:sz w:val="24"/>
          <w:szCs w:val="24"/>
        </w:rPr>
        <w:t xml:space="preserve"> Bandung: Refika Aditama</w:t>
      </w:r>
    </w:p>
    <w:p w:rsidR="006B136D" w:rsidRDefault="006B136D" w:rsidP="006B136D">
      <w:pPr>
        <w:jc w:val="both"/>
        <w:rPr>
          <w:rFonts w:ascii="Times New Roman" w:hAnsi="Times New Roman" w:cs="Times New Roman"/>
          <w:sz w:val="24"/>
          <w:szCs w:val="24"/>
        </w:rPr>
      </w:pPr>
    </w:p>
    <w:p w:rsidR="006B136D" w:rsidRPr="006B136D" w:rsidRDefault="006B136D" w:rsidP="006B136D">
      <w:pPr>
        <w:jc w:val="both"/>
        <w:rPr>
          <w:rFonts w:ascii="Times New Roman" w:hAnsi="Times New Roman" w:cs="Times New Roman"/>
          <w:sz w:val="24"/>
          <w:szCs w:val="24"/>
        </w:rPr>
      </w:pPr>
      <w:r w:rsidRPr="006B136D">
        <w:rPr>
          <w:rFonts w:ascii="Times New Roman" w:hAnsi="Times New Roman" w:cs="Times New Roman"/>
          <w:sz w:val="24"/>
          <w:szCs w:val="24"/>
        </w:rPr>
        <w:t xml:space="preserve">Garvin, P.L dan Mathiot M.1968. </w:t>
      </w:r>
      <w:proofErr w:type="gramStart"/>
      <w:r w:rsidRPr="006B136D">
        <w:rPr>
          <w:rFonts w:ascii="Times New Roman" w:hAnsi="Times New Roman" w:cs="Times New Roman"/>
          <w:sz w:val="24"/>
          <w:szCs w:val="24"/>
        </w:rPr>
        <w:t xml:space="preserve">“ </w:t>
      </w:r>
      <w:r w:rsidRPr="006B136D">
        <w:rPr>
          <w:rFonts w:ascii="Times New Roman" w:hAnsi="Times New Roman" w:cs="Times New Roman"/>
          <w:i/>
          <w:sz w:val="24"/>
          <w:szCs w:val="24"/>
        </w:rPr>
        <w:t>The</w:t>
      </w:r>
      <w:proofErr w:type="gramEnd"/>
      <w:r w:rsidRPr="006B136D">
        <w:rPr>
          <w:rFonts w:ascii="Times New Roman" w:hAnsi="Times New Roman" w:cs="Times New Roman"/>
          <w:i/>
          <w:sz w:val="24"/>
          <w:szCs w:val="24"/>
        </w:rPr>
        <w:t xml:space="preserve"> Urbanization of The Guarani Language : Problem in Language And Culture”</w:t>
      </w:r>
      <w:r w:rsidRPr="006B136D">
        <w:rPr>
          <w:rFonts w:ascii="Times New Roman" w:hAnsi="Times New Roman" w:cs="Times New Roman"/>
          <w:sz w:val="24"/>
          <w:szCs w:val="24"/>
        </w:rPr>
        <w:t xml:space="preserve"> </w:t>
      </w:r>
    </w:p>
    <w:p w:rsidR="006B136D" w:rsidRDefault="006B136D" w:rsidP="006B136D">
      <w:pPr>
        <w:jc w:val="both"/>
        <w:rPr>
          <w:rFonts w:ascii="Times New Roman" w:hAnsi="Times New Roman" w:cs="Times New Roman"/>
          <w:sz w:val="24"/>
          <w:szCs w:val="24"/>
        </w:rPr>
      </w:pPr>
    </w:p>
    <w:p w:rsidR="008672A1" w:rsidRPr="006B136D" w:rsidRDefault="008672A1" w:rsidP="006B136D">
      <w:pPr>
        <w:jc w:val="both"/>
        <w:rPr>
          <w:rFonts w:ascii="Times New Roman" w:hAnsi="Times New Roman" w:cs="Times New Roman"/>
          <w:sz w:val="24"/>
          <w:szCs w:val="24"/>
        </w:rPr>
      </w:pPr>
      <w:r w:rsidRPr="006B136D">
        <w:rPr>
          <w:rFonts w:ascii="Times New Roman" w:hAnsi="Times New Roman" w:cs="Times New Roman"/>
          <w:sz w:val="24"/>
          <w:szCs w:val="24"/>
        </w:rPr>
        <w:t xml:space="preserve">Kustina, Rika. 2021. Bentuk Pergeseran Bahasa. </w:t>
      </w:r>
      <w:hyperlink r:id="rId8" w:history="1">
        <w:r w:rsidRPr="006B136D">
          <w:rPr>
            <w:rStyle w:val="Hyperlink"/>
            <w:rFonts w:ascii="Times New Roman" w:hAnsi="Times New Roman" w:cs="Times New Roman"/>
            <w:color w:val="000000" w:themeColor="text1"/>
            <w:sz w:val="24"/>
            <w:szCs w:val="24"/>
            <w:u w:val="none"/>
            <w:shd w:val="clear" w:color="auto" w:fill="FFFFFF"/>
          </w:rPr>
          <w:t>Prosiding Seminar Nasional Pendidikan Akselerasi Pembelajaran Di Masa Pandemic</w:t>
        </w:r>
      </w:hyperlink>
      <w:r w:rsidRPr="006B136D">
        <w:rPr>
          <w:rFonts w:ascii="Times New Roman" w:hAnsi="Times New Roman" w:cs="Times New Roman"/>
          <w:color w:val="000000" w:themeColor="text1"/>
          <w:sz w:val="24"/>
          <w:szCs w:val="24"/>
        </w:rPr>
        <w:t xml:space="preserve"> </w:t>
      </w:r>
      <w:r w:rsidRPr="006B136D">
        <w:rPr>
          <w:rFonts w:ascii="Times New Roman" w:hAnsi="Times New Roman" w:cs="Times New Roman"/>
          <w:sz w:val="24"/>
          <w:szCs w:val="24"/>
        </w:rPr>
        <w:t xml:space="preserve">. </w:t>
      </w:r>
      <w:hyperlink r:id="rId9" w:history="1">
        <w:r w:rsidRPr="006B136D">
          <w:rPr>
            <w:rStyle w:val="Hyperlink"/>
            <w:rFonts w:ascii="Times New Roman" w:hAnsi="Times New Roman" w:cs="Times New Roman"/>
            <w:sz w:val="24"/>
            <w:szCs w:val="24"/>
          </w:rPr>
          <w:t>https://repository.bbg.ac.id/handle/926</w:t>
        </w:r>
      </w:hyperlink>
    </w:p>
    <w:p w:rsidR="008672A1" w:rsidRPr="006B136D" w:rsidRDefault="008672A1" w:rsidP="006B136D">
      <w:pPr>
        <w:jc w:val="both"/>
        <w:rPr>
          <w:rFonts w:ascii="Times New Roman" w:hAnsi="Times New Roman" w:cs="Times New Roman"/>
          <w:sz w:val="24"/>
          <w:szCs w:val="24"/>
        </w:rPr>
      </w:pPr>
      <w:r w:rsidRPr="006B136D">
        <w:rPr>
          <w:rFonts w:ascii="Times New Roman" w:hAnsi="Times New Roman" w:cs="Times New Roman"/>
          <w:sz w:val="24"/>
          <w:szCs w:val="24"/>
        </w:rPr>
        <w:lastRenderedPageBreak/>
        <w:t xml:space="preserve">Nita, </w:t>
      </w:r>
      <w:proofErr w:type="gramStart"/>
      <w:r w:rsidRPr="006B136D">
        <w:rPr>
          <w:rFonts w:ascii="Times New Roman" w:hAnsi="Times New Roman" w:cs="Times New Roman"/>
          <w:sz w:val="24"/>
          <w:szCs w:val="24"/>
        </w:rPr>
        <w:t>nindia  dan</w:t>
      </w:r>
      <w:proofErr w:type="gramEnd"/>
      <w:r w:rsidRPr="006B136D">
        <w:rPr>
          <w:rFonts w:ascii="Times New Roman" w:hAnsi="Times New Roman" w:cs="Times New Roman"/>
          <w:sz w:val="24"/>
          <w:szCs w:val="24"/>
        </w:rPr>
        <w:t xml:space="preserve"> Sinta Rosalina. 2021. Pergeseran Bahasa Indonesia Terhadap Bahasa Asing Dalam Berkomunikasi. </w:t>
      </w:r>
      <w:hyperlink r:id="rId10" w:history="1">
        <w:r w:rsidRPr="006B136D">
          <w:rPr>
            <w:rFonts w:ascii="Times New Roman" w:eastAsia="Times New Roman" w:hAnsi="Times New Roman" w:cs="Times New Roman"/>
            <w:color w:val="0000FF"/>
            <w:sz w:val="24"/>
            <w:szCs w:val="24"/>
          </w:rPr>
          <w:t>Vol 8 No 2</w:t>
        </w:r>
      </w:hyperlink>
      <w:r w:rsidRPr="006B136D">
        <w:rPr>
          <w:rFonts w:ascii="Times New Roman" w:eastAsia="Times New Roman" w:hAnsi="Times New Roman" w:cs="Times New Roman"/>
          <w:sz w:val="24"/>
          <w:szCs w:val="24"/>
        </w:rPr>
        <w:t>. Jurnal Logat: Bahasa dan Pembelajaran.</w:t>
      </w:r>
      <w:r w:rsidRPr="006B136D">
        <w:rPr>
          <w:rFonts w:ascii="Times New Roman" w:hAnsi="Times New Roman" w:cs="Times New Roman"/>
          <w:sz w:val="24"/>
          <w:szCs w:val="24"/>
        </w:rPr>
        <w:t xml:space="preserve"> </w:t>
      </w:r>
      <w:hyperlink r:id="rId11" w:history="1">
        <w:r w:rsidRPr="006B136D">
          <w:rPr>
            <w:rStyle w:val="Hyperlink"/>
            <w:rFonts w:ascii="Times New Roman" w:hAnsi="Times New Roman" w:cs="Times New Roman"/>
            <w:sz w:val="24"/>
            <w:szCs w:val="24"/>
          </w:rPr>
          <w:t>http://ejournal.fkip.unsri.ac.id/index.php/logat/article/view/53</w:t>
        </w:r>
      </w:hyperlink>
      <w:r w:rsidRPr="006B136D">
        <w:rPr>
          <w:rFonts w:ascii="Times New Roman" w:hAnsi="Times New Roman" w:cs="Times New Roman"/>
          <w:sz w:val="24"/>
          <w:szCs w:val="24"/>
        </w:rPr>
        <w:t>.</w:t>
      </w:r>
    </w:p>
    <w:p w:rsidR="006B136D" w:rsidRDefault="006B136D" w:rsidP="006B136D">
      <w:pPr>
        <w:jc w:val="both"/>
        <w:rPr>
          <w:rFonts w:ascii="Times New Roman" w:hAnsi="Times New Roman" w:cs="Times New Roman"/>
          <w:sz w:val="24"/>
          <w:szCs w:val="24"/>
          <w:lang w:val="fi-FI"/>
        </w:rPr>
      </w:pPr>
    </w:p>
    <w:p w:rsidR="008672A1" w:rsidRPr="006B136D" w:rsidRDefault="008672A1" w:rsidP="006B136D">
      <w:pPr>
        <w:jc w:val="both"/>
        <w:rPr>
          <w:rFonts w:ascii="Times New Roman" w:hAnsi="Times New Roman" w:cs="Times New Roman"/>
          <w:sz w:val="24"/>
          <w:szCs w:val="24"/>
          <w:lang w:val="fi-FI"/>
        </w:rPr>
      </w:pPr>
      <w:r w:rsidRPr="006B136D">
        <w:rPr>
          <w:rFonts w:ascii="Times New Roman" w:hAnsi="Times New Roman" w:cs="Times New Roman"/>
          <w:sz w:val="24"/>
          <w:szCs w:val="24"/>
          <w:lang w:val="fi-FI"/>
        </w:rPr>
        <w:t xml:space="preserve">Sumarsono dan Partana, Paina. 2004. </w:t>
      </w:r>
      <w:r w:rsidRPr="006B136D">
        <w:rPr>
          <w:rFonts w:ascii="Times New Roman" w:hAnsi="Times New Roman" w:cs="Times New Roman"/>
          <w:i/>
          <w:sz w:val="24"/>
          <w:szCs w:val="24"/>
          <w:lang w:val="da-DK"/>
        </w:rPr>
        <w:t xml:space="preserve">Sosiolinguistik. </w:t>
      </w:r>
      <w:r w:rsidRPr="006B136D">
        <w:rPr>
          <w:rFonts w:ascii="Times New Roman" w:hAnsi="Times New Roman" w:cs="Times New Roman"/>
          <w:sz w:val="24"/>
          <w:szCs w:val="24"/>
          <w:lang w:val="fi-FI"/>
        </w:rPr>
        <w:t>Yogyakarta: Pustaka Pelajar.</w:t>
      </w:r>
      <w:bookmarkStart w:id="0" w:name="_GoBack"/>
      <w:bookmarkEnd w:id="0"/>
    </w:p>
    <w:p w:rsidR="008672A1" w:rsidRPr="006B136D" w:rsidRDefault="006B136D" w:rsidP="006B136D">
      <w:pPr>
        <w:jc w:val="both"/>
        <w:rPr>
          <w:rFonts w:ascii="Times New Roman" w:hAnsi="Times New Roman" w:cs="Times New Roman"/>
          <w:sz w:val="24"/>
          <w:szCs w:val="24"/>
        </w:rPr>
      </w:pPr>
      <w:r w:rsidRPr="006B136D">
        <w:rPr>
          <w:rFonts w:ascii="Times New Roman" w:hAnsi="Times New Roman" w:cs="Times New Roman"/>
          <w:sz w:val="24"/>
          <w:szCs w:val="24"/>
        </w:rPr>
        <w:t>Tri Astuti</w:t>
      </w:r>
      <w:r w:rsidRPr="006B136D">
        <w:rPr>
          <w:rFonts w:ascii="Times New Roman" w:hAnsi="Times New Roman" w:cs="Times New Roman"/>
          <w:sz w:val="24"/>
          <w:szCs w:val="24"/>
        </w:rPr>
        <w:t xml:space="preserve">.  2019. </w:t>
      </w:r>
      <w:r w:rsidRPr="006B136D">
        <w:rPr>
          <w:rFonts w:ascii="Times New Roman" w:hAnsi="Times New Roman" w:cs="Times New Roman"/>
          <w:sz w:val="24"/>
          <w:szCs w:val="24"/>
        </w:rPr>
        <w:t>Sikap dan Pemertahanan Bahasa Indonesia di Kalangan Akademisi (Tinjauan Deskriptif terhadap Fenomena Pemakaian Bahasa Indonesia)</w:t>
      </w:r>
      <w:r w:rsidRPr="006B136D">
        <w:rPr>
          <w:rFonts w:ascii="Times New Roman" w:hAnsi="Times New Roman" w:cs="Times New Roman"/>
          <w:sz w:val="24"/>
          <w:szCs w:val="24"/>
        </w:rPr>
        <w:t xml:space="preserve">. </w:t>
      </w:r>
      <w:r w:rsidRPr="006B136D">
        <w:rPr>
          <w:rFonts w:ascii="Times New Roman" w:hAnsi="Times New Roman" w:cs="Times New Roman"/>
          <w:sz w:val="24"/>
          <w:szCs w:val="24"/>
        </w:rPr>
        <w:t xml:space="preserve">Prosiding Seminar Nasional Bulan Bahasa (Semiba) 2019 </w:t>
      </w:r>
      <w:hyperlink r:id="rId12" w:history="1">
        <w:r w:rsidRPr="006B136D">
          <w:rPr>
            <w:rStyle w:val="Hyperlink"/>
            <w:rFonts w:ascii="Times New Roman" w:hAnsi="Times New Roman" w:cs="Times New Roman"/>
            <w:sz w:val="24"/>
            <w:szCs w:val="24"/>
          </w:rPr>
          <w:t>https://ejournal.unib.ac.id/index.php/semiba</w:t>
        </w:r>
      </w:hyperlink>
    </w:p>
    <w:p w:rsidR="006B136D" w:rsidRPr="006B136D" w:rsidRDefault="006B136D" w:rsidP="006B136D">
      <w:pPr>
        <w:jc w:val="both"/>
        <w:rPr>
          <w:rFonts w:ascii="Times New Roman" w:hAnsi="Times New Roman" w:cs="Times New Roman"/>
          <w:color w:val="000000" w:themeColor="text1"/>
          <w:sz w:val="24"/>
          <w:szCs w:val="24"/>
        </w:rPr>
      </w:pPr>
    </w:p>
    <w:p w:rsidR="00CF5156" w:rsidRPr="006B136D" w:rsidRDefault="00CF5156" w:rsidP="006B136D">
      <w:pPr>
        <w:jc w:val="both"/>
        <w:rPr>
          <w:rFonts w:ascii="Times New Roman" w:hAnsi="Times New Roman" w:cs="Times New Roman"/>
          <w:sz w:val="24"/>
          <w:szCs w:val="24"/>
        </w:rPr>
      </w:pPr>
    </w:p>
    <w:sectPr w:rsidR="00CF5156" w:rsidRPr="006B136D" w:rsidSect="00BE31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463B"/>
    <w:multiLevelType w:val="multilevel"/>
    <w:tmpl w:val="EF0A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40608"/>
    <w:multiLevelType w:val="hybridMultilevel"/>
    <w:tmpl w:val="28A6E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D4404"/>
    <w:multiLevelType w:val="hybridMultilevel"/>
    <w:tmpl w:val="D00E68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958E7"/>
    <w:multiLevelType w:val="hybridMultilevel"/>
    <w:tmpl w:val="3CAAB04C"/>
    <w:lvl w:ilvl="0" w:tplc="D540872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90304"/>
    <w:multiLevelType w:val="multilevel"/>
    <w:tmpl w:val="E36C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776361"/>
    <w:multiLevelType w:val="multilevel"/>
    <w:tmpl w:val="7346C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124FFB"/>
    <w:multiLevelType w:val="hybridMultilevel"/>
    <w:tmpl w:val="EBD04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2A"/>
    <w:rsid w:val="004B0BDD"/>
    <w:rsid w:val="006B136D"/>
    <w:rsid w:val="008672A1"/>
    <w:rsid w:val="00BE31D7"/>
    <w:rsid w:val="00CF5156"/>
    <w:rsid w:val="00F4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28CB3"/>
  <w15:chartTrackingRefBased/>
  <w15:docId w15:val="{77B5F46B-A469-41EA-AA5F-DD55FD6F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82A"/>
  </w:style>
  <w:style w:type="paragraph" w:styleId="Heading1">
    <w:name w:val="heading 1"/>
    <w:basedOn w:val="Normal"/>
    <w:link w:val="Heading1Char"/>
    <w:uiPriority w:val="9"/>
    <w:qFormat/>
    <w:rsid w:val="008672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2A"/>
    <w:pPr>
      <w:ind w:left="720"/>
      <w:contextualSpacing/>
    </w:pPr>
  </w:style>
  <w:style w:type="character" w:customStyle="1" w:styleId="whitespace-nowrap">
    <w:name w:val="whitespace-nowrap"/>
    <w:basedOn w:val="DefaultParagraphFont"/>
    <w:rsid w:val="004B0BDD"/>
  </w:style>
  <w:style w:type="character" w:styleId="Hyperlink">
    <w:name w:val="Hyperlink"/>
    <w:basedOn w:val="DefaultParagraphFont"/>
    <w:uiPriority w:val="99"/>
    <w:unhideWhenUsed/>
    <w:rsid w:val="004B0BDD"/>
    <w:rPr>
      <w:color w:val="0000FF"/>
      <w:u w:val="single"/>
    </w:rPr>
  </w:style>
  <w:style w:type="character" w:customStyle="1" w:styleId="name">
    <w:name w:val="name"/>
    <w:basedOn w:val="DefaultParagraphFont"/>
    <w:rsid w:val="008672A1"/>
  </w:style>
  <w:style w:type="character" w:customStyle="1" w:styleId="Heading1Char">
    <w:name w:val="Heading 1 Char"/>
    <w:basedOn w:val="DefaultParagraphFont"/>
    <w:link w:val="Heading1"/>
    <w:uiPriority w:val="9"/>
    <w:rsid w:val="008672A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B13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497">
      <w:bodyDiv w:val="1"/>
      <w:marLeft w:val="0"/>
      <w:marRight w:val="0"/>
      <w:marTop w:val="0"/>
      <w:marBottom w:val="0"/>
      <w:divBdr>
        <w:top w:val="none" w:sz="0" w:space="0" w:color="auto"/>
        <w:left w:val="none" w:sz="0" w:space="0" w:color="auto"/>
        <w:bottom w:val="none" w:sz="0" w:space="0" w:color="auto"/>
        <w:right w:val="none" w:sz="0" w:space="0" w:color="auto"/>
      </w:divBdr>
      <w:divsChild>
        <w:div w:id="13942313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48927920">
      <w:bodyDiv w:val="1"/>
      <w:marLeft w:val="0"/>
      <w:marRight w:val="0"/>
      <w:marTop w:val="0"/>
      <w:marBottom w:val="0"/>
      <w:divBdr>
        <w:top w:val="none" w:sz="0" w:space="0" w:color="auto"/>
        <w:left w:val="none" w:sz="0" w:space="0" w:color="auto"/>
        <w:bottom w:val="none" w:sz="0" w:space="0" w:color="auto"/>
        <w:right w:val="none" w:sz="0" w:space="0" w:color="auto"/>
      </w:divBdr>
      <w:divsChild>
        <w:div w:id="11736491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8944472">
      <w:bodyDiv w:val="1"/>
      <w:marLeft w:val="0"/>
      <w:marRight w:val="0"/>
      <w:marTop w:val="0"/>
      <w:marBottom w:val="0"/>
      <w:divBdr>
        <w:top w:val="none" w:sz="0" w:space="0" w:color="auto"/>
        <w:left w:val="none" w:sz="0" w:space="0" w:color="auto"/>
        <w:bottom w:val="none" w:sz="0" w:space="0" w:color="auto"/>
        <w:right w:val="none" w:sz="0" w:space="0" w:color="auto"/>
      </w:divBdr>
    </w:div>
    <w:div w:id="743529079">
      <w:bodyDiv w:val="1"/>
      <w:marLeft w:val="0"/>
      <w:marRight w:val="0"/>
      <w:marTop w:val="0"/>
      <w:marBottom w:val="0"/>
      <w:divBdr>
        <w:top w:val="none" w:sz="0" w:space="0" w:color="auto"/>
        <w:left w:val="none" w:sz="0" w:space="0" w:color="auto"/>
        <w:bottom w:val="none" w:sz="0" w:space="0" w:color="auto"/>
        <w:right w:val="none" w:sz="0" w:space="0" w:color="auto"/>
      </w:divBdr>
      <w:divsChild>
        <w:div w:id="1398473109">
          <w:marLeft w:val="0"/>
          <w:marRight w:val="0"/>
          <w:marTop w:val="0"/>
          <w:marBottom w:val="0"/>
          <w:divBdr>
            <w:top w:val="single" w:sz="2" w:space="0" w:color="E5E7EB"/>
            <w:left w:val="single" w:sz="2" w:space="0" w:color="E5E7EB"/>
            <w:bottom w:val="single" w:sz="2" w:space="0" w:color="E5E7EB"/>
            <w:right w:val="single" w:sz="2" w:space="0" w:color="E5E7EB"/>
          </w:divBdr>
        </w:div>
        <w:div w:id="1058283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6971548">
      <w:bodyDiv w:val="1"/>
      <w:marLeft w:val="0"/>
      <w:marRight w:val="0"/>
      <w:marTop w:val="0"/>
      <w:marBottom w:val="0"/>
      <w:divBdr>
        <w:top w:val="none" w:sz="0" w:space="0" w:color="auto"/>
        <w:left w:val="none" w:sz="0" w:space="0" w:color="auto"/>
        <w:bottom w:val="none" w:sz="0" w:space="0" w:color="auto"/>
        <w:right w:val="none" w:sz="0" w:space="0" w:color="auto"/>
      </w:divBdr>
      <w:divsChild>
        <w:div w:id="554660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4627111">
      <w:bodyDiv w:val="1"/>
      <w:marLeft w:val="0"/>
      <w:marRight w:val="0"/>
      <w:marTop w:val="0"/>
      <w:marBottom w:val="0"/>
      <w:divBdr>
        <w:top w:val="none" w:sz="0" w:space="0" w:color="auto"/>
        <w:left w:val="none" w:sz="0" w:space="0" w:color="auto"/>
        <w:bottom w:val="none" w:sz="0" w:space="0" w:color="auto"/>
        <w:right w:val="none" w:sz="0" w:space="0" w:color="auto"/>
      </w:divBdr>
      <w:divsChild>
        <w:div w:id="1912499957">
          <w:marLeft w:val="0"/>
          <w:marRight w:val="0"/>
          <w:marTop w:val="0"/>
          <w:marBottom w:val="0"/>
          <w:divBdr>
            <w:top w:val="single" w:sz="2" w:space="0" w:color="E5E7EB"/>
            <w:left w:val="single" w:sz="2" w:space="0" w:color="E5E7EB"/>
            <w:bottom w:val="single" w:sz="2" w:space="0" w:color="E5E7EB"/>
            <w:right w:val="single" w:sz="2" w:space="0" w:color="E5E7EB"/>
          </w:divBdr>
        </w:div>
        <w:div w:id="1295016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2765599">
      <w:bodyDiv w:val="1"/>
      <w:marLeft w:val="0"/>
      <w:marRight w:val="0"/>
      <w:marTop w:val="0"/>
      <w:marBottom w:val="0"/>
      <w:divBdr>
        <w:top w:val="none" w:sz="0" w:space="0" w:color="auto"/>
        <w:left w:val="none" w:sz="0" w:space="0" w:color="auto"/>
        <w:bottom w:val="none" w:sz="0" w:space="0" w:color="auto"/>
        <w:right w:val="none" w:sz="0" w:space="0" w:color="auto"/>
      </w:divBdr>
    </w:div>
    <w:div w:id="2055350795">
      <w:bodyDiv w:val="1"/>
      <w:marLeft w:val="0"/>
      <w:marRight w:val="0"/>
      <w:marTop w:val="0"/>
      <w:marBottom w:val="0"/>
      <w:divBdr>
        <w:top w:val="none" w:sz="0" w:space="0" w:color="auto"/>
        <w:left w:val="none" w:sz="0" w:space="0" w:color="auto"/>
        <w:bottom w:val="none" w:sz="0" w:space="0" w:color="auto"/>
        <w:right w:val="none" w:sz="0" w:space="0" w:color="auto"/>
      </w:divBdr>
    </w:div>
    <w:div w:id="2099012619">
      <w:bodyDiv w:val="1"/>
      <w:marLeft w:val="0"/>
      <w:marRight w:val="0"/>
      <w:marTop w:val="0"/>
      <w:marBottom w:val="0"/>
      <w:divBdr>
        <w:top w:val="none" w:sz="0" w:space="0" w:color="auto"/>
        <w:left w:val="none" w:sz="0" w:space="0" w:color="auto"/>
        <w:bottom w:val="none" w:sz="0" w:space="0" w:color="auto"/>
        <w:right w:val="none" w:sz="0" w:space="0" w:color="auto"/>
      </w:divBdr>
      <w:divsChild>
        <w:div w:id="355741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sitory.bbg.ac.id/handle/9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journal.staimadiun.ac.id/index.php/annuha/article/download/294/124" TargetMode="External"/><Relationship Id="rId12" Type="http://schemas.openxmlformats.org/officeDocument/2006/relationships/hyperlink" Target="https://ejournal.unib.ac.id/index.php/sem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Interferensi_bahasa" TargetMode="External"/><Relationship Id="rId11" Type="http://schemas.openxmlformats.org/officeDocument/2006/relationships/hyperlink" Target="http://ejournal.fkip.unsri.ac.id/index.php/logat/article/view/53" TargetMode="External"/><Relationship Id="rId5" Type="http://schemas.openxmlformats.org/officeDocument/2006/relationships/hyperlink" Target="https://ejournal.unib.ac.id/semiba/article/download/10290/5168" TargetMode="External"/><Relationship Id="rId10" Type="http://schemas.openxmlformats.org/officeDocument/2006/relationships/hyperlink" Target="http://ejournal.fkip.unsri.ac.id/index.php/logat/issue/view/17" TargetMode="External"/><Relationship Id="rId4" Type="http://schemas.openxmlformats.org/officeDocument/2006/relationships/webSettings" Target="webSettings.xml"/><Relationship Id="rId9" Type="http://schemas.openxmlformats.org/officeDocument/2006/relationships/hyperlink" Target="https://repository.bbg.ac.id/handle/9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2023-12-09T12:51:00Z</dcterms:created>
  <dcterms:modified xsi:type="dcterms:W3CDTF">2023-12-09T14:31:00Z</dcterms:modified>
</cp:coreProperties>
</file>