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EF" w:rsidRPr="00BD26EF" w:rsidRDefault="00BD26EF" w:rsidP="00BD26EF">
      <w:pPr>
        <w:pStyle w:val="ListParagraph"/>
        <w:spacing w:line="348" w:lineRule="auto"/>
        <w:ind w:right="95"/>
        <w:jc w:val="center"/>
        <w:rPr>
          <w:rFonts w:ascii="Times New Roman" w:hAnsi="Times New Roman" w:cs="Times New Roman"/>
          <w:sz w:val="24"/>
          <w:szCs w:val="24"/>
        </w:rPr>
      </w:pPr>
      <w:r w:rsidRPr="00BD26EF">
        <w:rPr>
          <w:rFonts w:ascii="Times New Roman" w:hAnsi="Times New Roman" w:cs="Times New Roman"/>
          <w:sz w:val="24"/>
          <w:szCs w:val="24"/>
        </w:rPr>
        <w:t>MATERI PERKULIAHAN</w:t>
      </w:r>
    </w:p>
    <w:p w:rsidR="00BD26EF" w:rsidRDefault="00BD26EF" w:rsidP="00BD26EF">
      <w:pPr>
        <w:pStyle w:val="BodyText"/>
        <w:spacing w:line="348" w:lineRule="auto"/>
        <w:ind w:right="95"/>
        <w:rPr>
          <w:w w:val="99"/>
          <w:lang w:val="id-ID"/>
        </w:rPr>
      </w:pPr>
      <w:r>
        <w:t>MATA</w:t>
      </w:r>
      <w:r>
        <w:rPr>
          <w:spacing w:val="-3"/>
        </w:rPr>
        <w:t xml:space="preserve"> </w:t>
      </w:r>
      <w:r>
        <w:t>KULIAH</w:t>
      </w:r>
      <w:r>
        <w:tab/>
        <w:t>:</w:t>
      </w:r>
      <w:r>
        <w:rPr>
          <w:spacing w:val="-8"/>
        </w:rPr>
        <w:t xml:space="preserve"> </w:t>
      </w:r>
      <w:r>
        <w:t>PENGELOLAAN</w:t>
      </w:r>
      <w:r>
        <w:rPr>
          <w:spacing w:val="-9"/>
          <w:lang w:val="id-ID"/>
        </w:rPr>
        <w:t xml:space="preserve"> </w:t>
      </w:r>
      <w:r>
        <w:t>PENDIDIKAN</w:t>
      </w:r>
      <w:r>
        <w:rPr>
          <w:w w:val="99"/>
        </w:rPr>
        <w:t xml:space="preserve"> </w:t>
      </w:r>
    </w:p>
    <w:p w:rsidR="00BD26EF" w:rsidRDefault="00BD26EF" w:rsidP="00BD26EF">
      <w:pPr>
        <w:pStyle w:val="BodyText"/>
        <w:spacing w:line="348" w:lineRule="auto"/>
        <w:ind w:right="95"/>
        <w:rPr>
          <w:lang w:val="id-ID"/>
        </w:rPr>
      </w:pPr>
      <w:r>
        <w:t>SKS</w:t>
      </w:r>
      <w:r>
        <w:tab/>
      </w:r>
      <w:r>
        <w:rPr>
          <w:lang w:val="id-ID"/>
        </w:rPr>
        <w:tab/>
      </w:r>
      <w:r>
        <w:rPr>
          <w:lang w:val="id-ID"/>
        </w:rPr>
        <w:tab/>
      </w:r>
      <w:r>
        <w:t>: 2</w:t>
      </w:r>
      <w:r>
        <w:rPr>
          <w:spacing w:val="-9"/>
        </w:rPr>
        <w:t xml:space="preserve"> </w:t>
      </w:r>
      <w:r>
        <w:t>SKS</w:t>
      </w:r>
    </w:p>
    <w:p w:rsidR="00BD26EF" w:rsidRDefault="00BD26EF" w:rsidP="00BD26EF">
      <w:pPr>
        <w:pStyle w:val="BodyText"/>
        <w:spacing w:line="348" w:lineRule="auto"/>
        <w:ind w:right="95"/>
        <w:rPr>
          <w:lang w:val="id-ID"/>
        </w:rPr>
      </w:pPr>
      <w:r>
        <w:t>TOPIK</w:t>
      </w:r>
      <w:r>
        <w:tab/>
      </w:r>
      <w:r>
        <w:rPr>
          <w:lang w:val="id-ID"/>
        </w:rPr>
        <w:tab/>
      </w:r>
      <w:r>
        <w:rPr>
          <w:lang w:val="id-ID"/>
        </w:rPr>
        <w:tab/>
      </w:r>
      <w:r>
        <w:t xml:space="preserve">: </w:t>
      </w:r>
      <w:r>
        <w:rPr>
          <w:lang w:val="id-ID"/>
        </w:rPr>
        <w:t>FASILITAS SEKOLAH</w:t>
      </w:r>
      <w:bookmarkStart w:id="0" w:name="_GoBack"/>
      <w:bookmarkEnd w:id="0"/>
    </w:p>
    <w:p w:rsidR="00BD26EF" w:rsidRDefault="00BD26EF" w:rsidP="00BD26EF">
      <w:pPr>
        <w:pStyle w:val="BodyText"/>
        <w:spacing w:line="348" w:lineRule="auto"/>
        <w:ind w:right="95"/>
        <w:rPr>
          <w:lang w:val="id-ID"/>
        </w:rPr>
      </w:pPr>
      <w:r>
        <w:t>PERTEMUAN</w:t>
      </w:r>
      <w:r>
        <w:rPr>
          <w:spacing w:val="-3"/>
        </w:rPr>
        <w:t xml:space="preserve"> </w:t>
      </w:r>
      <w:r>
        <w:t>KE</w:t>
      </w:r>
      <w:r>
        <w:tab/>
        <w:t xml:space="preserve">: </w:t>
      </w:r>
      <w:r>
        <w:rPr>
          <w:lang w:val="id-ID"/>
        </w:rPr>
        <w:t>14 (EMPAT BELAS</w:t>
      </w:r>
      <w:r>
        <w:rPr>
          <w:lang w:val="id-ID"/>
        </w:rPr>
        <w:t>)</w:t>
      </w:r>
    </w:p>
    <w:p w:rsidR="00BD26EF" w:rsidRDefault="00BD26EF" w:rsidP="00BD26EF">
      <w:pPr>
        <w:pStyle w:val="BodyText"/>
        <w:spacing w:line="348" w:lineRule="auto"/>
        <w:ind w:left="720" w:right="95"/>
        <w:rPr>
          <w:lang w:val="id-ID"/>
        </w:rPr>
      </w:pPr>
    </w:p>
    <w:p w:rsidR="00F63BF8" w:rsidRPr="001E5606" w:rsidRDefault="00BE15BB" w:rsidP="001E5606">
      <w:pPr>
        <w:pStyle w:val="ListParagraph"/>
        <w:numPr>
          <w:ilvl w:val="0"/>
          <w:numId w:val="1"/>
        </w:numPr>
        <w:spacing w:line="276" w:lineRule="auto"/>
        <w:ind w:left="426"/>
        <w:jc w:val="both"/>
        <w:rPr>
          <w:rFonts w:ascii="Times New Roman" w:hAnsi="Times New Roman" w:cs="Times New Roman"/>
          <w:b/>
          <w:sz w:val="24"/>
          <w:szCs w:val="24"/>
        </w:rPr>
      </w:pPr>
      <w:r w:rsidRPr="001E5606">
        <w:rPr>
          <w:rFonts w:ascii="Times New Roman" w:hAnsi="Times New Roman" w:cs="Times New Roman"/>
          <w:b/>
          <w:sz w:val="24"/>
          <w:szCs w:val="24"/>
        </w:rPr>
        <w:t>SARANA DAN PRASARANA PENDIDIKAN</w:t>
      </w:r>
    </w:p>
    <w:p w:rsidR="00F63BF8" w:rsidRPr="001E5606" w:rsidRDefault="001E5606" w:rsidP="001E5606">
      <w:pPr>
        <w:pStyle w:val="ListParagraph"/>
        <w:spacing w:line="276" w:lineRule="auto"/>
        <w:ind w:left="42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Pr="001E5606">
        <w:rPr>
          <w:rFonts w:ascii="Times New Roman" w:eastAsia="Times New Roman" w:hAnsi="Times New Roman" w:cs="Times New Roman"/>
          <w:sz w:val="24"/>
          <w:szCs w:val="24"/>
          <w:lang w:eastAsia="id-ID"/>
        </w:rPr>
        <w:t xml:space="preserve">arana dan prasarana merupakan komponen dalam proses pembelajaran yang mendukung potensi masing-masing peserta didik di setiap satuan pendidikan baik formal maupun non formal. </w:t>
      </w:r>
      <w:r w:rsidR="00F63BF8" w:rsidRPr="001E5606">
        <w:rPr>
          <w:rFonts w:ascii="Times New Roman" w:eastAsia="Times New Roman" w:hAnsi="Times New Roman" w:cs="Times New Roman"/>
          <w:sz w:val="24"/>
          <w:szCs w:val="24"/>
          <w:lang w:eastAsia="id-ID"/>
        </w:rPr>
        <w:t>Barnawi &amp; M. Arifin (2012: 47), mendefinisikan sarana prasarana pendidikan sebagai berikut:</w:t>
      </w:r>
    </w:p>
    <w:p w:rsidR="00F63BF8" w:rsidRPr="001E5606" w:rsidRDefault="00F63BF8" w:rsidP="001E5606">
      <w:pPr>
        <w:pStyle w:val="ListParagraph"/>
        <w:spacing w:line="276" w:lineRule="auto"/>
        <w:ind w:left="993"/>
        <w:jc w:val="both"/>
        <w:rPr>
          <w:rFonts w:ascii="Times New Roman" w:eastAsia="Times New Roman" w:hAnsi="Times New Roman" w:cs="Times New Roman"/>
          <w:sz w:val="24"/>
          <w:szCs w:val="24"/>
          <w:lang w:eastAsia="id-ID"/>
        </w:rPr>
      </w:pPr>
      <w:r w:rsidRPr="001E5606">
        <w:rPr>
          <w:rFonts w:ascii="Times New Roman" w:eastAsia="Times New Roman" w:hAnsi="Times New Roman" w:cs="Times New Roman"/>
          <w:sz w:val="24"/>
          <w:szCs w:val="24"/>
          <w:lang w:eastAsia="id-ID"/>
        </w:rPr>
        <w:t>“ sarana pendidikan adalah semua perangkat peralatan, bahan, dan perabot yang secara langsung digunakan dalam proses pendidikan di sekolah. Berkaitan dengan ini, prasarana pendidikan berkaitan dengan semua perangkat kelengkapan dasar yang secara tidak langsung menunjang pelaksanaan proses pembelajaran di sekolah. Penekanan pada pengertian tersebut adalah pada sifatnya, sarana bersifat langsung dan prasarana tidak bersifat langsung dalam menunjang proses pendidikan.”</w:t>
      </w:r>
    </w:p>
    <w:p w:rsidR="001E5606" w:rsidRDefault="00F63BF8" w:rsidP="001E5606">
      <w:pPr>
        <w:pStyle w:val="ListParagraph"/>
        <w:spacing w:line="276" w:lineRule="auto"/>
        <w:ind w:left="426" w:firstLine="567"/>
        <w:jc w:val="both"/>
        <w:rPr>
          <w:rFonts w:ascii="Times New Roman" w:eastAsia="Times New Roman" w:hAnsi="Times New Roman" w:cs="Times New Roman"/>
          <w:sz w:val="24"/>
          <w:szCs w:val="24"/>
          <w:lang w:eastAsia="id-ID"/>
        </w:rPr>
      </w:pPr>
      <w:r w:rsidRPr="001E5606">
        <w:rPr>
          <w:rFonts w:ascii="Times New Roman" w:eastAsia="Times New Roman" w:hAnsi="Times New Roman" w:cs="Times New Roman"/>
          <w:sz w:val="24"/>
          <w:szCs w:val="24"/>
          <w:lang w:eastAsia="id-ID"/>
        </w:rPr>
        <w:t>Mulyasa (2007: 49), menjelaskan bahwa sarana pendidikan adalah peralatan dan perlengkapan yang secara langsung dipergunakan dan untuk menunjang proses pendidikan, khususnya dalam proses belajar mengajar, seperti gedung, ruang kelas, meja, kursi serta alat-alat dan media pengajaran. Adapun yang dimaksud prasarana pendidikan atau pengajaran dalam proses pembelajaran, seperti halaman sekolah, kebun sekolah, taman sekolah, dan jalan menuju sekolah.</w:t>
      </w:r>
    </w:p>
    <w:p w:rsidR="00EF2765" w:rsidRPr="001E5606" w:rsidRDefault="00F63BF8" w:rsidP="001E5606">
      <w:pPr>
        <w:pStyle w:val="ListParagraph"/>
        <w:spacing w:line="276" w:lineRule="auto"/>
        <w:ind w:left="426" w:firstLine="567"/>
        <w:jc w:val="both"/>
        <w:rPr>
          <w:rFonts w:ascii="Times New Roman" w:eastAsia="Times New Roman" w:hAnsi="Times New Roman" w:cs="Times New Roman"/>
          <w:sz w:val="24"/>
          <w:szCs w:val="24"/>
          <w:lang w:eastAsia="id-ID"/>
        </w:rPr>
      </w:pPr>
      <w:r w:rsidRPr="001E5606">
        <w:rPr>
          <w:rFonts w:ascii="Times New Roman" w:eastAsia="Times New Roman" w:hAnsi="Times New Roman" w:cs="Times New Roman"/>
          <w:sz w:val="24"/>
          <w:szCs w:val="24"/>
          <w:lang w:eastAsia="id-ID"/>
        </w:rPr>
        <w:t>Muhammad Joko Susilo (2008: 65), menjelakan sarana pendidikan adalah peralatan dan perlengkapan yang secara langsung dipergunakan dan menunjang proses pendidikan, khususnya proses belajar mengajar, seperti gedung, ruang kelas, meja kursi, serta alat-alat dan media pengajaran, adapun yang dimaksud dengan prasarana pendidikan adalah fasilitas yang tidak langsung menunjang jalannya proses pendidikan atau pengajaran, seperti halaman, kebun, taman sekolah, jalan menuju sekolah, tetapi jika dimanfaatkan secara langsung untuk proses belajar mengajar, seperti taman sekolah untuk pengajaran biologi, halaman sekolah sebag</w:t>
      </w:r>
      <w:r w:rsidR="00EF2765" w:rsidRPr="001E5606">
        <w:rPr>
          <w:rFonts w:ascii="Times New Roman" w:eastAsia="Times New Roman" w:hAnsi="Times New Roman" w:cs="Times New Roman"/>
          <w:sz w:val="24"/>
          <w:szCs w:val="24"/>
          <w:lang w:eastAsia="id-ID"/>
        </w:rPr>
        <w:t xml:space="preserve">ai sekaligus lapangan olahraga, </w:t>
      </w:r>
      <w:r w:rsidRPr="001E5606">
        <w:rPr>
          <w:rFonts w:ascii="Times New Roman" w:eastAsia="Times New Roman" w:hAnsi="Times New Roman" w:cs="Times New Roman"/>
          <w:sz w:val="24"/>
          <w:szCs w:val="24"/>
          <w:lang w:eastAsia="id-ID"/>
        </w:rPr>
        <w:t>komponen tersebut merupakan sarana pendidikan.</w:t>
      </w:r>
    </w:p>
    <w:p w:rsidR="00EF2765" w:rsidRPr="001E5606" w:rsidRDefault="00EF2765" w:rsidP="001E5606">
      <w:pPr>
        <w:pStyle w:val="ListParagraph"/>
        <w:spacing w:line="276" w:lineRule="auto"/>
        <w:ind w:left="426"/>
        <w:jc w:val="both"/>
        <w:rPr>
          <w:rFonts w:ascii="Times New Roman" w:eastAsia="Times New Roman" w:hAnsi="Times New Roman" w:cs="Times New Roman"/>
          <w:sz w:val="24"/>
          <w:szCs w:val="24"/>
          <w:lang w:eastAsia="id-ID"/>
        </w:rPr>
      </w:pPr>
    </w:p>
    <w:p w:rsidR="00EF2765" w:rsidRPr="001E5606" w:rsidRDefault="00EF2765" w:rsidP="001E5606">
      <w:pPr>
        <w:pStyle w:val="ListParagraph"/>
        <w:spacing w:line="276" w:lineRule="auto"/>
        <w:ind w:left="426"/>
        <w:jc w:val="both"/>
        <w:rPr>
          <w:rFonts w:ascii="Times New Roman" w:eastAsia="Times New Roman" w:hAnsi="Times New Roman" w:cs="Times New Roman"/>
          <w:b/>
          <w:sz w:val="24"/>
          <w:szCs w:val="24"/>
          <w:lang w:eastAsia="id-ID"/>
        </w:rPr>
      </w:pPr>
      <w:r w:rsidRPr="001E5606">
        <w:rPr>
          <w:rFonts w:ascii="Times New Roman" w:eastAsia="Times New Roman" w:hAnsi="Times New Roman" w:cs="Times New Roman"/>
          <w:b/>
          <w:sz w:val="24"/>
          <w:szCs w:val="24"/>
          <w:lang w:eastAsia="id-ID"/>
        </w:rPr>
        <w:t>Jenis-Jenis Sarana dan Prasarana Pendidikan</w:t>
      </w:r>
    </w:p>
    <w:p w:rsidR="00EF2765" w:rsidRPr="001E5606" w:rsidRDefault="00EF2765" w:rsidP="001E5606">
      <w:pPr>
        <w:pStyle w:val="ListParagraph"/>
        <w:spacing w:line="276" w:lineRule="auto"/>
        <w:ind w:left="426" w:firstLine="720"/>
        <w:jc w:val="both"/>
        <w:rPr>
          <w:rFonts w:ascii="Times New Roman" w:eastAsia="Times New Roman" w:hAnsi="Times New Roman" w:cs="Times New Roman"/>
          <w:sz w:val="24"/>
          <w:szCs w:val="24"/>
          <w:lang w:eastAsia="id-ID"/>
        </w:rPr>
      </w:pPr>
      <w:r w:rsidRPr="001E5606">
        <w:rPr>
          <w:rFonts w:ascii="Times New Roman" w:eastAsia="Times New Roman" w:hAnsi="Times New Roman" w:cs="Times New Roman"/>
          <w:sz w:val="24"/>
          <w:szCs w:val="24"/>
          <w:lang w:eastAsia="id-ID"/>
        </w:rPr>
        <w:t>Sarana dan prasarana yang dibutuhkan di sekolah tidak selalu sama, hal tersebut tergantung</w:t>
      </w:r>
      <w:r w:rsidR="001E5606">
        <w:rPr>
          <w:rFonts w:ascii="Times New Roman" w:eastAsia="Times New Roman" w:hAnsi="Times New Roman" w:cs="Times New Roman"/>
          <w:sz w:val="24"/>
          <w:szCs w:val="24"/>
          <w:lang w:eastAsia="id-ID"/>
        </w:rPr>
        <w:t xml:space="preserve"> </w:t>
      </w:r>
      <w:r w:rsidRPr="001E5606">
        <w:rPr>
          <w:rFonts w:ascii="Times New Roman" w:eastAsia="Times New Roman" w:hAnsi="Times New Roman" w:cs="Times New Roman"/>
          <w:sz w:val="24"/>
          <w:szCs w:val="24"/>
          <w:lang w:eastAsia="id-ID"/>
        </w:rPr>
        <w:t xml:space="preserve">pada tingkatan sekolah, misalnya sekolah dasar, sekolah menengah, dan sekolah lanjutan atas. Selain itu, visi misi sekolah dan kebijakan sekolah juga mempengaruhi improvisasi sarana dan prasarana suatu sekolah. Ibrahim </w:t>
      </w:r>
      <w:r w:rsidRPr="001E5606">
        <w:rPr>
          <w:rFonts w:ascii="Times New Roman" w:eastAsia="Times New Roman" w:hAnsi="Times New Roman" w:cs="Times New Roman"/>
          <w:sz w:val="24"/>
          <w:szCs w:val="24"/>
          <w:lang w:eastAsia="id-ID"/>
        </w:rPr>
        <w:lastRenderedPageBreak/>
        <w:t>Bafadal (2004: 3), menjelaskan jenis-jenis prasarana pendidikan di sekolah biasa diklasifikasikan menjadi dua macam, yaitu.</w:t>
      </w:r>
    </w:p>
    <w:p w:rsidR="00EF2765" w:rsidRPr="001E5606" w:rsidRDefault="00EF2765" w:rsidP="001E5606">
      <w:pPr>
        <w:pStyle w:val="ListParagraph"/>
        <w:numPr>
          <w:ilvl w:val="0"/>
          <w:numId w:val="4"/>
        </w:numPr>
        <w:spacing w:after="0" w:line="276" w:lineRule="auto"/>
        <w:jc w:val="both"/>
        <w:rPr>
          <w:rFonts w:ascii="Times New Roman" w:eastAsia="Times New Roman" w:hAnsi="Times New Roman" w:cs="Times New Roman"/>
          <w:sz w:val="24"/>
          <w:szCs w:val="24"/>
          <w:lang w:eastAsia="id-ID"/>
        </w:rPr>
      </w:pPr>
      <w:r w:rsidRPr="001E5606">
        <w:rPr>
          <w:rFonts w:ascii="Times New Roman" w:eastAsia="Times New Roman" w:hAnsi="Times New Roman" w:cs="Times New Roman"/>
          <w:sz w:val="24"/>
          <w:szCs w:val="24"/>
          <w:lang w:eastAsia="id-ID"/>
        </w:rPr>
        <w:t xml:space="preserve"> Prasarana pendidikan yang secara langsung digunakan untuk proses belajar mengajar, seperti ruang teori, ruang perpustakaan, ruang praktik keterampilan, dan ruang laboratorium.</w:t>
      </w:r>
    </w:p>
    <w:p w:rsidR="00EF2765" w:rsidRPr="001E5606" w:rsidRDefault="00EF2765" w:rsidP="001E5606">
      <w:pPr>
        <w:pStyle w:val="ListParagraph"/>
        <w:numPr>
          <w:ilvl w:val="0"/>
          <w:numId w:val="4"/>
        </w:numPr>
        <w:spacing w:after="0" w:line="276" w:lineRule="auto"/>
        <w:jc w:val="both"/>
        <w:rPr>
          <w:rFonts w:ascii="Times New Roman" w:eastAsia="Times New Roman" w:hAnsi="Times New Roman" w:cs="Times New Roman"/>
          <w:sz w:val="24"/>
          <w:szCs w:val="24"/>
          <w:lang w:eastAsia="id-ID"/>
        </w:rPr>
      </w:pPr>
      <w:r w:rsidRPr="001E5606">
        <w:rPr>
          <w:rFonts w:ascii="Times New Roman" w:eastAsia="Times New Roman" w:hAnsi="Times New Roman" w:cs="Times New Roman"/>
          <w:sz w:val="24"/>
          <w:szCs w:val="24"/>
          <w:lang w:eastAsia="id-ID"/>
        </w:rPr>
        <w:t>Prasarana sekolah yang keberadaannya tidak digunakan untuk proses belajar mengajar, tetapi secara langsung sangat menunjang terjadinya proses belajar mengajar. Contoh prasarana sekolah jenis tersebut diantaranya adalah ruang kantor, kantin sekolah, tanah dan jalan menuju sekolah, kamar kecil, ruang usaha kesehatan sekolah, ruang guru, ruang kepala sekolah, dan tempat parkir kendaraan.</w:t>
      </w:r>
    </w:p>
    <w:p w:rsidR="00EF2765" w:rsidRPr="001E5606" w:rsidRDefault="00EF2765" w:rsidP="001E5606">
      <w:pPr>
        <w:spacing w:after="0" w:line="276" w:lineRule="auto"/>
        <w:ind w:left="426"/>
        <w:jc w:val="both"/>
        <w:rPr>
          <w:rFonts w:ascii="Times New Roman" w:eastAsia="Times New Roman" w:hAnsi="Times New Roman" w:cs="Times New Roman"/>
          <w:sz w:val="24"/>
          <w:szCs w:val="24"/>
          <w:lang w:eastAsia="id-ID"/>
        </w:rPr>
      </w:pPr>
    </w:p>
    <w:p w:rsidR="00712290" w:rsidRPr="001E5606" w:rsidRDefault="00EF2765" w:rsidP="001E5606">
      <w:pPr>
        <w:spacing w:after="0" w:line="276" w:lineRule="auto"/>
        <w:ind w:left="426" w:firstLine="708"/>
        <w:jc w:val="both"/>
        <w:rPr>
          <w:rFonts w:ascii="Times New Roman" w:eastAsia="Times New Roman" w:hAnsi="Times New Roman" w:cs="Times New Roman"/>
          <w:sz w:val="24"/>
          <w:szCs w:val="24"/>
          <w:lang w:eastAsia="id-ID"/>
        </w:rPr>
      </w:pPr>
      <w:r w:rsidRPr="001E5606">
        <w:rPr>
          <w:rFonts w:ascii="Times New Roman" w:eastAsia="Times New Roman" w:hAnsi="Times New Roman" w:cs="Times New Roman"/>
          <w:sz w:val="24"/>
          <w:szCs w:val="24"/>
          <w:lang w:eastAsia="id-ID"/>
        </w:rPr>
        <w:t>Keputusan Menteri</w:t>
      </w:r>
      <w:r w:rsidR="00712290" w:rsidRPr="001E5606">
        <w:rPr>
          <w:rFonts w:ascii="Times New Roman" w:eastAsia="Times New Roman" w:hAnsi="Times New Roman" w:cs="Times New Roman"/>
          <w:sz w:val="24"/>
          <w:szCs w:val="24"/>
          <w:lang w:eastAsia="id-ID"/>
        </w:rPr>
        <w:t xml:space="preserve"> </w:t>
      </w:r>
      <w:r w:rsidRPr="001E5606">
        <w:rPr>
          <w:rFonts w:ascii="Times New Roman" w:eastAsia="Times New Roman" w:hAnsi="Times New Roman" w:cs="Times New Roman"/>
          <w:sz w:val="24"/>
          <w:szCs w:val="24"/>
          <w:lang w:eastAsia="id-ID"/>
        </w:rPr>
        <w:t>P dan K No. 079/1975 dalam Daryanto. H. M. (2008: 51), menguraikan sarana pendidikan terdiri dari tiga kelompok besar, yaitu.</w:t>
      </w:r>
    </w:p>
    <w:p w:rsidR="00712290" w:rsidRPr="001E5606" w:rsidRDefault="00EF2765" w:rsidP="001E5606">
      <w:pPr>
        <w:pStyle w:val="ListParagraph"/>
        <w:numPr>
          <w:ilvl w:val="0"/>
          <w:numId w:val="7"/>
        </w:numPr>
        <w:spacing w:after="0" w:line="276" w:lineRule="auto"/>
        <w:jc w:val="both"/>
        <w:rPr>
          <w:rFonts w:ascii="Times New Roman" w:eastAsia="Times New Roman" w:hAnsi="Times New Roman" w:cs="Times New Roman"/>
          <w:sz w:val="24"/>
          <w:szCs w:val="24"/>
          <w:lang w:eastAsia="id-ID"/>
        </w:rPr>
      </w:pPr>
      <w:r w:rsidRPr="001E5606">
        <w:rPr>
          <w:rFonts w:ascii="Times New Roman" w:eastAsia="Times New Roman" w:hAnsi="Times New Roman" w:cs="Times New Roman"/>
          <w:sz w:val="24"/>
          <w:szCs w:val="24"/>
          <w:lang w:eastAsia="id-ID"/>
        </w:rPr>
        <w:t>Bangunan dan perabot sekolah.</w:t>
      </w:r>
    </w:p>
    <w:p w:rsidR="00712290" w:rsidRPr="001E5606" w:rsidRDefault="00EF2765" w:rsidP="001E5606">
      <w:pPr>
        <w:pStyle w:val="ListParagraph"/>
        <w:numPr>
          <w:ilvl w:val="0"/>
          <w:numId w:val="7"/>
        </w:numPr>
        <w:spacing w:after="0" w:line="276" w:lineRule="auto"/>
        <w:jc w:val="both"/>
        <w:rPr>
          <w:rFonts w:ascii="Times New Roman" w:eastAsia="Times New Roman" w:hAnsi="Times New Roman" w:cs="Times New Roman"/>
          <w:sz w:val="24"/>
          <w:szCs w:val="24"/>
          <w:lang w:eastAsia="id-ID"/>
        </w:rPr>
      </w:pPr>
      <w:r w:rsidRPr="001E5606">
        <w:rPr>
          <w:rFonts w:ascii="Times New Roman" w:eastAsia="Times New Roman" w:hAnsi="Times New Roman" w:cs="Times New Roman"/>
          <w:sz w:val="24"/>
          <w:szCs w:val="24"/>
          <w:lang w:eastAsia="id-ID"/>
        </w:rPr>
        <w:t>Alat pelajaran yang terdiri dari pembukuan,</w:t>
      </w:r>
      <w:r w:rsidR="00712290" w:rsidRPr="001E5606">
        <w:rPr>
          <w:rFonts w:ascii="Times New Roman" w:eastAsia="Times New Roman" w:hAnsi="Times New Roman" w:cs="Times New Roman"/>
          <w:sz w:val="24"/>
          <w:szCs w:val="24"/>
          <w:lang w:eastAsia="id-ID"/>
        </w:rPr>
        <w:t xml:space="preserve"> </w:t>
      </w:r>
      <w:r w:rsidRPr="001E5606">
        <w:rPr>
          <w:rFonts w:ascii="Times New Roman" w:eastAsia="Times New Roman" w:hAnsi="Times New Roman" w:cs="Times New Roman"/>
          <w:sz w:val="24"/>
          <w:szCs w:val="24"/>
          <w:lang w:eastAsia="id-ID"/>
        </w:rPr>
        <w:t>alat-alat</w:t>
      </w:r>
      <w:r w:rsidR="00712290" w:rsidRPr="001E5606">
        <w:rPr>
          <w:rFonts w:ascii="Times New Roman" w:eastAsia="Times New Roman" w:hAnsi="Times New Roman" w:cs="Times New Roman"/>
          <w:sz w:val="24"/>
          <w:szCs w:val="24"/>
          <w:lang w:eastAsia="id-ID"/>
        </w:rPr>
        <w:t xml:space="preserve"> </w:t>
      </w:r>
      <w:r w:rsidRPr="001E5606">
        <w:rPr>
          <w:rFonts w:ascii="Times New Roman" w:eastAsia="Times New Roman" w:hAnsi="Times New Roman" w:cs="Times New Roman"/>
          <w:sz w:val="24"/>
          <w:szCs w:val="24"/>
          <w:lang w:eastAsia="id-ID"/>
        </w:rPr>
        <w:t>peraga dan laboratorium.</w:t>
      </w:r>
    </w:p>
    <w:p w:rsidR="00712290" w:rsidRPr="001E5606" w:rsidRDefault="00EF2765" w:rsidP="001E5606">
      <w:pPr>
        <w:pStyle w:val="ListParagraph"/>
        <w:numPr>
          <w:ilvl w:val="0"/>
          <w:numId w:val="7"/>
        </w:numPr>
        <w:spacing w:after="0" w:line="276" w:lineRule="auto"/>
        <w:jc w:val="both"/>
        <w:rPr>
          <w:rFonts w:ascii="Times New Roman" w:eastAsia="Times New Roman" w:hAnsi="Times New Roman" w:cs="Times New Roman"/>
          <w:sz w:val="24"/>
          <w:szCs w:val="24"/>
          <w:lang w:eastAsia="id-ID"/>
        </w:rPr>
      </w:pPr>
      <w:r w:rsidRPr="001E5606">
        <w:rPr>
          <w:rFonts w:ascii="Times New Roman" w:eastAsia="Times New Roman" w:hAnsi="Times New Roman" w:cs="Times New Roman"/>
          <w:sz w:val="24"/>
          <w:szCs w:val="24"/>
          <w:lang w:eastAsia="id-ID"/>
        </w:rPr>
        <w:t>Media pendidikan yang dapat dikelompokan menjadi audio</w:t>
      </w:r>
      <w:r w:rsidR="00712290" w:rsidRPr="001E5606">
        <w:rPr>
          <w:rFonts w:ascii="Times New Roman" w:eastAsia="Times New Roman" w:hAnsi="Times New Roman" w:cs="Times New Roman"/>
          <w:sz w:val="24"/>
          <w:szCs w:val="24"/>
          <w:lang w:eastAsia="id-ID"/>
        </w:rPr>
        <w:t xml:space="preserve"> </w:t>
      </w:r>
      <w:r w:rsidRPr="001E5606">
        <w:rPr>
          <w:rFonts w:ascii="Times New Roman" w:eastAsia="Times New Roman" w:hAnsi="Times New Roman" w:cs="Times New Roman"/>
          <w:sz w:val="24"/>
          <w:szCs w:val="24"/>
          <w:lang w:eastAsia="id-ID"/>
        </w:rPr>
        <w:t>visual yang menggunakan alat penampil dan media yang tidak menggunakan alat penampil.</w:t>
      </w:r>
    </w:p>
    <w:p w:rsidR="00712290" w:rsidRPr="001E5606" w:rsidRDefault="00712290" w:rsidP="001E5606">
      <w:pPr>
        <w:spacing w:after="0" w:line="276" w:lineRule="auto"/>
        <w:ind w:left="426"/>
        <w:jc w:val="both"/>
        <w:rPr>
          <w:rFonts w:ascii="Times New Roman" w:eastAsia="Times New Roman" w:hAnsi="Times New Roman" w:cs="Times New Roman"/>
          <w:sz w:val="24"/>
          <w:szCs w:val="24"/>
          <w:lang w:eastAsia="id-ID"/>
        </w:rPr>
      </w:pPr>
    </w:p>
    <w:p w:rsidR="001E5606" w:rsidRDefault="00EF2765" w:rsidP="001E5606">
      <w:pPr>
        <w:spacing w:after="0" w:line="276" w:lineRule="auto"/>
        <w:ind w:left="426" w:firstLine="708"/>
        <w:jc w:val="both"/>
        <w:rPr>
          <w:rFonts w:ascii="Times New Roman" w:eastAsia="Times New Roman" w:hAnsi="Times New Roman" w:cs="Times New Roman"/>
          <w:sz w:val="24"/>
          <w:szCs w:val="24"/>
          <w:lang w:eastAsia="id-ID"/>
        </w:rPr>
      </w:pPr>
      <w:r w:rsidRPr="001E5606">
        <w:rPr>
          <w:rFonts w:ascii="Times New Roman" w:eastAsia="Times New Roman" w:hAnsi="Times New Roman" w:cs="Times New Roman"/>
          <w:sz w:val="24"/>
          <w:szCs w:val="24"/>
          <w:lang w:eastAsia="id-ID"/>
        </w:rPr>
        <w:t>Hartati Sukirman, dkk (2010: 290),</w:t>
      </w:r>
      <w:r w:rsidR="00712290" w:rsidRPr="001E5606">
        <w:rPr>
          <w:rFonts w:ascii="Times New Roman" w:eastAsia="Times New Roman" w:hAnsi="Times New Roman" w:cs="Times New Roman"/>
          <w:sz w:val="24"/>
          <w:szCs w:val="24"/>
          <w:lang w:eastAsia="id-ID"/>
        </w:rPr>
        <w:t xml:space="preserve"> </w:t>
      </w:r>
      <w:r w:rsidRPr="001E5606">
        <w:rPr>
          <w:rFonts w:ascii="Times New Roman" w:eastAsia="Times New Roman" w:hAnsi="Times New Roman" w:cs="Times New Roman"/>
          <w:sz w:val="24"/>
          <w:szCs w:val="24"/>
          <w:lang w:eastAsia="id-ID"/>
        </w:rPr>
        <w:t xml:space="preserve">mengungkapkan bahwa perlu dibedakan antara alat pelajaran, alat peraga dan media pendidikan. Alat pelajaran adalah semua benda yang dipergunakan secara langsung oleh guru maupun murid dalam proses belajar mengajar (buku tulis, gambar-gambar). Alat peraga adalah semua alat bantu pendidikan dan pelajaran (benda atau perbuatan dari yang paling konkrit sampai yang paling abstrak) untuk mempermudah pemberian </w:t>
      </w:r>
      <w:r w:rsidR="001E5606">
        <w:rPr>
          <w:rFonts w:ascii="Times New Roman" w:eastAsia="Times New Roman" w:hAnsi="Times New Roman" w:cs="Times New Roman"/>
          <w:sz w:val="24"/>
          <w:szCs w:val="24"/>
          <w:lang w:eastAsia="id-ID"/>
        </w:rPr>
        <w:t>pengertian pada peserta didik, d</w:t>
      </w:r>
      <w:r w:rsidRPr="001E5606">
        <w:rPr>
          <w:rFonts w:ascii="Times New Roman" w:eastAsia="Times New Roman" w:hAnsi="Times New Roman" w:cs="Times New Roman"/>
          <w:sz w:val="24"/>
          <w:szCs w:val="24"/>
          <w:lang w:eastAsia="id-ID"/>
        </w:rPr>
        <w:t>an media pendidikan adalah perantara proses belajar mengajar untuk lebih mempertinggi efektivitas dan efisiensi pendidikan, dapat sebagai pengganti peranan guru.</w:t>
      </w:r>
      <w:r w:rsidR="00712290" w:rsidRPr="001E5606">
        <w:rPr>
          <w:rFonts w:ascii="Times New Roman" w:eastAsia="Times New Roman" w:hAnsi="Times New Roman" w:cs="Times New Roman"/>
          <w:sz w:val="24"/>
          <w:szCs w:val="24"/>
          <w:lang w:eastAsia="id-ID"/>
        </w:rPr>
        <w:t xml:space="preserve"> </w:t>
      </w:r>
    </w:p>
    <w:p w:rsidR="00EF2765" w:rsidRPr="001E5606" w:rsidRDefault="00EF2765" w:rsidP="001E5606">
      <w:pPr>
        <w:spacing w:after="0" w:line="276" w:lineRule="auto"/>
        <w:ind w:left="426" w:firstLine="708"/>
        <w:jc w:val="both"/>
        <w:rPr>
          <w:rFonts w:ascii="Times New Roman" w:eastAsia="Times New Roman" w:hAnsi="Times New Roman" w:cs="Times New Roman"/>
          <w:sz w:val="24"/>
          <w:szCs w:val="24"/>
          <w:lang w:eastAsia="id-ID"/>
        </w:rPr>
      </w:pPr>
      <w:r w:rsidRPr="001E5606">
        <w:rPr>
          <w:rFonts w:ascii="Times New Roman" w:eastAsia="Times New Roman" w:hAnsi="Times New Roman" w:cs="Times New Roman"/>
          <w:sz w:val="24"/>
          <w:szCs w:val="24"/>
          <w:lang w:eastAsia="id-ID"/>
        </w:rPr>
        <w:t>Mengacu pada U</w:t>
      </w:r>
      <w:r w:rsidR="00712290" w:rsidRPr="001E5606">
        <w:rPr>
          <w:rFonts w:ascii="Times New Roman" w:eastAsia="Times New Roman" w:hAnsi="Times New Roman" w:cs="Times New Roman"/>
          <w:sz w:val="24"/>
          <w:szCs w:val="24"/>
          <w:lang w:eastAsia="id-ID"/>
        </w:rPr>
        <w:t>U No.</w:t>
      </w:r>
      <w:r w:rsidRPr="001E5606">
        <w:rPr>
          <w:rFonts w:ascii="Times New Roman" w:eastAsia="Times New Roman" w:hAnsi="Times New Roman" w:cs="Times New Roman"/>
          <w:sz w:val="24"/>
          <w:szCs w:val="24"/>
          <w:lang w:eastAsia="id-ID"/>
        </w:rPr>
        <w:t>20 Tahun 2003 tentang Sistem Pendidikan Nasional kemudian muncul Peraturan Pemerintah Republik Indonesia Nomor 19 Tahun 2005 tentang Standar Nasional Pendidikan yang selanjutnya</w:t>
      </w:r>
      <w:r w:rsidR="00712290" w:rsidRPr="001E5606">
        <w:rPr>
          <w:rFonts w:ascii="Times New Roman" w:eastAsia="Times New Roman" w:hAnsi="Times New Roman" w:cs="Times New Roman"/>
          <w:sz w:val="24"/>
          <w:szCs w:val="24"/>
          <w:lang w:eastAsia="id-ID"/>
        </w:rPr>
        <w:t xml:space="preserve"> </w:t>
      </w:r>
      <w:r w:rsidRPr="001E5606">
        <w:rPr>
          <w:rFonts w:ascii="Times New Roman" w:eastAsia="Times New Roman" w:hAnsi="Times New Roman" w:cs="Times New Roman"/>
          <w:sz w:val="24"/>
          <w:szCs w:val="24"/>
          <w:lang w:eastAsia="id-ID"/>
        </w:rPr>
        <w:t xml:space="preserve">dilakukan perubahan pada Peraturan Pemerintah Republik Indonesia Nomor 32 Tahun 2013. </w:t>
      </w:r>
      <w:r w:rsidR="001E5606">
        <w:rPr>
          <w:rFonts w:ascii="Times New Roman" w:eastAsia="Times New Roman" w:hAnsi="Times New Roman" w:cs="Times New Roman"/>
          <w:sz w:val="24"/>
          <w:szCs w:val="24"/>
          <w:lang w:eastAsia="id-ID"/>
        </w:rPr>
        <w:t xml:space="preserve">Kemudian </w:t>
      </w:r>
      <w:r w:rsidRPr="001E5606">
        <w:rPr>
          <w:rFonts w:ascii="Times New Roman" w:eastAsia="Times New Roman" w:hAnsi="Times New Roman" w:cs="Times New Roman"/>
          <w:sz w:val="24"/>
          <w:szCs w:val="24"/>
          <w:lang w:eastAsia="id-ID"/>
        </w:rPr>
        <w:t>dalam pemenuhan standar sarana dan prasarana, pemerintah mengeluarkan</w:t>
      </w:r>
      <w:r w:rsidR="00712290" w:rsidRPr="001E5606">
        <w:rPr>
          <w:rFonts w:ascii="Times New Roman" w:eastAsia="Times New Roman" w:hAnsi="Times New Roman" w:cs="Times New Roman"/>
          <w:sz w:val="24"/>
          <w:szCs w:val="24"/>
          <w:lang w:eastAsia="id-ID"/>
        </w:rPr>
        <w:t xml:space="preserve"> </w:t>
      </w:r>
      <w:r w:rsidRPr="001E5606">
        <w:rPr>
          <w:rFonts w:ascii="Times New Roman" w:eastAsia="Times New Roman" w:hAnsi="Times New Roman" w:cs="Times New Roman"/>
          <w:sz w:val="24"/>
          <w:szCs w:val="24"/>
          <w:lang w:eastAsia="id-ID"/>
        </w:rPr>
        <w:t>Peraturan Menteri Pendidikan Nasional Republik Indonesia Nomor</w:t>
      </w:r>
      <w:r w:rsidR="00712290" w:rsidRPr="001E5606">
        <w:rPr>
          <w:rFonts w:ascii="Times New Roman" w:eastAsia="Times New Roman" w:hAnsi="Times New Roman" w:cs="Times New Roman"/>
          <w:sz w:val="24"/>
          <w:szCs w:val="24"/>
          <w:lang w:eastAsia="id-ID"/>
        </w:rPr>
        <w:t xml:space="preserve"> </w:t>
      </w:r>
      <w:r w:rsidRPr="001E5606">
        <w:rPr>
          <w:rFonts w:ascii="Times New Roman" w:eastAsia="Times New Roman" w:hAnsi="Times New Roman" w:cs="Times New Roman"/>
          <w:sz w:val="24"/>
          <w:szCs w:val="24"/>
          <w:lang w:eastAsia="id-ID"/>
        </w:rPr>
        <w:t>24 Tahun 2007 mengenai standar sarana dan prasarana.</w:t>
      </w:r>
    </w:p>
    <w:p w:rsidR="00F63BF8" w:rsidRPr="001E5606" w:rsidRDefault="00F63BF8" w:rsidP="001E5606">
      <w:pPr>
        <w:pStyle w:val="ListParagraph"/>
        <w:spacing w:line="276" w:lineRule="auto"/>
        <w:ind w:left="426"/>
        <w:jc w:val="both"/>
        <w:rPr>
          <w:rFonts w:ascii="Times New Roman" w:hAnsi="Times New Roman" w:cs="Times New Roman"/>
          <w:b/>
          <w:sz w:val="24"/>
          <w:szCs w:val="24"/>
        </w:rPr>
      </w:pPr>
    </w:p>
    <w:p w:rsidR="00BE15BB" w:rsidRPr="001E5606" w:rsidRDefault="00BE15BB" w:rsidP="001E5606">
      <w:pPr>
        <w:pStyle w:val="ListParagraph"/>
        <w:numPr>
          <w:ilvl w:val="0"/>
          <w:numId w:val="1"/>
        </w:numPr>
        <w:spacing w:line="276" w:lineRule="auto"/>
        <w:ind w:left="426"/>
        <w:jc w:val="both"/>
        <w:rPr>
          <w:rFonts w:ascii="Times New Roman" w:hAnsi="Times New Roman" w:cs="Times New Roman"/>
          <w:b/>
          <w:sz w:val="24"/>
          <w:szCs w:val="24"/>
        </w:rPr>
      </w:pPr>
      <w:r w:rsidRPr="001E5606">
        <w:rPr>
          <w:rFonts w:ascii="Times New Roman" w:hAnsi="Times New Roman" w:cs="Times New Roman"/>
          <w:b/>
          <w:sz w:val="24"/>
          <w:szCs w:val="24"/>
        </w:rPr>
        <w:t>MANAJEMEN SARANA DAN PRASARANA</w:t>
      </w:r>
    </w:p>
    <w:p w:rsidR="001E5606" w:rsidRDefault="00BE15BB" w:rsidP="001E5606">
      <w:pPr>
        <w:pStyle w:val="ListParagraph"/>
        <w:numPr>
          <w:ilvl w:val="0"/>
          <w:numId w:val="3"/>
        </w:numPr>
        <w:spacing w:line="276" w:lineRule="auto"/>
        <w:jc w:val="both"/>
        <w:rPr>
          <w:rFonts w:ascii="Times New Roman" w:hAnsi="Times New Roman" w:cs="Times New Roman"/>
          <w:b/>
          <w:sz w:val="24"/>
          <w:szCs w:val="24"/>
        </w:rPr>
      </w:pPr>
      <w:r w:rsidRPr="001E5606">
        <w:rPr>
          <w:rFonts w:ascii="Times New Roman" w:hAnsi="Times New Roman" w:cs="Times New Roman"/>
          <w:b/>
          <w:sz w:val="24"/>
          <w:szCs w:val="24"/>
        </w:rPr>
        <w:t>Pengertian Manajemen Sarana dan Prasarana Pendidikan</w:t>
      </w:r>
    </w:p>
    <w:p w:rsidR="00295762" w:rsidRDefault="00712290" w:rsidP="00295762">
      <w:pPr>
        <w:pStyle w:val="ListParagraph"/>
        <w:spacing w:line="276" w:lineRule="auto"/>
        <w:ind w:left="786"/>
        <w:jc w:val="both"/>
        <w:rPr>
          <w:rFonts w:ascii="Times New Roman" w:eastAsia="Times New Roman" w:hAnsi="Times New Roman" w:cs="Times New Roman"/>
          <w:sz w:val="24"/>
          <w:szCs w:val="24"/>
          <w:lang w:eastAsia="id-ID"/>
        </w:rPr>
      </w:pPr>
      <w:r w:rsidRPr="001E5606">
        <w:rPr>
          <w:rFonts w:ascii="Times New Roman" w:eastAsia="Times New Roman" w:hAnsi="Times New Roman" w:cs="Times New Roman"/>
          <w:sz w:val="24"/>
          <w:szCs w:val="24"/>
          <w:lang w:eastAsia="id-ID"/>
        </w:rPr>
        <w:t xml:space="preserve">Direktorat Tenaga Kependidikan Departemen Pendidikan Nasional dalam bukunya Manajemen Sarana dan Prasarana Pendidikan Persekolahan Berbasis Sekolah (2007: 3), dijelaskan bahwa manajemen sarana dan prasarana diharapkan dapat membantu sekolah dalam merencanakan kebutuhan fasilitas, mengelola </w:t>
      </w:r>
      <w:r w:rsidRPr="001E5606">
        <w:rPr>
          <w:rFonts w:ascii="Times New Roman" w:eastAsia="Times New Roman" w:hAnsi="Times New Roman" w:cs="Times New Roman"/>
          <w:sz w:val="24"/>
          <w:szCs w:val="24"/>
          <w:lang w:eastAsia="id-ID"/>
        </w:rPr>
        <w:lastRenderedPageBreak/>
        <w:t>pengadaan fasilitas, mengelola pemeliharaan fasilitas, mengelola kegiatan inventaris sarana dan prasarana, serta mengelola kegiatan penghapusan barang inventaris sekolah.</w:t>
      </w:r>
    </w:p>
    <w:p w:rsidR="00295762" w:rsidRPr="00295762" w:rsidRDefault="00C82719" w:rsidP="00295762">
      <w:pPr>
        <w:pStyle w:val="ListParagraph"/>
        <w:numPr>
          <w:ilvl w:val="0"/>
          <w:numId w:val="21"/>
        </w:numPr>
        <w:spacing w:line="276" w:lineRule="auto"/>
        <w:jc w:val="both"/>
        <w:rPr>
          <w:rFonts w:ascii="Times New Roman" w:hAnsi="Times New Roman" w:cs="Times New Roman"/>
          <w:b/>
          <w:sz w:val="24"/>
          <w:szCs w:val="24"/>
        </w:rPr>
      </w:pPr>
      <w:r w:rsidRPr="00295762">
        <w:rPr>
          <w:rFonts w:ascii="Times New Roman" w:hAnsi="Times New Roman" w:cs="Times New Roman"/>
          <w:sz w:val="24"/>
          <w:szCs w:val="24"/>
        </w:rPr>
        <w:t>Perencanaan Sarana dan Prasarana</w:t>
      </w:r>
      <w:r w:rsidRPr="00295762">
        <w:rPr>
          <w:rFonts w:ascii="Times New Roman" w:hAnsi="Times New Roman" w:cs="Times New Roman"/>
          <w:spacing w:val="-10"/>
          <w:sz w:val="24"/>
          <w:szCs w:val="24"/>
        </w:rPr>
        <w:t xml:space="preserve"> </w:t>
      </w:r>
      <w:r w:rsidRPr="00295762">
        <w:rPr>
          <w:rFonts w:ascii="Times New Roman" w:hAnsi="Times New Roman" w:cs="Times New Roman"/>
          <w:sz w:val="24"/>
          <w:szCs w:val="24"/>
        </w:rPr>
        <w:t>Pendidikan</w:t>
      </w:r>
    </w:p>
    <w:p w:rsidR="00295762" w:rsidRDefault="00C82719" w:rsidP="00295762">
      <w:pPr>
        <w:pStyle w:val="ListParagraph"/>
        <w:spacing w:line="276" w:lineRule="auto"/>
        <w:ind w:left="1146" w:firstLine="414"/>
        <w:jc w:val="both"/>
        <w:rPr>
          <w:rFonts w:ascii="Times New Roman" w:hAnsi="Times New Roman" w:cs="Times New Roman"/>
          <w:sz w:val="24"/>
          <w:szCs w:val="24"/>
        </w:rPr>
      </w:pPr>
      <w:r w:rsidRPr="001E5606">
        <w:rPr>
          <w:rFonts w:ascii="Times New Roman" w:hAnsi="Times New Roman" w:cs="Times New Roman"/>
          <w:sz w:val="24"/>
          <w:szCs w:val="24"/>
        </w:rPr>
        <w:t>Ibrahim Bafadal (2004: 26), menjelaskana bahwa perencanaan sarana dan prasarana adalah suatu proses memikirkan dan menetapkan program pengadaan fasilitas sekolah, baik yang berbentuk sarana maupun prasarana pendidikan di masa yang akan datang untuk mencapai tujuan tertentu. Direktorat Tenaga Kependidikan Departemen Pendidikan Nasional dalam bukunya Manajemen Sarana dan Prasarana Pendidikan Persekolahan Berbasis Sekolah (2007: 6) mengemukakan bahwa perencanaan sarana dan prasarana pendidikan adalah keseluruhan proses perkiraan secara matang rancangan pembelian, pengadaan, rehabilitasi, distribusi atau pembuatan peralatan dan perlengkapan yang sesuai dengan kebutuhan sekolah.</w:t>
      </w:r>
      <w:r w:rsidR="00295762">
        <w:rPr>
          <w:rFonts w:ascii="Times New Roman" w:hAnsi="Times New Roman" w:cs="Times New Roman"/>
          <w:sz w:val="24"/>
          <w:szCs w:val="24"/>
        </w:rPr>
        <w:t xml:space="preserve"> </w:t>
      </w:r>
      <w:r w:rsidRPr="00295762">
        <w:rPr>
          <w:rFonts w:ascii="Times New Roman" w:hAnsi="Times New Roman" w:cs="Times New Roman"/>
          <w:sz w:val="24"/>
          <w:szCs w:val="24"/>
        </w:rPr>
        <w:t>Perencanaan perlengkapan sekolah harus memenuhi</w:t>
      </w:r>
      <w:r w:rsidRPr="00295762">
        <w:rPr>
          <w:rFonts w:ascii="Times New Roman" w:hAnsi="Times New Roman" w:cs="Times New Roman"/>
          <w:spacing w:val="-6"/>
          <w:sz w:val="24"/>
          <w:szCs w:val="24"/>
        </w:rPr>
        <w:t xml:space="preserve"> </w:t>
      </w:r>
      <w:r w:rsidRPr="00295762">
        <w:rPr>
          <w:rFonts w:ascii="Times New Roman" w:hAnsi="Times New Roman" w:cs="Times New Roman"/>
          <w:sz w:val="24"/>
          <w:szCs w:val="24"/>
        </w:rPr>
        <w:t>prinsip-prinsip:</w:t>
      </w:r>
    </w:p>
    <w:p w:rsidR="00C82719" w:rsidRPr="00295762" w:rsidRDefault="00C82719" w:rsidP="00295762">
      <w:pPr>
        <w:pStyle w:val="ListParagraph"/>
        <w:numPr>
          <w:ilvl w:val="7"/>
          <w:numId w:val="20"/>
        </w:numPr>
        <w:spacing w:line="276" w:lineRule="auto"/>
        <w:ind w:left="1560"/>
        <w:jc w:val="both"/>
        <w:rPr>
          <w:rFonts w:ascii="Times New Roman" w:hAnsi="Times New Roman" w:cs="Times New Roman"/>
          <w:b/>
          <w:sz w:val="24"/>
          <w:szCs w:val="24"/>
        </w:rPr>
      </w:pPr>
      <w:r w:rsidRPr="00295762">
        <w:rPr>
          <w:rFonts w:ascii="Times New Roman" w:hAnsi="Times New Roman" w:cs="Times New Roman"/>
          <w:sz w:val="24"/>
          <w:szCs w:val="24"/>
        </w:rPr>
        <w:t>perencanaan perlengkapan sekolah harus betul-betul merupakan proses</w:t>
      </w:r>
      <w:r w:rsidRPr="00295762">
        <w:rPr>
          <w:rFonts w:ascii="Times New Roman" w:hAnsi="Times New Roman" w:cs="Times New Roman"/>
          <w:spacing w:val="-2"/>
          <w:sz w:val="24"/>
          <w:szCs w:val="24"/>
        </w:rPr>
        <w:t xml:space="preserve"> </w:t>
      </w:r>
      <w:r w:rsidRPr="00295762">
        <w:rPr>
          <w:rFonts w:ascii="Times New Roman" w:hAnsi="Times New Roman" w:cs="Times New Roman"/>
          <w:sz w:val="24"/>
          <w:szCs w:val="24"/>
        </w:rPr>
        <w:t>intelektual;</w:t>
      </w:r>
    </w:p>
    <w:p w:rsidR="00C82719" w:rsidRPr="001E5606" w:rsidRDefault="00C82719" w:rsidP="00295762">
      <w:pPr>
        <w:pStyle w:val="ListParagraph"/>
        <w:widowControl w:val="0"/>
        <w:numPr>
          <w:ilvl w:val="7"/>
          <w:numId w:val="20"/>
        </w:numPr>
        <w:spacing w:after="0" w:line="276" w:lineRule="auto"/>
        <w:ind w:left="1560" w:right="121" w:hanging="425"/>
        <w:contextualSpacing w:val="0"/>
        <w:jc w:val="both"/>
        <w:rPr>
          <w:rFonts w:ascii="Times New Roman" w:hAnsi="Times New Roman" w:cs="Times New Roman"/>
          <w:sz w:val="24"/>
          <w:szCs w:val="24"/>
        </w:rPr>
      </w:pPr>
      <w:r w:rsidRPr="001E5606">
        <w:rPr>
          <w:rFonts w:ascii="Times New Roman" w:hAnsi="Times New Roman" w:cs="Times New Roman"/>
          <w:sz w:val="24"/>
          <w:szCs w:val="24"/>
        </w:rPr>
        <w:t>perencanaan didasarkan pada analisis kebutuhan melalui studi komprehensif mengenai masyarakat sekolah dan kemungkinan pertumbuhannya, serta prediksi populasi</w:t>
      </w:r>
      <w:r w:rsidRPr="001E5606">
        <w:rPr>
          <w:rFonts w:ascii="Times New Roman" w:hAnsi="Times New Roman" w:cs="Times New Roman"/>
          <w:spacing w:val="-6"/>
          <w:sz w:val="24"/>
          <w:szCs w:val="24"/>
        </w:rPr>
        <w:t xml:space="preserve"> </w:t>
      </w:r>
      <w:r w:rsidRPr="001E5606">
        <w:rPr>
          <w:rFonts w:ascii="Times New Roman" w:hAnsi="Times New Roman" w:cs="Times New Roman"/>
          <w:sz w:val="24"/>
          <w:szCs w:val="24"/>
        </w:rPr>
        <w:t>sekolah;</w:t>
      </w:r>
    </w:p>
    <w:p w:rsidR="00C82719" w:rsidRPr="001E5606" w:rsidRDefault="00C82719" w:rsidP="00295762">
      <w:pPr>
        <w:pStyle w:val="ListParagraph"/>
        <w:widowControl w:val="0"/>
        <w:numPr>
          <w:ilvl w:val="7"/>
          <w:numId w:val="20"/>
        </w:numPr>
        <w:spacing w:after="0" w:line="276" w:lineRule="auto"/>
        <w:ind w:left="1560" w:right="119" w:hanging="425"/>
        <w:contextualSpacing w:val="0"/>
        <w:jc w:val="both"/>
        <w:rPr>
          <w:rFonts w:ascii="Times New Roman" w:hAnsi="Times New Roman" w:cs="Times New Roman"/>
          <w:sz w:val="24"/>
          <w:szCs w:val="24"/>
        </w:rPr>
      </w:pPr>
      <w:r w:rsidRPr="001E5606">
        <w:rPr>
          <w:rFonts w:ascii="Times New Roman" w:hAnsi="Times New Roman" w:cs="Times New Roman"/>
          <w:sz w:val="24"/>
          <w:szCs w:val="24"/>
        </w:rPr>
        <w:t>perencanaan perlengkapan sekolah harus realistis, sesuai kenyataan anggaran;</w:t>
      </w:r>
    </w:p>
    <w:p w:rsidR="00C82719" w:rsidRPr="001E5606" w:rsidRDefault="00C82719" w:rsidP="00295762">
      <w:pPr>
        <w:pStyle w:val="ListParagraph"/>
        <w:widowControl w:val="0"/>
        <w:numPr>
          <w:ilvl w:val="7"/>
          <w:numId w:val="20"/>
        </w:numPr>
        <w:spacing w:after="0" w:line="276" w:lineRule="auto"/>
        <w:ind w:left="1560" w:right="122" w:hanging="425"/>
        <w:contextualSpacing w:val="0"/>
        <w:jc w:val="both"/>
        <w:rPr>
          <w:rFonts w:ascii="Times New Roman" w:hAnsi="Times New Roman" w:cs="Times New Roman"/>
          <w:sz w:val="24"/>
          <w:szCs w:val="24"/>
        </w:rPr>
      </w:pPr>
      <w:r w:rsidRPr="001E5606">
        <w:rPr>
          <w:rFonts w:ascii="Times New Roman" w:hAnsi="Times New Roman" w:cs="Times New Roman"/>
          <w:sz w:val="24"/>
          <w:szCs w:val="24"/>
        </w:rPr>
        <w:t>visualisasi hasil perencanaan perlengkapan perlengkapan sekolah harus jelas dan rinci, baik jumlah, jenis, merek, dan</w:t>
      </w:r>
      <w:r w:rsidRPr="001E5606">
        <w:rPr>
          <w:rFonts w:ascii="Times New Roman" w:hAnsi="Times New Roman" w:cs="Times New Roman"/>
          <w:spacing w:val="-9"/>
          <w:sz w:val="24"/>
          <w:szCs w:val="24"/>
        </w:rPr>
        <w:t xml:space="preserve"> </w:t>
      </w:r>
      <w:r w:rsidRPr="001E5606">
        <w:rPr>
          <w:rFonts w:ascii="Times New Roman" w:hAnsi="Times New Roman" w:cs="Times New Roman"/>
          <w:sz w:val="24"/>
          <w:szCs w:val="24"/>
        </w:rPr>
        <w:t>harganya.</w:t>
      </w:r>
    </w:p>
    <w:p w:rsidR="00C82719" w:rsidRPr="001E5606" w:rsidRDefault="00C82719" w:rsidP="001E5606">
      <w:pPr>
        <w:pStyle w:val="BodyText"/>
        <w:spacing w:line="276" w:lineRule="auto"/>
      </w:pPr>
    </w:p>
    <w:p w:rsidR="00C82719" w:rsidRPr="001E5606" w:rsidRDefault="00295762" w:rsidP="00295762">
      <w:pPr>
        <w:pStyle w:val="BodyText"/>
        <w:spacing w:line="276" w:lineRule="auto"/>
        <w:ind w:left="1134" w:right="115" w:firstLine="427"/>
        <w:jc w:val="both"/>
      </w:pPr>
      <w:r>
        <w:rPr>
          <w:lang w:val="id-ID"/>
        </w:rPr>
        <w:t>P</w:t>
      </w:r>
      <w:r w:rsidR="00C82719" w:rsidRPr="001E5606">
        <w:t>erencanaan sarana dan prasarana pendidikan harus didasari kondisi nyata lingkungan sekolah, kebutuhan sekolah, kemampuan anggaran sekolah, kepastian rinci sarana dan prasarana pendidikan yang akan diadakan, dan didasarai oleh analisis kebutuhan melalui studi komperhensif sehingga dalam pemenuhan kebutuhan sarana dan prasarana dapat dilakukan dengan efektif dan efisien serta kebermanfaatannya optimal untuk kurun waktu kedepan.</w:t>
      </w:r>
    </w:p>
    <w:p w:rsidR="00C82719" w:rsidRPr="001E5606" w:rsidRDefault="00C82719" w:rsidP="00295762">
      <w:pPr>
        <w:pStyle w:val="BodyText"/>
        <w:spacing w:before="8" w:line="276" w:lineRule="auto"/>
        <w:ind w:left="1134" w:right="118" w:firstLine="427"/>
        <w:jc w:val="both"/>
      </w:pPr>
      <w:r w:rsidRPr="001E5606">
        <w:t>Berkaitan dengan perencanaan pemenuhan kebutuhan sarana dan prasarana pendidikan, hal yang perlu dilakukan yaitu dengan adanya analisis kebutuhan dan pembuatan rencana kebutuhan. Direktorat Tenaga Kependidikan Departemen Pendidikan Nasional dalam bukunya Manajemen Sarana dan Prasarana  Pendidikan Persekolahan Berbasis Sekolah (2007: 13), mengemukakan bahwa perencanaan sarana dan prasarana pendidikan didasarkan pada lima tahap</w:t>
      </w:r>
      <w:r w:rsidRPr="001E5606">
        <w:rPr>
          <w:spacing w:val="-14"/>
        </w:rPr>
        <w:t xml:space="preserve"> </w:t>
      </w:r>
      <w:r w:rsidRPr="001E5606">
        <w:t>yaitu:</w:t>
      </w:r>
    </w:p>
    <w:p w:rsidR="00C82719" w:rsidRPr="001E5606" w:rsidRDefault="00C82719" w:rsidP="00295762">
      <w:pPr>
        <w:pStyle w:val="ListParagraph"/>
        <w:widowControl w:val="0"/>
        <w:numPr>
          <w:ilvl w:val="0"/>
          <w:numId w:val="17"/>
        </w:numPr>
        <w:spacing w:before="10" w:after="0" w:line="276" w:lineRule="auto"/>
        <w:ind w:left="1560" w:right="118"/>
        <w:contextualSpacing w:val="0"/>
        <w:jc w:val="both"/>
        <w:rPr>
          <w:rFonts w:ascii="Times New Roman" w:hAnsi="Times New Roman" w:cs="Times New Roman"/>
          <w:sz w:val="24"/>
          <w:szCs w:val="24"/>
        </w:rPr>
      </w:pPr>
      <w:r w:rsidRPr="001E5606">
        <w:rPr>
          <w:rFonts w:ascii="Times New Roman" w:hAnsi="Times New Roman" w:cs="Times New Roman"/>
          <w:sz w:val="24"/>
          <w:szCs w:val="24"/>
        </w:rPr>
        <w:t>mengadakan analisis terhadap materi pelajaran yang mana yang membutuhkan alat atau media dalam penyampaiannya dan kemudian dibuatkan daftar kebutuhan alat-alat</w:t>
      </w:r>
      <w:r w:rsidRPr="001E5606">
        <w:rPr>
          <w:rFonts w:ascii="Times New Roman" w:hAnsi="Times New Roman" w:cs="Times New Roman"/>
          <w:spacing w:val="-4"/>
          <w:sz w:val="24"/>
          <w:szCs w:val="24"/>
        </w:rPr>
        <w:t xml:space="preserve"> </w:t>
      </w:r>
      <w:r w:rsidRPr="001E5606">
        <w:rPr>
          <w:rFonts w:ascii="Times New Roman" w:hAnsi="Times New Roman" w:cs="Times New Roman"/>
          <w:sz w:val="24"/>
          <w:szCs w:val="24"/>
        </w:rPr>
        <w:t>media,</w:t>
      </w:r>
    </w:p>
    <w:p w:rsidR="00C82719" w:rsidRPr="001E5606" w:rsidRDefault="00C82719" w:rsidP="00295762">
      <w:pPr>
        <w:pStyle w:val="ListParagraph"/>
        <w:widowControl w:val="0"/>
        <w:numPr>
          <w:ilvl w:val="0"/>
          <w:numId w:val="17"/>
        </w:numPr>
        <w:spacing w:after="0" w:line="276" w:lineRule="auto"/>
        <w:ind w:left="1560"/>
        <w:contextualSpacing w:val="0"/>
        <w:rPr>
          <w:rFonts w:ascii="Times New Roman" w:hAnsi="Times New Roman" w:cs="Times New Roman"/>
          <w:sz w:val="24"/>
          <w:szCs w:val="24"/>
        </w:rPr>
      </w:pPr>
      <w:r w:rsidRPr="001E5606">
        <w:rPr>
          <w:rFonts w:ascii="Times New Roman" w:hAnsi="Times New Roman" w:cs="Times New Roman"/>
          <w:sz w:val="24"/>
          <w:szCs w:val="24"/>
        </w:rPr>
        <w:lastRenderedPageBreak/>
        <w:t>mengadakan perhitungan perkiraan</w:t>
      </w:r>
      <w:r w:rsidRPr="001E5606">
        <w:rPr>
          <w:rFonts w:ascii="Times New Roman" w:hAnsi="Times New Roman" w:cs="Times New Roman"/>
          <w:spacing w:val="-7"/>
          <w:sz w:val="24"/>
          <w:szCs w:val="24"/>
        </w:rPr>
        <w:t xml:space="preserve"> </w:t>
      </w:r>
      <w:r w:rsidRPr="001E5606">
        <w:rPr>
          <w:rFonts w:ascii="Times New Roman" w:hAnsi="Times New Roman" w:cs="Times New Roman"/>
          <w:sz w:val="24"/>
          <w:szCs w:val="24"/>
        </w:rPr>
        <w:t>biaya,</w:t>
      </w:r>
    </w:p>
    <w:p w:rsidR="00C82719" w:rsidRPr="001E5606" w:rsidRDefault="00C82719" w:rsidP="00295762">
      <w:pPr>
        <w:pStyle w:val="ListParagraph"/>
        <w:widowControl w:val="0"/>
        <w:numPr>
          <w:ilvl w:val="0"/>
          <w:numId w:val="17"/>
        </w:numPr>
        <w:spacing w:after="0" w:line="276" w:lineRule="auto"/>
        <w:ind w:left="1560"/>
        <w:contextualSpacing w:val="0"/>
        <w:rPr>
          <w:rFonts w:ascii="Times New Roman" w:hAnsi="Times New Roman" w:cs="Times New Roman"/>
          <w:sz w:val="24"/>
          <w:szCs w:val="24"/>
        </w:rPr>
      </w:pPr>
      <w:r w:rsidRPr="001E5606">
        <w:rPr>
          <w:rFonts w:ascii="Times New Roman" w:hAnsi="Times New Roman" w:cs="Times New Roman"/>
          <w:sz w:val="24"/>
          <w:szCs w:val="24"/>
        </w:rPr>
        <w:t>menyusun prioritas</w:t>
      </w:r>
      <w:r w:rsidRPr="001E5606">
        <w:rPr>
          <w:rFonts w:ascii="Times New Roman" w:hAnsi="Times New Roman" w:cs="Times New Roman"/>
          <w:spacing w:val="-3"/>
          <w:sz w:val="24"/>
          <w:szCs w:val="24"/>
        </w:rPr>
        <w:t xml:space="preserve"> </w:t>
      </w:r>
      <w:r w:rsidRPr="001E5606">
        <w:rPr>
          <w:rFonts w:ascii="Times New Roman" w:hAnsi="Times New Roman" w:cs="Times New Roman"/>
          <w:sz w:val="24"/>
          <w:szCs w:val="24"/>
        </w:rPr>
        <w:t>kebutuhan,</w:t>
      </w:r>
    </w:p>
    <w:p w:rsidR="00C82719" w:rsidRPr="001E5606" w:rsidRDefault="00C82719" w:rsidP="00295762">
      <w:pPr>
        <w:pStyle w:val="ListParagraph"/>
        <w:widowControl w:val="0"/>
        <w:numPr>
          <w:ilvl w:val="0"/>
          <w:numId w:val="17"/>
        </w:numPr>
        <w:spacing w:after="0" w:line="276" w:lineRule="auto"/>
        <w:ind w:left="1560"/>
        <w:contextualSpacing w:val="0"/>
        <w:rPr>
          <w:rFonts w:ascii="Times New Roman" w:hAnsi="Times New Roman" w:cs="Times New Roman"/>
          <w:sz w:val="24"/>
          <w:szCs w:val="24"/>
        </w:rPr>
      </w:pPr>
      <w:r w:rsidRPr="001E5606">
        <w:rPr>
          <w:rFonts w:ascii="Times New Roman" w:hAnsi="Times New Roman" w:cs="Times New Roman"/>
          <w:sz w:val="24"/>
          <w:szCs w:val="24"/>
        </w:rPr>
        <w:t>menunda pengadaan alat untuk perencanaan tahun</w:t>
      </w:r>
      <w:r w:rsidRPr="001E5606">
        <w:rPr>
          <w:rFonts w:ascii="Times New Roman" w:hAnsi="Times New Roman" w:cs="Times New Roman"/>
          <w:spacing w:val="-3"/>
          <w:sz w:val="24"/>
          <w:szCs w:val="24"/>
        </w:rPr>
        <w:t xml:space="preserve"> </w:t>
      </w:r>
      <w:r w:rsidRPr="001E5606">
        <w:rPr>
          <w:rFonts w:ascii="Times New Roman" w:hAnsi="Times New Roman" w:cs="Times New Roman"/>
          <w:sz w:val="24"/>
          <w:szCs w:val="24"/>
        </w:rPr>
        <w:t>berikutnya,</w:t>
      </w:r>
    </w:p>
    <w:p w:rsidR="00295762" w:rsidRDefault="00C82719" w:rsidP="002D6CC5">
      <w:pPr>
        <w:pStyle w:val="ListParagraph"/>
        <w:widowControl w:val="0"/>
        <w:numPr>
          <w:ilvl w:val="0"/>
          <w:numId w:val="17"/>
        </w:numPr>
        <w:tabs>
          <w:tab w:val="left" w:pos="1015"/>
          <w:tab w:val="left" w:pos="1016"/>
        </w:tabs>
        <w:spacing w:before="11" w:after="0" w:line="276" w:lineRule="auto"/>
        <w:ind w:left="1560"/>
        <w:contextualSpacing w:val="0"/>
        <w:rPr>
          <w:rFonts w:ascii="Times New Roman" w:hAnsi="Times New Roman" w:cs="Times New Roman"/>
          <w:sz w:val="24"/>
          <w:szCs w:val="24"/>
        </w:rPr>
      </w:pPr>
      <w:r w:rsidRPr="00295762">
        <w:rPr>
          <w:rFonts w:ascii="Times New Roman" w:hAnsi="Times New Roman" w:cs="Times New Roman"/>
          <w:sz w:val="24"/>
          <w:szCs w:val="24"/>
        </w:rPr>
        <w:t>menugaskan kepada staf untuk melaksanakan</w:t>
      </w:r>
      <w:r w:rsidRPr="00295762">
        <w:rPr>
          <w:rFonts w:ascii="Times New Roman" w:hAnsi="Times New Roman" w:cs="Times New Roman"/>
          <w:spacing w:val="-9"/>
          <w:sz w:val="24"/>
          <w:szCs w:val="24"/>
        </w:rPr>
        <w:t xml:space="preserve"> </w:t>
      </w:r>
      <w:r w:rsidRPr="00295762">
        <w:rPr>
          <w:rFonts w:ascii="Times New Roman" w:hAnsi="Times New Roman" w:cs="Times New Roman"/>
          <w:sz w:val="24"/>
          <w:szCs w:val="24"/>
        </w:rPr>
        <w:t>pengadaan.</w:t>
      </w:r>
    </w:p>
    <w:p w:rsidR="00295762" w:rsidRDefault="00295762" w:rsidP="00295762">
      <w:pPr>
        <w:pStyle w:val="ListParagraph"/>
        <w:widowControl w:val="0"/>
        <w:tabs>
          <w:tab w:val="left" w:pos="1015"/>
          <w:tab w:val="left" w:pos="1016"/>
        </w:tabs>
        <w:spacing w:before="11" w:after="0" w:line="276" w:lineRule="auto"/>
        <w:ind w:left="1015"/>
        <w:contextualSpacing w:val="0"/>
        <w:rPr>
          <w:rFonts w:ascii="Times New Roman" w:hAnsi="Times New Roman" w:cs="Times New Roman"/>
          <w:sz w:val="24"/>
          <w:szCs w:val="24"/>
        </w:rPr>
      </w:pPr>
    </w:p>
    <w:p w:rsidR="00295762" w:rsidRDefault="00C82719" w:rsidP="00295762">
      <w:pPr>
        <w:pStyle w:val="ListParagraph"/>
        <w:widowControl w:val="0"/>
        <w:numPr>
          <w:ilvl w:val="2"/>
          <w:numId w:val="20"/>
        </w:numPr>
        <w:tabs>
          <w:tab w:val="left" w:pos="1015"/>
          <w:tab w:val="left" w:pos="1016"/>
        </w:tabs>
        <w:spacing w:before="11" w:after="0" w:line="276" w:lineRule="auto"/>
        <w:contextualSpacing w:val="0"/>
        <w:rPr>
          <w:rFonts w:ascii="Times New Roman" w:hAnsi="Times New Roman" w:cs="Times New Roman"/>
          <w:sz w:val="24"/>
          <w:szCs w:val="24"/>
        </w:rPr>
      </w:pPr>
      <w:r w:rsidRPr="00295762">
        <w:rPr>
          <w:rFonts w:ascii="Times New Roman" w:hAnsi="Times New Roman" w:cs="Times New Roman"/>
          <w:sz w:val="24"/>
          <w:szCs w:val="24"/>
        </w:rPr>
        <w:t>Pengadaan Sarana dan Prasarana</w:t>
      </w:r>
      <w:r w:rsidRPr="00295762">
        <w:rPr>
          <w:rFonts w:ascii="Times New Roman" w:hAnsi="Times New Roman" w:cs="Times New Roman"/>
          <w:spacing w:val="-10"/>
          <w:sz w:val="24"/>
          <w:szCs w:val="24"/>
        </w:rPr>
        <w:t xml:space="preserve"> </w:t>
      </w:r>
      <w:r w:rsidRPr="00295762">
        <w:rPr>
          <w:rFonts w:ascii="Times New Roman" w:hAnsi="Times New Roman" w:cs="Times New Roman"/>
          <w:sz w:val="24"/>
          <w:szCs w:val="24"/>
        </w:rPr>
        <w:t>Pendidikan</w:t>
      </w:r>
    </w:p>
    <w:p w:rsidR="00295762" w:rsidRDefault="00295762" w:rsidP="00295762">
      <w:pPr>
        <w:pStyle w:val="ListParagraph"/>
        <w:widowControl w:val="0"/>
        <w:tabs>
          <w:tab w:val="left" w:pos="1015"/>
          <w:tab w:val="left" w:pos="1016"/>
        </w:tabs>
        <w:spacing w:before="11" w:after="0" w:line="276" w:lineRule="auto"/>
        <w:ind w:left="1015"/>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2719" w:rsidRPr="001E5606">
        <w:rPr>
          <w:rFonts w:ascii="Times New Roman" w:hAnsi="Times New Roman" w:cs="Times New Roman"/>
          <w:sz w:val="24"/>
          <w:szCs w:val="24"/>
        </w:rPr>
        <w:t xml:space="preserve">Pengadaan sarana dan prasarana merupakan kegiatan lanjutan dari perencanaan dalam manajemen sarana dan prasarana pendidikan. Pengadaan sarana dan prasarana merupakan fungsi operasional pertama dalam manajemen sarana dan prasarana pendidikan yang merupakan serangkaian kegiatan untuk menyediakan sarana dan prasarana pendidikan sesuai dengan kebutuhan. </w:t>
      </w:r>
    </w:p>
    <w:p w:rsidR="00C82719" w:rsidRPr="001E5606" w:rsidRDefault="00295762" w:rsidP="00295762">
      <w:pPr>
        <w:pStyle w:val="ListParagraph"/>
        <w:widowControl w:val="0"/>
        <w:tabs>
          <w:tab w:val="left" w:pos="1015"/>
          <w:tab w:val="left" w:pos="1016"/>
        </w:tabs>
        <w:spacing w:before="11" w:after="0" w:line="276" w:lineRule="auto"/>
        <w:ind w:left="1015"/>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2719" w:rsidRPr="001E5606">
        <w:rPr>
          <w:rFonts w:ascii="Times New Roman" w:hAnsi="Times New Roman" w:cs="Times New Roman"/>
          <w:sz w:val="24"/>
          <w:szCs w:val="24"/>
        </w:rPr>
        <w:t>Direktorat Tenaga Kependidikan Departemen Pendidikan Nasional dalam bukunya Manajemen Sarana dan Prasarana Pendidikan Persekolahan Berbasis Sekolah (2007: 17), menjelaskan prosedur pengadaan barang dan jasa harus mengacu pada Peraturan Menteri No. 24 tahun 2007. Pengadaan sarana dan prasarana pendidikan di sekolah umumnya melalui prosedur sebagai berikut:</w:t>
      </w:r>
    </w:p>
    <w:p w:rsidR="00C82719" w:rsidRPr="001E5606" w:rsidRDefault="00C82719" w:rsidP="001E5606">
      <w:pPr>
        <w:pStyle w:val="ListParagraph"/>
        <w:widowControl w:val="0"/>
        <w:numPr>
          <w:ilvl w:val="6"/>
          <w:numId w:val="20"/>
        </w:numPr>
        <w:tabs>
          <w:tab w:val="left" w:pos="1440"/>
          <w:tab w:val="left" w:pos="1441"/>
        </w:tabs>
        <w:spacing w:before="10" w:after="0" w:line="276" w:lineRule="auto"/>
        <w:ind w:hanging="425"/>
        <w:contextualSpacing w:val="0"/>
        <w:rPr>
          <w:rFonts w:ascii="Times New Roman" w:hAnsi="Times New Roman" w:cs="Times New Roman"/>
          <w:sz w:val="24"/>
          <w:szCs w:val="24"/>
        </w:rPr>
      </w:pPr>
      <w:r w:rsidRPr="001E5606">
        <w:rPr>
          <w:rFonts w:ascii="Times New Roman" w:hAnsi="Times New Roman" w:cs="Times New Roman"/>
          <w:sz w:val="24"/>
          <w:szCs w:val="24"/>
        </w:rPr>
        <w:t>menganalisis kebutuhan dan fungsi sarana dan</w:t>
      </w:r>
      <w:r w:rsidRPr="001E5606">
        <w:rPr>
          <w:rFonts w:ascii="Times New Roman" w:hAnsi="Times New Roman" w:cs="Times New Roman"/>
          <w:spacing w:val="-11"/>
          <w:sz w:val="24"/>
          <w:szCs w:val="24"/>
        </w:rPr>
        <w:t xml:space="preserve"> </w:t>
      </w:r>
      <w:r w:rsidRPr="001E5606">
        <w:rPr>
          <w:rFonts w:ascii="Times New Roman" w:hAnsi="Times New Roman" w:cs="Times New Roman"/>
          <w:sz w:val="24"/>
          <w:szCs w:val="24"/>
        </w:rPr>
        <w:t>prasarana,</w:t>
      </w:r>
    </w:p>
    <w:p w:rsidR="00C82719" w:rsidRPr="001E5606" w:rsidRDefault="00C82719" w:rsidP="001E5606">
      <w:pPr>
        <w:pStyle w:val="ListParagraph"/>
        <w:widowControl w:val="0"/>
        <w:numPr>
          <w:ilvl w:val="6"/>
          <w:numId w:val="20"/>
        </w:numPr>
        <w:tabs>
          <w:tab w:val="left" w:pos="1440"/>
          <w:tab w:val="left" w:pos="1441"/>
        </w:tabs>
        <w:spacing w:after="0" w:line="276" w:lineRule="auto"/>
        <w:ind w:hanging="425"/>
        <w:contextualSpacing w:val="0"/>
        <w:rPr>
          <w:rFonts w:ascii="Times New Roman" w:hAnsi="Times New Roman" w:cs="Times New Roman"/>
          <w:sz w:val="24"/>
          <w:szCs w:val="24"/>
        </w:rPr>
      </w:pPr>
      <w:r w:rsidRPr="001E5606">
        <w:rPr>
          <w:rFonts w:ascii="Times New Roman" w:hAnsi="Times New Roman" w:cs="Times New Roman"/>
          <w:sz w:val="24"/>
          <w:szCs w:val="24"/>
        </w:rPr>
        <w:t>mengklasifikasikan sarana dan prasarana yang</w:t>
      </w:r>
      <w:r w:rsidRPr="001E5606">
        <w:rPr>
          <w:rFonts w:ascii="Times New Roman" w:hAnsi="Times New Roman" w:cs="Times New Roman"/>
          <w:spacing w:val="-6"/>
          <w:sz w:val="24"/>
          <w:szCs w:val="24"/>
        </w:rPr>
        <w:t xml:space="preserve"> </w:t>
      </w:r>
      <w:r w:rsidRPr="001E5606">
        <w:rPr>
          <w:rFonts w:ascii="Times New Roman" w:hAnsi="Times New Roman" w:cs="Times New Roman"/>
          <w:sz w:val="24"/>
          <w:szCs w:val="24"/>
        </w:rPr>
        <w:t>dibutuhkan,</w:t>
      </w:r>
    </w:p>
    <w:p w:rsidR="00C82719" w:rsidRPr="001E5606" w:rsidRDefault="00C82719" w:rsidP="001E5606">
      <w:pPr>
        <w:pStyle w:val="ListParagraph"/>
        <w:widowControl w:val="0"/>
        <w:numPr>
          <w:ilvl w:val="6"/>
          <w:numId w:val="20"/>
        </w:numPr>
        <w:tabs>
          <w:tab w:val="left" w:pos="1440"/>
          <w:tab w:val="left" w:pos="1441"/>
        </w:tabs>
        <w:spacing w:after="0" w:line="276" w:lineRule="auto"/>
        <w:ind w:right="116" w:hanging="425"/>
        <w:contextualSpacing w:val="0"/>
        <w:rPr>
          <w:rFonts w:ascii="Times New Roman" w:hAnsi="Times New Roman" w:cs="Times New Roman"/>
          <w:sz w:val="24"/>
          <w:szCs w:val="24"/>
        </w:rPr>
      </w:pPr>
      <w:r w:rsidRPr="001E5606">
        <w:rPr>
          <w:rFonts w:ascii="Times New Roman" w:hAnsi="Times New Roman" w:cs="Times New Roman"/>
          <w:sz w:val="24"/>
          <w:szCs w:val="24"/>
        </w:rPr>
        <w:t>membuat proposal pengadaan sarana dan prasarana yang ditujukan kepada pemerintah bagi sekolah negeri, pihak yayasan sekolah</w:t>
      </w:r>
      <w:r w:rsidRPr="001E5606">
        <w:rPr>
          <w:rFonts w:ascii="Times New Roman" w:hAnsi="Times New Roman" w:cs="Times New Roman"/>
          <w:spacing w:val="-10"/>
          <w:sz w:val="24"/>
          <w:szCs w:val="24"/>
        </w:rPr>
        <w:t xml:space="preserve"> </w:t>
      </w:r>
      <w:r w:rsidRPr="001E5606">
        <w:rPr>
          <w:rFonts w:ascii="Times New Roman" w:hAnsi="Times New Roman" w:cs="Times New Roman"/>
          <w:sz w:val="24"/>
          <w:szCs w:val="24"/>
        </w:rPr>
        <w:t>swasta,</w:t>
      </w:r>
    </w:p>
    <w:p w:rsidR="00C82719" w:rsidRPr="001E5606" w:rsidRDefault="00C82719" w:rsidP="001E5606">
      <w:pPr>
        <w:spacing w:line="276" w:lineRule="auto"/>
        <w:rPr>
          <w:rFonts w:ascii="Times New Roman" w:hAnsi="Times New Roman" w:cs="Times New Roman"/>
          <w:sz w:val="24"/>
          <w:szCs w:val="24"/>
        </w:rPr>
        <w:sectPr w:rsidR="00C82719" w:rsidRPr="001E5606">
          <w:pgSz w:w="11910" w:h="16840"/>
          <w:pgMar w:top="1580" w:right="1580" w:bottom="1660" w:left="1680" w:header="0" w:footer="1460" w:gutter="0"/>
          <w:cols w:space="720"/>
        </w:sectPr>
      </w:pPr>
    </w:p>
    <w:p w:rsidR="00C82719" w:rsidRPr="001E5606" w:rsidRDefault="00C82719" w:rsidP="001E5606">
      <w:pPr>
        <w:pStyle w:val="ListParagraph"/>
        <w:widowControl w:val="0"/>
        <w:numPr>
          <w:ilvl w:val="6"/>
          <w:numId w:val="20"/>
        </w:numPr>
        <w:tabs>
          <w:tab w:val="left" w:pos="1441"/>
        </w:tabs>
        <w:spacing w:before="100" w:after="0" w:line="276" w:lineRule="auto"/>
        <w:ind w:right="124" w:hanging="425"/>
        <w:contextualSpacing w:val="0"/>
        <w:jc w:val="both"/>
        <w:rPr>
          <w:rFonts w:ascii="Times New Roman" w:hAnsi="Times New Roman" w:cs="Times New Roman"/>
          <w:sz w:val="24"/>
          <w:szCs w:val="24"/>
        </w:rPr>
      </w:pPr>
      <w:r w:rsidRPr="001E5606">
        <w:rPr>
          <w:rFonts w:ascii="Times New Roman" w:hAnsi="Times New Roman" w:cs="Times New Roman"/>
          <w:sz w:val="24"/>
          <w:szCs w:val="24"/>
        </w:rPr>
        <w:lastRenderedPageBreak/>
        <w:t>bila disetujui maka akan ditinjau dan dinilai kelayakannya untuk mendapat persetujuan dari pihak yang dituju,</w:t>
      </w:r>
      <w:r w:rsidRPr="001E5606">
        <w:rPr>
          <w:rFonts w:ascii="Times New Roman" w:hAnsi="Times New Roman" w:cs="Times New Roman"/>
          <w:spacing w:val="-8"/>
          <w:sz w:val="24"/>
          <w:szCs w:val="24"/>
        </w:rPr>
        <w:t xml:space="preserve"> </w:t>
      </w:r>
      <w:r w:rsidRPr="001E5606">
        <w:rPr>
          <w:rFonts w:ascii="Times New Roman" w:hAnsi="Times New Roman" w:cs="Times New Roman"/>
          <w:sz w:val="24"/>
          <w:szCs w:val="24"/>
        </w:rPr>
        <w:t>dan</w:t>
      </w:r>
    </w:p>
    <w:p w:rsidR="00C82719" w:rsidRPr="001E5606" w:rsidRDefault="00C82719" w:rsidP="001E5606">
      <w:pPr>
        <w:pStyle w:val="ListParagraph"/>
        <w:widowControl w:val="0"/>
        <w:numPr>
          <w:ilvl w:val="6"/>
          <w:numId w:val="20"/>
        </w:numPr>
        <w:tabs>
          <w:tab w:val="left" w:pos="1441"/>
        </w:tabs>
        <w:spacing w:after="0" w:line="276" w:lineRule="auto"/>
        <w:ind w:right="123" w:hanging="425"/>
        <w:contextualSpacing w:val="0"/>
        <w:jc w:val="both"/>
        <w:rPr>
          <w:rFonts w:ascii="Times New Roman" w:hAnsi="Times New Roman" w:cs="Times New Roman"/>
          <w:sz w:val="24"/>
          <w:szCs w:val="24"/>
        </w:rPr>
      </w:pPr>
      <w:r w:rsidRPr="001E5606">
        <w:rPr>
          <w:rFonts w:ascii="Times New Roman" w:hAnsi="Times New Roman" w:cs="Times New Roman"/>
          <w:sz w:val="24"/>
          <w:szCs w:val="24"/>
        </w:rPr>
        <w:t>setelah dikunjungi dan disetujui maka sarana dan prasarana akan dikirim ke sekolah yang mengajukan permohonan pengadaan sarana dan prasarana</w:t>
      </w:r>
      <w:r w:rsidRPr="001E5606">
        <w:rPr>
          <w:rFonts w:ascii="Times New Roman" w:hAnsi="Times New Roman" w:cs="Times New Roman"/>
          <w:spacing w:val="-5"/>
          <w:sz w:val="24"/>
          <w:szCs w:val="24"/>
        </w:rPr>
        <w:t xml:space="preserve"> </w:t>
      </w:r>
      <w:r w:rsidRPr="001E5606">
        <w:rPr>
          <w:rFonts w:ascii="Times New Roman" w:hAnsi="Times New Roman" w:cs="Times New Roman"/>
          <w:sz w:val="24"/>
          <w:szCs w:val="24"/>
        </w:rPr>
        <w:t>tersebut.</w:t>
      </w:r>
    </w:p>
    <w:p w:rsidR="00295762" w:rsidRDefault="00C82719" w:rsidP="00295762">
      <w:pPr>
        <w:pStyle w:val="ListParagraph"/>
        <w:widowControl w:val="0"/>
        <w:numPr>
          <w:ilvl w:val="6"/>
          <w:numId w:val="20"/>
        </w:numPr>
        <w:tabs>
          <w:tab w:val="left" w:pos="1441"/>
        </w:tabs>
        <w:spacing w:after="0" w:line="276" w:lineRule="auto"/>
        <w:ind w:right="116" w:hanging="425"/>
        <w:contextualSpacing w:val="0"/>
        <w:jc w:val="both"/>
        <w:rPr>
          <w:rFonts w:ascii="Times New Roman" w:hAnsi="Times New Roman" w:cs="Times New Roman"/>
          <w:sz w:val="24"/>
          <w:szCs w:val="24"/>
        </w:rPr>
      </w:pPr>
      <w:r w:rsidRPr="001E5606">
        <w:rPr>
          <w:rFonts w:ascii="Times New Roman" w:hAnsi="Times New Roman" w:cs="Times New Roman"/>
          <w:sz w:val="24"/>
          <w:szCs w:val="24"/>
        </w:rPr>
        <w:t>pengontrolan pengadaan sarana dan prasarana pendidikan baik yang dilakukan sendiri oleh sekolah maupun dari luar sekolah, hendaknya dapat dicatat sesuai dengan keadaan dan kondisinya. Hal itu dimaksudkan sebagai upaya pengecekan, serta melakukan pengontrolan terhadap keluar/ masuknya barang atau sarana dan prasarana milik sekolah. Catatan tersebut dituangkan dalam format pengadaan sarana dan prasarana pendidikan yang disajikan dalam bentuk tabel sebagai rujukan bagi sekolah dalam melakukan aktivitas pengadaan saranadan prasarana untuk</w:t>
      </w:r>
      <w:r w:rsidRPr="001E5606">
        <w:rPr>
          <w:rFonts w:ascii="Times New Roman" w:hAnsi="Times New Roman" w:cs="Times New Roman"/>
          <w:spacing w:val="-1"/>
          <w:sz w:val="24"/>
          <w:szCs w:val="24"/>
        </w:rPr>
        <w:t xml:space="preserve"> </w:t>
      </w:r>
      <w:r w:rsidRPr="001E5606">
        <w:rPr>
          <w:rFonts w:ascii="Times New Roman" w:hAnsi="Times New Roman" w:cs="Times New Roman"/>
          <w:sz w:val="24"/>
          <w:szCs w:val="24"/>
        </w:rPr>
        <w:t>sekolah.</w:t>
      </w:r>
    </w:p>
    <w:p w:rsidR="00295762" w:rsidRDefault="00295762" w:rsidP="00295762">
      <w:pPr>
        <w:pStyle w:val="ListParagraph"/>
        <w:widowControl w:val="0"/>
        <w:tabs>
          <w:tab w:val="left" w:pos="1441"/>
        </w:tabs>
        <w:spacing w:after="0" w:line="276" w:lineRule="auto"/>
        <w:ind w:left="1015" w:right="116"/>
        <w:contextualSpacing w:val="0"/>
        <w:rPr>
          <w:rFonts w:ascii="Times New Roman" w:hAnsi="Times New Roman" w:cs="Times New Roman"/>
          <w:sz w:val="24"/>
          <w:szCs w:val="24"/>
        </w:rPr>
      </w:pPr>
    </w:p>
    <w:p w:rsidR="00295762" w:rsidRDefault="00C82719" w:rsidP="00295762">
      <w:pPr>
        <w:pStyle w:val="ListParagraph"/>
        <w:widowControl w:val="0"/>
        <w:numPr>
          <w:ilvl w:val="2"/>
          <w:numId w:val="20"/>
        </w:numPr>
        <w:tabs>
          <w:tab w:val="left" w:pos="1441"/>
        </w:tabs>
        <w:spacing w:after="0" w:line="276" w:lineRule="auto"/>
        <w:ind w:right="116"/>
        <w:contextualSpacing w:val="0"/>
        <w:jc w:val="both"/>
        <w:rPr>
          <w:rFonts w:ascii="Times New Roman" w:hAnsi="Times New Roman" w:cs="Times New Roman"/>
          <w:sz w:val="24"/>
          <w:szCs w:val="24"/>
        </w:rPr>
      </w:pPr>
      <w:r w:rsidRPr="00295762">
        <w:rPr>
          <w:rFonts w:ascii="Times New Roman" w:hAnsi="Times New Roman" w:cs="Times New Roman"/>
          <w:sz w:val="24"/>
          <w:szCs w:val="24"/>
        </w:rPr>
        <w:t>Pemeliharaan Sarana dan Prasarana</w:t>
      </w:r>
      <w:r w:rsidRPr="00295762">
        <w:rPr>
          <w:rFonts w:ascii="Times New Roman" w:hAnsi="Times New Roman" w:cs="Times New Roman"/>
          <w:spacing w:val="-8"/>
          <w:sz w:val="24"/>
          <w:szCs w:val="24"/>
        </w:rPr>
        <w:t xml:space="preserve"> </w:t>
      </w:r>
      <w:r w:rsidRPr="00295762">
        <w:rPr>
          <w:rFonts w:ascii="Times New Roman" w:hAnsi="Times New Roman" w:cs="Times New Roman"/>
          <w:sz w:val="24"/>
          <w:szCs w:val="24"/>
        </w:rPr>
        <w:t>Pendidikan</w:t>
      </w:r>
    </w:p>
    <w:p w:rsidR="00C82719" w:rsidRPr="001E5606" w:rsidRDefault="00295762" w:rsidP="00BC3F5A">
      <w:pPr>
        <w:pStyle w:val="ListParagraph"/>
        <w:widowControl w:val="0"/>
        <w:tabs>
          <w:tab w:val="left" w:pos="1441"/>
        </w:tabs>
        <w:spacing w:after="0" w:line="276" w:lineRule="auto"/>
        <w:ind w:left="1015" w:right="116"/>
        <w:contextualSpacing w:val="0"/>
        <w:jc w:val="both"/>
        <w:rPr>
          <w:rFonts w:ascii="Times New Roman" w:hAnsi="Times New Roman" w:cs="Times New Roman"/>
          <w:sz w:val="24"/>
          <w:szCs w:val="24"/>
        </w:rPr>
      </w:pPr>
      <w:r>
        <w:rPr>
          <w:rFonts w:ascii="Times New Roman" w:hAnsi="Times New Roman" w:cs="Times New Roman"/>
          <w:sz w:val="24"/>
          <w:szCs w:val="24"/>
        </w:rPr>
        <w:tab/>
      </w:r>
      <w:r w:rsidR="00C82719" w:rsidRPr="001E5606">
        <w:rPr>
          <w:rFonts w:ascii="Times New Roman" w:hAnsi="Times New Roman" w:cs="Times New Roman"/>
          <w:sz w:val="24"/>
          <w:szCs w:val="24"/>
        </w:rPr>
        <w:t>Pemeliharaan sarana dan prasarana merupakan kegiatan yang berupa menjaga keberlangsungan fungsi sarana dan prasarana pendidikan agar dapat digunakan secara berulang. Pemeliharaan perlengkapan pendidikan dijelaskan oleh Direktorat Tenaga Kependidikan Departemen Pendidikan Nasional (2007: 31), pemeliharaan sarana dan prasarana pendidikan adalah kegiatan untuk melaksanakan pengurusan dan pengaturan agar semua sarana dan prasarana selalu dalam keadaan baik dan siap untuk digunakan secara berdayaguna dan berhasil guna dalam mencapai tujuan</w:t>
      </w:r>
      <w:r w:rsidR="00C82719" w:rsidRPr="00295762">
        <w:rPr>
          <w:rFonts w:ascii="Times New Roman" w:hAnsi="Times New Roman" w:cs="Times New Roman"/>
          <w:spacing w:val="-8"/>
          <w:sz w:val="24"/>
          <w:szCs w:val="24"/>
        </w:rPr>
        <w:t xml:space="preserve"> </w:t>
      </w:r>
      <w:r w:rsidR="00C82719" w:rsidRPr="001E5606">
        <w:rPr>
          <w:rFonts w:ascii="Times New Roman" w:hAnsi="Times New Roman" w:cs="Times New Roman"/>
          <w:sz w:val="24"/>
          <w:szCs w:val="24"/>
        </w:rPr>
        <w:t>pendidikan.</w:t>
      </w:r>
      <w:r w:rsidR="00BC3F5A">
        <w:rPr>
          <w:rFonts w:ascii="Times New Roman" w:hAnsi="Times New Roman" w:cs="Times New Roman"/>
          <w:sz w:val="24"/>
          <w:szCs w:val="24"/>
        </w:rPr>
        <w:t xml:space="preserve"> </w:t>
      </w:r>
      <w:r w:rsidR="00C82719" w:rsidRPr="001E5606">
        <w:rPr>
          <w:rFonts w:ascii="Times New Roman" w:hAnsi="Times New Roman" w:cs="Times New Roman"/>
          <w:sz w:val="24"/>
          <w:szCs w:val="24"/>
        </w:rPr>
        <w:t>Tahapan pemeliharaan sarana dan prasarana sekolah menururt Barnawi &amp; M. Arifin (2012: 229), sebagai berikut.</w:t>
      </w:r>
    </w:p>
    <w:p w:rsidR="00C82719" w:rsidRPr="001E5606" w:rsidRDefault="00C82719" w:rsidP="001E5606">
      <w:pPr>
        <w:spacing w:line="276" w:lineRule="auto"/>
        <w:jc w:val="both"/>
        <w:rPr>
          <w:rFonts w:ascii="Times New Roman" w:hAnsi="Times New Roman" w:cs="Times New Roman"/>
          <w:sz w:val="24"/>
          <w:szCs w:val="24"/>
        </w:rPr>
        <w:sectPr w:rsidR="00C82719" w:rsidRPr="001E5606">
          <w:pgSz w:w="11910" w:h="16840"/>
          <w:pgMar w:top="1580" w:right="1580" w:bottom="1660" w:left="1680" w:header="0" w:footer="1460" w:gutter="0"/>
          <w:cols w:space="720"/>
        </w:sectPr>
      </w:pPr>
    </w:p>
    <w:p w:rsidR="00C82719" w:rsidRPr="001E5606" w:rsidRDefault="00C82719" w:rsidP="001E5606">
      <w:pPr>
        <w:pStyle w:val="ListParagraph"/>
        <w:widowControl w:val="0"/>
        <w:numPr>
          <w:ilvl w:val="6"/>
          <w:numId w:val="20"/>
        </w:numPr>
        <w:tabs>
          <w:tab w:val="left" w:pos="1441"/>
        </w:tabs>
        <w:spacing w:before="100" w:after="0" w:line="276" w:lineRule="auto"/>
        <w:ind w:right="116" w:hanging="425"/>
        <w:contextualSpacing w:val="0"/>
        <w:jc w:val="both"/>
        <w:rPr>
          <w:rFonts w:ascii="Times New Roman" w:hAnsi="Times New Roman" w:cs="Times New Roman"/>
          <w:sz w:val="24"/>
          <w:szCs w:val="24"/>
        </w:rPr>
      </w:pPr>
      <w:r w:rsidRPr="001E5606">
        <w:rPr>
          <w:rFonts w:ascii="Times New Roman" w:hAnsi="Times New Roman" w:cs="Times New Roman"/>
          <w:sz w:val="24"/>
          <w:szCs w:val="24"/>
        </w:rPr>
        <w:lastRenderedPageBreak/>
        <w:t xml:space="preserve">Penyadaran, kepala sekolah perlu mengundang Kelompok Kerja Rencana Kerja Sekolah (KK-RKS) dan memebentuk tim kecil untuk menginisiasi pengantar pemahaman pentingnya pemeliharaan sarana dan prasarana sekolah. Kemudian, kepala sekolah dan tim kecil yang telah terbentuk membuat </w:t>
      </w:r>
      <w:r w:rsidRPr="001E5606">
        <w:rPr>
          <w:rFonts w:ascii="Times New Roman" w:hAnsi="Times New Roman" w:cs="Times New Roman"/>
          <w:i/>
          <w:sz w:val="24"/>
          <w:szCs w:val="24"/>
        </w:rPr>
        <w:t xml:space="preserve">Buku Panduan Pemeliharaan Sarana dan Prasarana Sekolah. </w:t>
      </w:r>
      <w:r w:rsidRPr="001E5606">
        <w:rPr>
          <w:rFonts w:ascii="Times New Roman" w:hAnsi="Times New Roman" w:cs="Times New Roman"/>
          <w:sz w:val="24"/>
          <w:szCs w:val="24"/>
        </w:rPr>
        <w:t>Tugas selanjutnya menyusun program pengenalan dan penyadaran pemeliharaan sarana dan prasarana</w:t>
      </w:r>
      <w:r w:rsidRPr="001E5606">
        <w:rPr>
          <w:rFonts w:ascii="Times New Roman" w:hAnsi="Times New Roman" w:cs="Times New Roman"/>
          <w:spacing w:val="-8"/>
          <w:sz w:val="24"/>
          <w:szCs w:val="24"/>
        </w:rPr>
        <w:t xml:space="preserve"> </w:t>
      </w:r>
      <w:r w:rsidRPr="001E5606">
        <w:rPr>
          <w:rFonts w:ascii="Times New Roman" w:hAnsi="Times New Roman" w:cs="Times New Roman"/>
          <w:sz w:val="24"/>
          <w:szCs w:val="24"/>
        </w:rPr>
        <w:t>sekolah.</w:t>
      </w:r>
    </w:p>
    <w:p w:rsidR="00C82719" w:rsidRPr="001E5606" w:rsidRDefault="00C82719" w:rsidP="001E5606">
      <w:pPr>
        <w:pStyle w:val="ListParagraph"/>
        <w:widowControl w:val="0"/>
        <w:numPr>
          <w:ilvl w:val="6"/>
          <w:numId w:val="20"/>
        </w:numPr>
        <w:tabs>
          <w:tab w:val="left" w:pos="1441"/>
        </w:tabs>
        <w:spacing w:after="0" w:line="276" w:lineRule="auto"/>
        <w:ind w:right="119" w:hanging="425"/>
        <w:contextualSpacing w:val="0"/>
        <w:jc w:val="both"/>
        <w:rPr>
          <w:rFonts w:ascii="Times New Roman" w:hAnsi="Times New Roman" w:cs="Times New Roman"/>
          <w:sz w:val="24"/>
          <w:szCs w:val="24"/>
        </w:rPr>
      </w:pPr>
      <w:r w:rsidRPr="001E5606">
        <w:rPr>
          <w:rFonts w:ascii="Times New Roman" w:hAnsi="Times New Roman" w:cs="Times New Roman"/>
          <w:sz w:val="24"/>
          <w:szCs w:val="24"/>
        </w:rPr>
        <w:t xml:space="preserve">Pemahaman, diberikan kepada </w:t>
      </w:r>
      <w:r w:rsidRPr="001E5606">
        <w:rPr>
          <w:rFonts w:ascii="Times New Roman" w:hAnsi="Times New Roman" w:cs="Times New Roman"/>
          <w:i/>
          <w:sz w:val="24"/>
          <w:szCs w:val="24"/>
        </w:rPr>
        <w:t xml:space="preserve">stakeholders </w:t>
      </w:r>
      <w:r w:rsidRPr="001E5606">
        <w:rPr>
          <w:rFonts w:ascii="Times New Roman" w:hAnsi="Times New Roman" w:cs="Times New Roman"/>
          <w:sz w:val="24"/>
          <w:szCs w:val="24"/>
        </w:rPr>
        <w:t>dengan cara menjelaskan program pemeliharaan yang dibuat oleh sekolah. Program pemeliharaan mencakup manfaat pemeliharaan, tujuan dan sasaran, hubungan pemeliharaan dengan manajemen aset sekolah, jenis pemeliharaan dan lingkup masing-masing serta peran serta seluruh</w:t>
      </w:r>
      <w:r w:rsidRPr="001E5606">
        <w:rPr>
          <w:rFonts w:ascii="Times New Roman" w:hAnsi="Times New Roman" w:cs="Times New Roman"/>
          <w:spacing w:val="-7"/>
          <w:sz w:val="24"/>
          <w:szCs w:val="24"/>
        </w:rPr>
        <w:t xml:space="preserve"> </w:t>
      </w:r>
      <w:r w:rsidRPr="001E5606">
        <w:rPr>
          <w:rFonts w:ascii="Times New Roman" w:hAnsi="Times New Roman" w:cs="Times New Roman"/>
          <w:i/>
          <w:sz w:val="24"/>
          <w:szCs w:val="24"/>
        </w:rPr>
        <w:t>stakeholders</w:t>
      </w:r>
      <w:r w:rsidRPr="001E5606">
        <w:rPr>
          <w:rFonts w:ascii="Times New Roman" w:hAnsi="Times New Roman" w:cs="Times New Roman"/>
          <w:sz w:val="24"/>
          <w:szCs w:val="24"/>
        </w:rPr>
        <w:t>.</w:t>
      </w:r>
    </w:p>
    <w:p w:rsidR="00C82719" w:rsidRPr="001E5606" w:rsidRDefault="00C82719" w:rsidP="001E5606">
      <w:pPr>
        <w:pStyle w:val="ListParagraph"/>
        <w:widowControl w:val="0"/>
        <w:numPr>
          <w:ilvl w:val="6"/>
          <w:numId w:val="20"/>
        </w:numPr>
        <w:tabs>
          <w:tab w:val="left" w:pos="1441"/>
        </w:tabs>
        <w:spacing w:after="0" w:line="276" w:lineRule="auto"/>
        <w:ind w:right="115" w:hanging="425"/>
        <w:contextualSpacing w:val="0"/>
        <w:jc w:val="both"/>
        <w:rPr>
          <w:rFonts w:ascii="Times New Roman" w:hAnsi="Times New Roman" w:cs="Times New Roman"/>
          <w:sz w:val="24"/>
          <w:szCs w:val="24"/>
        </w:rPr>
      </w:pPr>
      <w:r w:rsidRPr="001E5606">
        <w:rPr>
          <w:rFonts w:ascii="Times New Roman" w:hAnsi="Times New Roman" w:cs="Times New Roman"/>
          <w:sz w:val="24"/>
          <w:szCs w:val="24"/>
        </w:rPr>
        <w:t>Pengorganisasian, pada tahap ini diatur dengan jelas siapa yang bertanggung jawab, siapa yang melaksanakan, dan siapa yang mengendalikannya. Pengorganisasian pengelola pemelihara melibatkan semua warga sekolah, yaitu kepala sekolah, guru, peserta didik, komite sekolah, dan tim teknis</w:t>
      </w:r>
      <w:r w:rsidRPr="001E5606">
        <w:rPr>
          <w:rFonts w:ascii="Times New Roman" w:hAnsi="Times New Roman" w:cs="Times New Roman"/>
          <w:spacing w:val="-7"/>
          <w:sz w:val="24"/>
          <w:szCs w:val="24"/>
        </w:rPr>
        <w:t xml:space="preserve"> </w:t>
      </w:r>
      <w:r w:rsidRPr="001E5606">
        <w:rPr>
          <w:rFonts w:ascii="Times New Roman" w:hAnsi="Times New Roman" w:cs="Times New Roman"/>
          <w:sz w:val="24"/>
          <w:szCs w:val="24"/>
        </w:rPr>
        <w:t>pemeliharaan.</w:t>
      </w:r>
    </w:p>
    <w:p w:rsidR="00C82719" w:rsidRPr="001E5606" w:rsidRDefault="00C82719" w:rsidP="001E5606">
      <w:pPr>
        <w:pStyle w:val="ListParagraph"/>
        <w:widowControl w:val="0"/>
        <w:numPr>
          <w:ilvl w:val="6"/>
          <w:numId w:val="20"/>
        </w:numPr>
        <w:tabs>
          <w:tab w:val="left" w:pos="1440"/>
          <w:tab w:val="left" w:pos="1441"/>
        </w:tabs>
        <w:spacing w:after="0" w:line="276" w:lineRule="auto"/>
        <w:ind w:hanging="425"/>
        <w:contextualSpacing w:val="0"/>
        <w:rPr>
          <w:rFonts w:ascii="Times New Roman" w:hAnsi="Times New Roman" w:cs="Times New Roman"/>
          <w:sz w:val="24"/>
          <w:szCs w:val="24"/>
        </w:rPr>
      </w:pPr>
      <w:r w:rsidRPr="001E5606">
        <w:rPr>
          <w:rFonts w:ascii="Times New Roman" w:hAnsi="Times New Roman" w:cs="Times New Roman"/>
          <w:sz w:val="24"/>
          <w:szCs w:val="24"/>
        </w:rPr>
        <w:t>Pelaksanaan, terbagi atas pemeliharaan rutin dan pemeliharaan</w:t>
      </w:r>
      <w:r w:rsidRPr="001E5606">
        <w:rPr>
          <w:rFonts w:ascii="Times New Roman" w:hAnsi="Times New Roman" w:cs="Times New Roman"/>
          <w:spacing w:val="-13"/>
          <w:sz w:val="24"/>
          <w:szCs w:val="24"/>
        </w:rPr>
        <w:t xml:space="preserve"> </w:t>
      </w:r>
      <w:r w:rsidRPr="001E5606">
        <w:rPr>
          <w:rFonts w:ascii="Times New Roman" w:hAnsi="Times New Roman" w:cs="Times New Roman"/>
          <w:sz w:val="24"/>
          <w:szCs w:val="24"/>
        </w:rPr>
        <w:t>berkala.</w:t>
      </w:r>
    </w:p>
    <w:p w:rsidR="00C82719" w:rsidRPr="001E5606" w:rsidRDefault="00C82719" w:rsidP="001E5606">
      <w:pPr>
        <w:pStyle w:val="ListParagraph"/>
        <w:widowControl w:val="0"/>
        <w:numPr>
          <w:ilvl w:val="6"/>
          <w:numId w:val="20"/>
        </w:numPr>
        <w:tabs>
          <w:tab w:val="left" w:pos="1441"/>
        </w:tabs>
        <w:spacing w:after="0" w:line="276" w:lineRule="auto"/>
        <w:ind w:right="124" w:hanging="425"/>
        <w:contextualSpacing w:val="0"/>
        <w:jc w:val="both"/>
        <w:rPr>
          <w:rFonts w:ascii="Times New Roman" w:hAnsi="Times New Roman" w:cs="Times New Roman"/>
          <w:sz w:val="24"/>
          <w:szCs w:val="24"/>
        </w:rPr>
      </w:pPr>
      <w:r w:rsidRPr="001E5606">
        <w:rPr>
          <w:rFonts w:ascii="Times New Roman" w:hAnsi="Times New Roman" w:cs="Times New Roman"/>
          <w:sz w:val="24"/>
          <w:szCs w:val="24"/>
        </w:rPr>
        <w:t>Pendataan, dilakukan dengan menginventarisasi sarana dan prasarana sekolah sesuai dengan ketersediaan dan</w:t>
      </w:r>
      <w:r w:rsidRPr="001E5606">
        <w:rPr>
          <w:rFonts w:ascii="Times New Roman" w:hAnsi="Times New Roman" w:cs="Times New Roman"/>
          <w:spacing w:val="-9"/>
          <w:sz w:val="24"/>
          <w:szCs w:val="24"/>
        </w:rPr>
        <w:t xml:space="preserve"> </w:t>
      </w:r>
      <w:r w:rsidRPr="001E5606">
        <w:rPr>
          <w:rFonts w:ascii="Times New Roman" w:hAnsi="Times New Roman" w:cs="Times New Roman"/>
          <w:sz w:val="24"/>
          <w:szCs w:val="24"/>
        </w:rPr>
        <w:t>kondisinya.</w:t>
      </w:r>
    </w:p>
    <w:p w:rsidR="00C82719" w:rsidRPr="001E5606" w:rsidRDefault="00C82719" w:rsidP="001E5606">
      <w:pPr>
        <w:pStyle w:val="BodyText"/>
        <w:spacing w:line="276" w:lineRule="auto"/>
      </w:pPr>
    </w:p>
    <w:p w:rsidR="00C82719" w:rsidRPr="001E5606" w:rsidRDefault="00C82719" w:rsidP="00BC3F5A">
      <w:pPr>
        <w:pStyle w:val="BodyText"/>
        <w:spacing w:before="10" w:line="276" w:lineRule="auto"/>
        <w:ind w:left="993" w:right="120" w:firstLine="427"/>
        <w:jc w:val="both"/>
      </w:pPr>
      <w:r w:rsidRPr="001E5606">
        <w:t>Direktorat Tenaga Kependidikan Departemen Pendidikan Nasional</w:t>
      </w:r>
      <w:r w:rsidR="00BC3F5A">
        <w:rPr>
          <w:lang w:val="id-ID"/>
        </w:rPr>
        <w:t xml:space="preserve"> </w:t>
      </w:r>
      <w:r w:rsidRPr="001E5606">
        <w:t>(2007: 32), menjelaskan macam-macam pekerjaan pemeliharaan, dan mengenai bentuk-bentuk upaya pemeliharaan sarana dan prasarana pendidikan.</w:t>
      </w:r>
    </w:p>
    <w:p w:rsidR="00C82719" w:rsidRPr="001E5606" w:rsidRDefault="00C82719" w:rsidP="001E5606">
      <w:pPr>
        <w:pStyle w:val="BodyText"/>
        <w:spacing w:before="10" w:line="276" w:lineRule="auto"/>
        <w:ind w:left="1015" w:right="194"/>
      </w:pPr>
      <w:r w:rsidRPr="001E5606">
        <w:t>Macam-macam pekerjaan pemeliharaan, yaitu:</w:t>
      </w:r>
    </w:p>
    <w:p w:rsidR="00C82719" w:rsidRPr="001E5606" w:rsidRDefault="00C82719" w:rsidP="001E5606">
      <w:pPr>
        <w:pStyle w:val="ListParagraph"/>
        <w:widowControl w:val="0"/>
        <w:numPr>
          <w:ilvl w:val="0"/>
          <w:numId w:val="13"/>
        </w:numPr>
        <w:tabs>
          <w:tab w:val="left" w:pos="1440"/>
          <w:tab w:val="left" w:pos="1441"/>
        </w:tabs>
        <w:spacing w:after="0" w:line="276" w:lineRule="auto"/>
        <w:contextualSpacing w:val="0"/>
        <w:rPr>
          <w:rFonts w:ascii="Times New Roman" w:hAnsi="Times New Roman" w:cs="Times New Roman"/>
          <w:sz w:val="24"/>
          <w:szCs w:val="24"/>
        </w:rPr>
      </w:pPr>
      <w:r w:rsidRPr="001E5606">
        <w:rPr>
          <w:rFonts w:ascii="Times New Roman" w:hAnsi="Times New Roman" w:cs="Times New Roman"/>
          <w:sz w:val="24"/>
          <w:szCs w:val="24"/>
        </w:rPr>
        <w:t>perawatan terus menerus (teratur,</w:t>
      </w:r>
      <w:r w:rsidRPr="001E5606">
        <w:rPr>
          <w:rFonts w:ascii="Times New Roman" w:hAnsi="Times New Roman" w:cs="Times New Roman"/>
          <w:spacing w:val="-6"/>
          <w:sz w:val="24"/>
          <w:szCs w:val="24"/>
        </w:rPr>
        <w:t xml:space="preserve"> </w:t>
      </w:r>
      <w:r w:rsidRPr="001E5606">
        <w:rPr>
          <w:rFonts w:ascii="Times New Roman" w:hAnsi="Times New Roman" w:cs="Times New Roman"/>
          <w:sz w:val="24"/>
          <w:szCs w:val="24"/>
        </w:rPr>
        <w:t>rutin),</w:t>
      </w:r>
    </w:p>
    <w:p w:rsidR="00C82719" w:rsidRPr="001E5606" w:rsidRDefault="00C82719" w:rsidP="001E5606">
      <w:pPr>
        <w:pStyle w:val="ListParagraph"/>
        <w:widowControl w:val="0"/>
        <w:numPr>
          <w:ilvl w:val="0"/>
          <w:numId w:val="13"/>
        </w:numPr>
        <w:tabs>
          <w:tab w:val="left" w:pos="1440"/>
          <w:tab w:val="left" w:pos="1441"/>
        </w:tabs>
        <w:spacing w:after="0" w:line="276" w:lineRule="auto"/>
        <w:contextualSpacing w:val="0"/>
        <w:rPr>
          <w:rFonts w:ascii="Times New Roman" w:hAnsi="Times New Roman" w:cs="Times New Roman"/>
          <w:sz w:val="24"/>
          <w:szCs w:val="24"/>
        </w:rPr>
      </w:pPr>
      <w:r w:rsidRPr="001E5606">
        <w:rPr>
          <w:rFonts w:ascii="Times New Roman" w:hAnsi="Times New Roman" w:cs="Times New Roman"/>
          <w:sz w:val="24"/>
          <w:szCs w:val="24"/>
        </w:rPr>
        <w:t>perawatan</w:t>
      </w:r>
      <w:r w:rsidRPr="001E5606">
        <w:rPr>
          <w:rFonts w:ascii="Times New Roman" w:hAnsi="Times New Roman" w:cs="Times New Roman"/>
          <w:spacing w:val="-5"/>
          <w:sz w:val="24"/>
          <w:szCs w:val="24"/>
        </w:rPr>
        <w:t xml:space="preserve"> </w:t>
      </w:r>
      <w:r w:rsidRPr="001E5606">
        <w:rPr>
          <w:rFonts w:ascii="Times New Roman" w:hAnsi="Times New Roman" w:cs="Times New Roman"/>
          <w:sz w:val="24"/>
          <w:szCs w:val="24"/>
        </w:rPr>
        <w:t>berkala,</w:t>
      </w:r>
    </w:p>
    <w:p w:rsidR="00C82719" w:rsidRPr="001E5606" w:rsidRDefault="00C82719" w:rsidP="001E5606">
      <w:pPr>
        <w:pStyle w:val="ListParagraph"/>
        <w:widowControl w:val="0"/>
        <w:numPr>
          <w:ilvl w:val="0"/>
          <w:numId w:val="13"/>
        </w:numPr>
        <w:tabs>
          <w:tab w:val="left" w:pos="1440"/>
          <w:tab w:val="left" w:pos="1441"/>
        </w:tabs>
        <w:spacing w:after="0" w:line="276" w:lineRule="auto"/>
        <w:contextualSpacing w:val="0"/>
        <w:rPr>
          <w:rFonts w:ascii="Times New Roman" w:hAnsi="Times New Roman" w:cs="Times New Roman"/>
          <w:sz w:val="24"/>
          <w:szCs w:val="24"/>
        </w:rPr>
      </w:pPr>
      <w:r w:rsidRPr="001E5606">
        <w:rPr>
          <w:rFonts w:ascii="Times New Roman" w:hAnsi="Times New Roman" w:cs="Times New Roman"/>
          <w:sz w:val="24"/>
          <w:szCs w:val="24"/>
        </w:rPr>
        <w:t>perawatan darurat,</w:t>
      </w:r>
      <w:r w:rsidRPr="001E5606">
        <w:rPr>
          <w:rFonts w:ascii="Times New Roman" w:hAnsi="Times New Roman" w:cs="Times New Roman"/>
          <w:spacing w:val="-6"/>
          <w:sz w:val="24"/>
          <w:szCs w:val="24"/>
        </w:rPr>
        <w:t xml:space="preserve"> </w:t>
      </w:r>
      <w:r w:rsidRPr="001E5606">
        <w:rPr>
          <w:rFonts w:ascii="Times New Roman" w:hAnsi="Times New Roman" w:cs="Times New Roman"/>
          <w:sz w:val="24"/>
          <w:szCs w:val="24"/>
        </w:rPr>
        <w:t>dan</w:t>
      </w:r>
    </w:p>
    <w:p w:rsidR="00C82719" w:rsidRPr="00BC3F5A" w:rsidRDefault="00C82719" w:rsidP="00772015">
      <w:pPr>
        <w:pStyle w:val="ListParagraph"/>
        <w:widowControl w:val="0"/>
        <w:numPr>
          <w:ilvl w:val="0"/>
          <w:numId w:val="13"/>
        </w:numPr>
        <w:tabs>
          <w:tab w:val="left" w:pos="1440"/>
          <w:tab w:val="left" w:pos="1441"/>
        </w:tabs>
        <w:spacing w:after="0" w:line="276" w:lineRule="auto"/>
        <w:contextualSpacing w:val="0"/>
        <w:jc w:val="both"/>
        <w:rPr>
          <w:rFonts w:ascii="Times New Roman" w:hAnsi="Times New Roman" w:cs="Times New Roman"/>
          <w:sz w:val="24"/>
          <w:szCs w:val="24"/>
        </w:rPr>
        <w:sectPr w:rsidR="00C82719" w:rsidRPr="00BC3F5A">
          <w:pgSz w:w="11910" w:h="16840"/>
          <w:pgMar w:top="1580" w:right="1580" w:bottom="1660" w:left="1680" w:header="0" w:footer="1460" w:gutter="0"/>
          <w:cols w:space="720"/>
        </w:sectPr>
      </w:pPr>
      <w:r w:rsidRPr="00BC3F5A">
        <w:rPr>
          <w:rFonts w:ascii="Times New Roman" w:hAnsi="Times New Roman" w:cs="Times New Roman"/>
          <w:sz w:val="24"/>
          <w:szCs w:val="24"/>
        </w:rPr>
        <w:t>perawatan</w:t>
      </w:r>
      <w:r w:rsidRPr="00BC3F5A">
        <w:rPr>
          <w:rFonts w:ascii="Times New Roman" w:hAnsi="Times New Roman" w:cs="Times New Roman"/>
          <w:spacing w:val="-5"/>
          <w:sz w:val="24"/>
          <w:szCs w:val="24"/>
        </w:rPr>
        <w:t xml:space="preserve"> </w:t>
      </w:r>
      <w:r w:rsidRPr="00BC3F5A">
        <w:rPr>
          <w:rFonts w:ascii="Times New Roman" w:hAnsi="Times New Roman" w:cs="Times New Roman"/>
          <w:sz w:val="24"/>
          <w:szCs w:val="24"/>
        </w:rPr>
        <w:t>preventif.</w:t>
      </w:r>
    </w:p>
    <w:p w:rsidR="00BC3F5A" w:rsidRDefault="00C82719" w:rsidP="00BC3F5A">
      <w:pPr>
        <w:pStyle w:val="ListParagraph"/>
        <w:widowControl w:val="0"/>
        <w:numPr>
          <w:ilvl w:val="2"/>
          <w:numId w:val="20"/>
        </w:numPr>
        <w:tabs>
          <w:tab w:val="left" w:pos="1015"/>
          <w:tab w:val="left" w:pos="1016"/>
        </w:tabs>
        <w:spacing w:before="100" w:after="0" w:line="276" w:lineRule="auto"/>
        <w:contextualSpacing w:val="0"/>
        <w:rPr>
          <w:rFonts w:ascii="Times New Roman" w:hAnsi="Times New Roman" w:cs="Times New Roman"/>
          <w:sz w:val="24"/>
          <w:szCs w:val="24"/>
        </w:rPr>
      </w:pPr>
      <w:r w:rsidRPr="001E5606">
        <w:rPr>
          <w:rFonts w:ascii="Times New Roman" w:hAnsi="Times New Roman" w:cs="Times New Roman"/>
          <w:sz w:val="24"/>
          <w:szCs w:val="24"/>
        </w:rPr>
        <w:lastRenderedPageBreak/>
        <w:t>Inventarisasi Sarana dan Prasarana</w:t>
      </w:r>
      <w:r w:rsidRPr="001E5606">
        <w:rPr>
          <w:rFonts w:ascii="Times New Roman" w:hAnsi="Times New Roman" w:cs="Times New Roman"/>
          <w:spacing w:val="-11"/>
          <w:sz w:val="24"/>
          <w:szCs w:val="24"/>
        </w:rPr>
        <w:t xml:space="preserve"> </w:t>
      </w:r>
      <w:r w:rsidRPr="001E5606">
        <w:rPr>
          <w:rFonts w:ascii="Times New Roman" w:hAnsi="Times New Roman" w:cs="Times New Roman"/>
          <w:sz w:val="24"/>
          <w:szCs w:val="24"/>
        </w:rPr>
        <w:t>Pendidikan</w:t>
      </w:r>
    </w:p>
    <w:p w:rsidR="00BC3F5A" w:rsidRDefault="00BC3F5A" w:rsidP="00BC3F5A">
      <w:pPr>
        <w:pStyle w:val="ListParagraph"/>
        <w:widowControl w:val="0"/>
        <w:tabs>
          <w:tab w:val="left" w:pos="1015"/>
          <w:tab w:val="left" w:pos="1016"/>
        </w:tabs>
        <w:spacing w:before="100" w:after="0" w:line="276" w:lineRule="auto"/>
        <w:ind w:left="1015"/>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2719" w:rsidRPr="001E5606">
        <w:rPr>
          <w:rFonts w:ascii="Times New Roman" w:hAnsi="Times New Roman" w:cs="Times New Roman"/>
          <w:sz w:val="24"/>
          <w:szCs w:val="24"/>
        </w:rPr>
        <w:t>Direktorat Tenaga Kependidikan Departemen Pendidikan Nasional (2007: 41), menjelaskan bahwa inventarisasi sarana dan prasarana pendidikan adalah pencatatan sarana dan prasarana yang dimiliki sekolah kedalam suatu daftar inventaris barang secara tertib dan teratur menurut tata cara yang berlaku.</w:t>
      </w:r>
    </w:p>
    <w:p w:rsidR="00C82719" w:rsidRPr="001E5606" w:rsidRDefault="00BC3F5A" w:rsidP="00BC3F5A">
      <w:pPr>
        <w:pStyle w:val="ListParagraph"/>
        <w:widowControl w:val="0"/>
        <w:tabs>
          <w:tab w:val="left" w:pos="1015"/>
          <w:tab w:val="left" w:pos="1016"/>
        </w:tabs>
        <w:spacing w:before="100" w:after="0" w:line="276" w:lineRule="auto"/>
        <w:ind w:left="1015"/>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2719" w:rsidRPr="001E5606">
        <w:rPr>
          <w:rFonts w:ascii="Times New Roman" w:hAnsi="Times New Roman" w:cs="Times New Roman"/>
          <w:sz w:val="24"/>
          <w:szCs w:val="24"/>
        </w:rPr>
        <w:t>B. Suryosubroto (2004: 123), menjelaskan bahwa pencatatan sarana pendidikan merupakan kegiatan administrasi sehingga perlu disediakan instrumen administrasi, antara lain.</w:t>
      </w:r>
    </w:p>
    <w:p w:rsidR="00C82719" w:rsidRPr="001E5606" w:rsidRDefault="00C82719" w:rsidP="001E5606">
      <w:pPr>
        <w:pStyle w:val="ListParagraph"/>
        <w:widowControl w:val="0"/>
        <w:numPr>
          <w:ilvl w:val="0"/>
          <w:numId w:val="11"/>
        </w:numPr>
        <w:tabs>
          <w:tab w:val="left" w:pos="1440"/>
          <w:tab w:val="left" w:pos="1441"/>
        </w:tabs>
        <w:spacing w:before="10" w:after="0" w:line="276" w:lineRule="auto"/>
        <w:contextualSpacing w:val="0"/>
        <w:rPr>
          <w:rFonts w:ascii="Times New Roman" w:hAnsi="Times New Roman" w:cs="Times New Roman"/>
          <w:sz w:val="24"/>
          <w:szCs w:val="24"/>
        </w:rPr>
      </w:pPr>
      <w:r w:rsidRPr="001E5606">
        <w:rPr>
          <w:rFonts w:ascii="Times New Roman" w:hAnsi="Times New Roman" w:cs="Times New Roman"/>
          <w:sz w:val="24"/>
          <w:szCs w:val="24"/>
        </w:rPr>
        <w:t>Buku</w:t>
      </w:r>
      <w:r w:rsidRPr="001E5606">
        <w:rPr>
          <w:rFonts w:ascii="Times New Roman" w:hAnsi="Times New Roman" w:cs="Times New Roman"/>
          <w:spacing w:val="-4"/>
          <w:sz w:val="24"/>
          <w:szCs w:val="24"/>
        </w:rPr>
        <w:t xml:space="preserve"> </w:t>
      </w:r>
      <w:r w:rsidRPr="001E5606">
        <w:rPr>
          <w:rFonts w:ascii="Times New Roman" w:hAnsi="Times New Roman" w:cs="Times New Roman"/>
          <w:sz w:val="24"/>
          <w:szCs w:val="24"/>
        </w:rPr>
        <w:t>inventarisasi</w:t>
      </w:r>
    </w:p>
    <w:p w:rsidR="00C82719" w:rsidRPr="001E5606" w:rsidRDefault="00C82719" w:rsidP="001E5606">
      <w:pPr>
        <w:pStyle w:val="BodyText"/>
        <w:spacing w:line="276" w:lineRule="auto"/>
        <w:ind w:left="1440" w:right="115"/>
        <w:jc w:val="both"/>
      </w:pPr>
      <w:r w:rsidRPr="001E5606">
        <w:t>Buku inventarisasi berisi daftar barang inventaris tentang barang-barang milik negara dan barang-barang dari sumber lain dan telah menjadi milik negara.</w:t>
      </w:r>
    </w:p>
    <w:p w:rsidR="00C82719" w:rsidRPr="001E5606" w:rsidRDefault="00C82719" w:rsidP="001E5606">
      <w:pPr>
        <w:pStyle w:val="ListParagraph"/>
        <w:widowControl w:val="0"/>
        <w:numPr>
          <w:ilvl w:val="0"/>
          <w:numId w:val="11"/>
        </w:numPr>
        <w:tabs>
          <w:tab w:val="left" w:pos="1440"/>
          <w:tab w:val="left" w:pos="1441"/>
        </w:tabs>
        <w:spacing w:after="0" w:line="276" w:lineRule="auto"/>
        <w:contextualSpacing w:val="0"/>
        <w:rPr>
          <w:rFonts w:ascii="Times New Roman" w:hAnsi="Times New Roman" w:cs="Times New Roman"/>
          <w:sz w:val="24"/>
          <w:szCs w:val="24"/>
        </w:rPr>
      </w:pPr>
      <w:r w:rsidRPr="001E5606">
        <w:rPr>
          <w:rFonts w:ascii="Times New Roman" w:hAnsi="Times New Roman" w:cs="Times New Roman"/>
          <w:sz w:val="24"/>
          <w:szCs w:val="24"/>
        </w:rPr>
        <w:t>Buku</w:t>
      </w:r>
      <w:r w:rsidRPr="001E5606">
        <w:rPr>
          <w:rFonts w:ascii="Times New Roman" w:hAnsi="Times New Roman" w:cs="Times New Roman"/>
          <w:spacing w:val="-3"/>
          <w:sz w:val="24"/>
          <w:szCs w:val="24"/>
        </w:rPr>
        <w:t xml:space="preserve"> </w:t>
      </w:r>
      <w:r w:rsidRPr="001E5606">
        <w:rPr>
          <w:rFonts w:ascii="Times New Roman" w:hAnsi="Times New Roman" w:cs="Times New Roman"/>
          <w:sz w:val="24"/>
          <w:szCs w:val="24"/>
        </w:rPr>
        <w:t>pembelian</w:t>
      </w:r>
    </w:p>
    <w:p w:rsidR="00C82719" w:rsidRPr="001E5606" w:rsidRDefault="00C82719" w:rsidP="001E5606">
      <w:pPr>
        <w:pStyle w:val="BodyText"/>
        <w:spacing w:line="276" w:lineRule="auto"/>
        <w:ind w:left="1440"/>
        <w:jc w:val="both"/>
      </w:pPr>
      <w:r w:rsidRPr="001E5606">
        <w:t>Buku pembelian berisi daftar pembelian/ pengadaan barang-barang.</w:t>
      </w:r>
    </w:p>
    <w:p w:rsidR="00C82719" w:rsidRPr="001E5606" w:rsidRDefault="00C82719" w:rsidP="001E5606">
      <w:pPr>
        <w:pStyle w:val="ListParagraph"/>
        <w:widowControl w:val="0"/>
        <w:numPr>
          <w:ilvl w:val="0"/>
          <w:numId w:val="11"/>
        </w:numPr>
        <w:tabs>
          <w:tab w:val="left" w:pos="1440"/>
          <w:tab w:val="left" w:pos="1441"/>
        </w:tabs>
        <w:spacing w:after="0" w:line="276" w:lineRule="auto"/>
        <w:contextualSpacing w:val="0"/>
        <w:rPr>
          <w:rFonts w:ascii="Times New Roman" w:hAnsi="Times New Roman" w:cs="Times New Roman"/>
          <w:sz w:val="24"/>
          <w:szCs w:val="24"/>
        </w:rPr>
      </w:pPr>
      <w:r w:rsidRPr="001E5606">
        <w:rPr>
          <w:rFonts w:ascii="Times New Roman" w:hAnsi="Times New Roman" w:cs="Times New Roman"/>
          <w:sz w:val="24"/>
          <w:szCs w:val="24"/>
        </w:rPr>
        <w:t>Buku</w:t>
      </w:r>
      <w:r w:rsidRPr="001E5606">
        <w:rPr>
          <w:rFonts w:ascii="Times New Roman" w:hAnsi="Times New Roman" w:cs="Times New Roman"/>
          <w:spacing w:val="-3"/>
          <w:sz w:val="24"/>
          <w:szCs w:val="24"/>
        </w:rPr>
        <w:t xml:space="preserve"> </w:t>
      </w:r>
      <w:r w:rsidRPr="001E5606">
        <w:rPr>
          <w:rFonts w:ascii="Times New Roman" w:hAnsi="Times New Roman" w:cs="Times New Roman"/>
          <w:sz w:val="24"/>
          <w:szCs w:val="24"/>
        </w:rPr>
        <w:t>penghapusan</w:t>
      </w:r>
    </w:p>
    <w:p w:rsidR="00C82719" w:rsidRPr="001E5606" w:rsidRDefault="00C82719" w:rsidP="001E5606">
      <w:pPr>
        <w:pStyle w:val="BodyText"/>
        <w:spacing w:line="276" w:lineRule="auto"/>
        <w:ind w:left="1440" w:right="118"/>
        <w:jc w:val="both"/>
      </w:pPr>
      <w:r w:rsidRPr="001E5606">
        <w:t>Buku ini berisi tentang penghapusan barang-barang yang tidak dapat dipakai lagi atau sudah rusak dan barang-barang yang masih bagus tetapi tidak diperlukan dalam pembelajaran.</w:t>
      </w:r>
    </w:p>
    <w:p w:rsidR="00C82719" w:rsidRPr="001E5606" w:rsidRDefault="00C82719" w:rsidP="001E5606">
      <w:pPr>
        <w:pStyle w:val="ListParagraph"/>
        <w:widowControl w:val="0"/>
        <w:numPr>
          <w:ilvl w:val="0"/>
          <w:numId w:val="11"/>
        </w:numPr>
        <w:tabs>
          <w:tab w:val="left" w:pos="1440"/>
          <w:tab w:val="left" w:pos="1441"/>
        </w:tabs>
        <w:spacing w:after="0" w:line="276" w:lineRule="auto"/>
        <w:contextualSpacing w:val="0"/>
        <w:rPr>
          <w:rFonts w:ascii="Times New Roman" w:hAnsi="Times New Roman" w:cs="Times New Roman"/>
          <w:sz w:val="24"/>
          <w:szCs w:val="24"/>
        </w:rPr>
      </w:pPr>
      <w:r w:rsidRPr="001E5606">
        <w:rPr>
          <w:rFonts w:ascii="Times New Roman" w:hAnsi="Times New Roman" w:cs="Times New Roman"/>
          <w:sz w:val="24"/>
          <w:szCs w:val="24"/>
        </w:rPr>
        <w:t>Kartu</w:t>
      </w:r>
      <w:r w:rsidRPr="001E5606">
        <w:rPr>
          <w:rFonts w:ascii="Times New Roman" w:hAnsi="Times New Roman" w:cs="Times New Roman"/>
          <w:spacing w:val="-2"/>
          <w:sz w:val="24"/>
          <w:szCs w:val="24"/>
        </w:rPr>
        <w:t xml:space="preserve"> </w:t>
      </w:r>
      <w:r w:rsidRPr="001E5606">
        <w:rPr>
          <w:rFonts w:ascii="Times New Roman" w:hAnsi="Times New Roman" w:cs="Times New Roman"/>
          <w:sz w:val="24"/>
          <w:szCs w:val="24"/>
        </w:rPr>
        <w:t>barang</w:t>
      </w:r>
    </w:p>
    <w:p w:rsidR="00C82719" w:rsidRPr="001E5606" w:rsidRDefault="00C82719" w:rsidP="001E5606">
      <w:pPr>
        <w:pStyle w:val="BodyText"/>
        <w:spacing w:line="276" w:lineRule="auto"/>
        <w:ind w:left="1440" w:right="120"/>
        <w:jc w:val="both"/>
      </w:pPr>
      <w:r w:rsidRPr="001E5606">
        <w:t>Kartu barang diperlukan untuk mengetahui keadaan barang dari segi kuantitas untuk setiap bulan, catur wulan, setahun, dan keadaan  dari tahun ke tahun berikutnya.</w:t>
      </w:r>
    </w:p>
    <w:p w:rsidR="00C82719" w:rsidRPr="001E5606" w:rsidRDefault="00C82719" w:rsidP="001E5606">
      <w:pPr>
        <w:pStyle w:val="BodyText"/>
        <w:spacing w:line="276" w:lineRule="auto"/>
      </w:pPr>
    </w:p>
    <w:p w:rsidR="00C82719" w:rsidRPr="001E5606" w:rsidRDefault="00C82719" w:rsidP="001E5606">
      <w:pPr>
        <w:spacing w:line="276" w:lineRule="auto"/>
        <w:rPr>
          <w:rFonts w:ascii="Times New Roman" w:hAnsi="Times New Roman" w:cs="Times New Roman"/>
          <w:sz w:val="24"/>
          <w:szCs w:val="24"/>
        </w:rPr>
        <w:sectPr w:rsidR="00C82719" w:rsidRPr="001E5606">
          <w:pgSz w:w="11910" w:h="16840"/>
          <w:pgMar w:top="1580" w:right="1580" w:bottom="1660" w:left="1680" w:header="0" w:footer="1460" w:gutter="0"/>
          <w:cols w:space="720"/>
        </w:sectPr>
      </w:pPr>
    </w:p>
    <w:p w:rsidR="00C82719" w:rsidRDefault="00C82719" w:rsidP="00BC3F5A">
      <w:pPr>
        <w:pStyle w:val="BodyText"/>
        <w:spacing w:before="100" w:line="276" w:lineRule="auto"/>
        <w:ind w:left="993" w:right="117" w:firstLine="427"/>
        <w:jc w:val="both"/>
      </w:pPr>
      <w:r w:rsidRPr="001E5606">
        <w:lastRenderedPageBreak/>
        <w:t>Direktorat Tenaga Kependidikan Departemen Pendidikan Nasional (2007: 44), menyebutkan dalam inventarisasi dilakukan klasifikasi atau pengkodean barang inventaris yang pada dasarnya maksud dan tujuan mengadakan penggolongan barang tersebut ialah agar terdapat cara yang cukup mudah dan efisien untuk mencatat dan sekaligus untuk mencari dan menemukan kembali barang tertentu, baik secara fisik maupun melalui daftar catatan ataupun di dalam ingatan orang. Selain itu, dijelaskan pula pelaporan inventarisasi yang terdapat  dua macam yaitu laporan triwulan mutasi barang dan laporan tahunan</w:t>
      </w:r>
      <w:r w:rsidRPr="001E5606">
        <w:rPr>
          <w:spacing w:val="-9"/>
        </w:rPr>
        <w:t xml:space="preserve"> </w:t>
      </w:r>
      <w:r w:rsidRPr="001E5606">
        <w:t>inventaris.</w:t>
      </w:r>
    </w:p>
    <w:p w:rsidR="00BC3F5A" w:rsidRPr="001E5606" w:rsidRDefault="00BC3F5A" w:rsidP="00BC3F5A">
      <w:pPr>
        <w:pStyle w:val="BodyText"/>
        <w:spacing w:before="100" w:line="276" w:lineRule="auto"/>
        <w:ind w:left="993" w:right="117" w:firstLine="427"/>
        <w:jc w:val="both"/>
      </w:pPr>
    </w:p>
    <w:p w:rsidR="00BC3F5A" w:rsidRDefault="00C82719" w:rsidP="00BC3F5A">
      <w:pPr>
        <w:pStyle w:val="ListParagraph"/>
        <w:widowControl w:val="0"/>
        <w:numPr>
          <w:ilvl w:val="2"/>
          <w:numId w:val="20"/>
        </w:numPr>
        <w:tabs>
          <w:tab w:val="left" w:pos="1015"/>
          <w:tab w:val="left" w:pos="1016"/>
        </w:tabs>
        <w:spacing w:before="10" w:after="0" w:line="276" w:lineRule="auto"/>
        <w:contextualSpacing w:val="0"/>
        <w:rPr>
          <w:rFonts w:ascii="Times New Roman" w:hAnsi="Times New Roman" w:cs="Times New Roman"/>
          <w:sz w:val="24"/>
          <w:szCs w:val="24"/>
        </w:rPr>
      </w:pPr>
      <w:r w:rsidRPr="001E5606">
        <w:rPr>
          <w:rFonts w:ascii="Times New Roman" w:hAnsi="Times New Roman" w:cs="Times New Roman"/>
          <w:sz w:val="24"/>
          <w:szCs w:val="24"/>
        </w:rPr>
        <w:t>Penghapusan Sarana dan Prasarana</w:t>
      </w:r>
      <w:r w:rsidRPr="001E5606">
        <w:rPr>
          <w:rFonts w:ascii="Times New Roman" w:hAnsi="Times New Roman" w:cs="Times New Roman"/>
          <w:spacing w:val="-11"/>
          <w:sz w:val="24"/>
          <w:szCs w:val="24"/>
        </w:rPr>
        <w:t xml:space="preserve"> </w:t>
      </w:r>
      <w:r w:rsidRPr="001E5606">
        <w:rPr>
          <w:rFonts w:ascii="Times New Roman" w:hAnsi="Times New Roman" w:cs="Times New Roman"/>
          <w:sz w:val="24"/>
          <w:szCs w:val="24"/>
        </w:rPr>
        <w:t>Pendidikan</w:t>
      </w:r>
    </w:p>
    <w:p w:rsidR="00BC3F5A" w:rsidRDefault="00BC3F5A" w:rsidP="00BC3F5A">
      <w:pPr>
        <w:pStyle w:val="ListParagraph"/>
        <w:widowControl w:val="0"/>
        <w:tabs>
          <w:tab w:val="left" w:pos="1015"/>
          <w:tab w:val="left" w:pos="1016"/>
        </w:tabs>
        <w:spacing w:before="10" w:after="0" w:line="276" w:lineRule="auto"/>
        <w:ind w:left="1015"/>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2719" w:rsidRPr="001E5606">
        <w:rPr>
          <w:rFonts w:ascii="Times New Roman" w:hAnsi="Times New Roman" w:cs="Times New Roman"/>
          <w:sz w:val="24"/>
          <w:szCs w:val="24"/>
        </w:rPr>
        <w:t xml:space="preserve">Departemen Pendidikan dan Kebudayaan dalam Hartati Sukirman, dkk (2010: 30), menjelaskan bahwa penghapusan sarana dan prasarana adalah kegiatan yang bertujuan untuk menghapus barang-barang milik negara dari daftar inventaris berdasarkan </w:t>
      </w:r>
      <w:r>
        <w:rPr>
          <w:rFonts w:ascii="Times New Roman" w:hAnsi="Times New Roman" w:cs="Times New Roman"/>
          <w:sz w:val="24"/>
          <w:szCs w:val="24"/>
        </w:rPr>
        <w:t>perundang-undangan yang berlaku.</w:t>
      </w:r>
    </w:p>
    <w:p w:rsidR="00C82719" w:rsidRPr="001E5606" w:rsidRDefault="00BC3F5A" w:rsidP="00BC3F5A">
      <w:pPr>
        <w:pStyle w:val="ListParagraph"/>
        <w:widowControl w:val="0"/>
        <w:tabs>
          <w:tab w:val="left" w:pos="1015"/>
          <w:tab w:val="left" w:pos="1016"/>
        </w:tabs>
        <w:spacing w:before="10" w:after="0" w:line="276" w:lineRule="auto"/>
        <w:ind w:left="1015"/>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2719" w:rsidRPr="001E5606">
        <w:rPr>
          <w:rFonts w:ascii="Times New Roman" w:hAnsi="Times New Roman" w:cs="Times New Roman"/>
          <w:sz w:val="24"/>
          <w:szCs w:val="24"/>
        </w:rPr>
        <w:t>Barang-barang yang dapat dihapuskan dari daftar inventaris harus memenuhi salah satu atau lebih syarat-syarat berikut.</w:t>
      </w:r>
    </w:p>
    <w:p w:rsidR="00C82719" w:rsidRPr="001E5606" w:rsidRDefault="00C82719" w:rsidP="001E5606">
      <w:pPr>
        <w:pStyle w:val="ListParagraph"/>
        <w:widowControl w:val="0"/>
        <w:numPr>
          <w:ilvl w:val="6"/>
          <w:numId w:val="20"/>
        </w:numPr>
        <w:tabs>
          <w:tab w:val="left" w:pos="1440"/>
          <w:tab w:val="left" w:pos="1441"/>
        </w:tabs>
        <w:spacing w:before="10" w:after="0" w:line="276" w:lineRule="auto"/>
        <w:ind w:right="125" w:hanging="425"/>
        <w:contextualSpacing w:val="0"/>
        <w:rPr>
          <w:rFonts w:ascii="Times New Roman" w:hAnsi="Times New Roman" w:cs="Times New Roman"/>
          <w:sz w:val="24"/>
          <w:szCs w:val="24"/>
        </w:rPr>
      </w:pPr>
      <w:r w:rsidRPr="001E5606">
        <w:rPr>
          <w:rFonts w:ascii="Times New Roman" w:hAnsi="Times New Roman" w:cs="Times New Roman"/>
          <w:sz w:val="24"/>
          <w:szCs w:val="24"/>
        </w:rPr>
        <w:t>Dalam keadaan rusak berat yang sudah dipastikan tidak dapat diperbaiki lagi atau dipergunakan</w:t>
      </w:r>
      <w:r w:rsidRPr="001E5606">
        <w:rPr>
          <w:rFonts w:ascii="Times New Roman" w:hAnsi="Times New Roman" w:cs="Times New Roman"/>
          <w:spacing w:val="-7"/>
          <w:sz w:val="24"/>
          <w:szCs w:val="24"/>
        </w:rPr>
        <w:t xml:space="preserve"> </w:t>
      </w:r>
      <w:r w:rsidRPr="001E5606">
        <w:rPr>
          <w:rFonts w:ascii="Times New Roman" w:hAnsi="Times New Roman" w:cs="Times New Roman"/>
          <w:sz w:val="24"/>
          <w:szCs w:val="24"/>
        </w:rPr>
        <w:t>lagi.</w:t>
      </w:r>
    </w:p>
    <w:p w:rsidR="00C82719" w:rsidRPr="001E5606" w:rsidRDefault="00C82719" w:rsidP="001E5606">
      <w:pPr>
        <w:pStyle w:val="ListParagraph"/>
        <w:widowControl w:val="0"/>
        <w:numPr>
          <w:ilvl w:val="6"/>
          <w:numId w:val="20"/>
        </w:numPr>
        <w:tabs>
          <w:tab w:val="left" w:pos="1440"/>
          <w:tab w:val="left" w:pos="1441"/>
        </w:tabs>
        <w:spacing w:after="0" w:line="276" w:lineRule="auto"/>
        <w:ind w:right="123" w:hanging="425"/>
        <w:contextualSpacing w:val="0"/>
        <w:rPr>
          <w:rFonts w:ascii="Times New Roman" w:hAnsi="Times New Roman" w:cs="Times New Roman"/>
          <w:sz w:val="24"/>
          <w:szCs w:val="24"/>
        </w:rPr>
      </w:pPr>
      <w:r w:rsidRPr="001E5606">
        <w:rPr>
          <w:rFonts w:ascii="Times New Roman" w:hAnsi="Times New Roman" w:cs="Times New Roman"/>
          <w:sz w:val="24"/>
          <w:szCs w:val="24"/>
        </w:rPr>
        <w:t>Perbaikan akan menelan biaya yang sangat besar sekali sehingga merupakan pemborosan uang</w:t>
      </w:r>
      <w:r w:rsidRPr="001E5606">
        <w:rPr>
          <w:rFonts w:ascii="Times New Roman" w:hAnsi="Times New Roman" w:cs="Times New Roman"/>
          <w:spacing w:val="-7"/>
          <w:sz w:val="24"/>
          <w:szCs w:val="24"/>
        </w:rPr>
        <w:t xml:space="preserve"> </w:t>
      </w:r>
      <w:r w:rsidRPr="001E5606">
        <w:rPr>
          <w:rFonts w:ascii="Times New Roman" w:hAnsi="Times New Roman" w:cs="Times New Roman"/>
          <w:sz w:val="24"/>
          <w:szCs w:val="24"/>
        </w:rPr>
        <w:t>negara.</w:t>
      </w:r>
    </w:p>
    <w:p w:rsidR="00C82719" w:rsidRPr="001E5606" w:rsidRDefault="00C82719" w:rsidP="001E5606">
      <w:pPr>
        <w:pStyle w:val="ListParagraph"/>
        <w:widowControl w:val="0"/>
        <w:numPr>
          <w:ilvl w:val="6"/>
          <w:numId w:val="20"/>
        </w:numPr>
        <w:tabs>
          <w:tab w:val="left" w:pos="1440"/>
          <w:tab w:val="left" w:pos="1441"/>
        </w:tabs>
        <w:spacing w:after="0" w:line="276" w:lineRule="auto"/>
        <w:ind w:right="126" w:hanging="425"/>
        <w:contextualSpacing w:val="0"/>
        <w:rPr>
          <w:rFonts w:ascii="Times New Roman" w:hAnsi="Times New Roman" w:cs="Times New Roman"/>
          <w:sz w:val="24"/>
          <w:szCs w:val="24"/>
        </w:rPr>
      </w:pPr>
      <w:r w:rsidRPr="001E5606">
        <w:rPr>
          <w:rFonts w:ascii="Times New Roman" w:hAnsi="Times New Roman" w:cs="Times New Roman"/>
          <w:sz w:val="24"/>
          <w:szCs w:val="24"/>
        </w:rPr>
        <w:t>Secara teknis dan ekonomis kegunaan tidak seimbang dengan biaya pemeliharaan</w:t>
      </w:r>
    </w:p>
    <w:p w:rsidR="00C82719" w:rsidRPr="001E5606" w:rsidRDefault="00C82719" w:rsidP="001E5606">
      <w:pPr>
        <w:pStyle w:val="ListParagraph"/>
        <w:widowControl w:val="0"/>
        <w:numPr>
          <w:ilvl w:val="6"/>
          <w:numId w:val="20"/>
        </w:numPr>
        <w:tabs>
          <w:tab w:val="left" w:pos="1440"/>
          <w:tab w:val="left" w:pos="1441"/>
        </w:tabs>
        <w:spacing w:after="0" w:line="276" w:lineRule="auto"/>
        <w:ind w:hanging="425"/>
        <w:contextualSpacing w:val="0"/>
        <w:rPr>
          <w:rFonts w:ascii="Times New Roman" w:hAnsi="Times New Roman" w:cs="Times New Roman"/>
          <w:sz w:val="24"/>
          <w:szCs w:val="24"/>
        </w:rPr>
      </w:pPr>
      <w:r w:rsidRPr="001E5606">
        <w:rPr>
          <w:rFonts w:ascii="Times New Roman" w:hAnsi="Times New Roman" w:cs="Times New Roman"/>
          <w:sz w:val="24"/>
          <w:szCs w:val="24"/>
        </w:rPr>
        <w:t>Penyusutan diluar kekuasaan pengurus barang (biasanya bahan</w:t>
      </w:r>
      <w:r w:rsidRPr="001E5606">
        <w:rPr>
          <w:rFonts w:ascii="Times New Roman" w:hAnsi="Times New Roman" w:cs="Times New Roman"/>
          <w:spacing w:val="-14"/>
          <w:sz w:val="24"/>
          <w:szCs w:val="24"/>
        </w:rPr>
        <w:t xml:space="preserve"> </w:t>
      </w:r>
      <w:r w:rsidRPr="001E5606">
        <w:rPr>
          <w:rFonts w:ascii="Times New Roman" w:hAnsi="Times New Roman" w:cs="Times New Roman"/>
          <w:sz w:val="24"/>
          <w:szCs w:val="24"/>
        </w:rPr>
        <w:t>kimia)</w:t>
      </w:r>
    </w:p>
    <w:p w:rsidR="00C82719" w:rsidRPr="001E5606" w:rsidRDefault="00C82719" w:rsidP="001E5606">
      <w:pPr>
        <w:pStyle w:val="ListParagraph"/>
        <w:widowControl w:val="0"/>
        <w:numPr>
          <w:ilvl w:val="6"/>
          <w:numId w:val="20"/>
        </w:numPr>
        <w:tabs>
          <w:tab w:val="left" w:pos="1440"/>
          <w:tab w:val="left" w:pos="1441"/>
        </w:tabs>
        <w:spacing w:after="0" w:line="276" w:lineRule="auto"/>
        <w:ind w:right="121" w:hanging="425"/>
        <w:contextualSpacing w:val="0"/>
        <w:rPr>
          <w:rFonts w:ascii="Times New Roman" w:hAnsi="Times New Roman" w:cs="Times New Roman"/>
          <w:sz w:val="24"/>
          <w:szCs w:val="24"/>
        </w:rPr>
      </w:pPr>
      <w:r w:rsidRPr="001E5606">
        <w:rPr>
          <w:rFonts w:ascii="Times New Roman" w:hAnsi="Times New Roman" w:cs="Times New Roman"/>
          <w:sz w:val="24"/>
          <w:szCs w:val="24"/>
        </w:rPr>
        <w:t xml:space="preserve">Tidak sesuai lagi dengan kebutuhan masa kini, seperti mesin tulis biasanya diganti dengan IBM atau </w:t>
      </w:r>
      <w:r w:rsidRPr="001E5606">
        <w:rPr>
          <w:rFonts w:ascii="Times New Roman" w:hAnsi="Times New Roman" w:cs="Times New Roman"/>
          <w:i/>
          <w:sz w:val="24"/>
          <w:szCs w:val="24"/>
        </w:rPr>
        <w:t>personal</w:t>
      </w:r>
      <w:r w:rsidRPr="001E5606">
        <w:rPr>
          <w:rFonts w:ascii="Times New Roman" w:hAnsi="Times New Roman" w:cs="Times New Roman"/>
          <w:i/>
          <w:spacing w:val="-9"/>
          <w:sz w:val="24"/>
          <w:szCs w:val="24"/>
        </w:rPr>
        <w:t xml:space="preserve"> </w:t>
      </w:r>
      <w:r w:rsidRPr="001E5606">
        <w:rPr>
          <w:rFonts w:ascii="Times New Roman" w:hAnsi="Times New Roman" w:cs="Times New Roman"/>
          <w:i/>
          <w:sz w:val="24"/>
          <w:szCs w:val="24"/>
        </w:rPr>
        <w:t>computer</w:t>
      </w:r>
      <w:r w:rsidRPr="001E5606">
        <w:rPr>
          <w:rFonts w:ascii="Times New Roman" w:hAnsi="Times New Roman" w:cs="Times New Roman"/>
          <w:sz w:val="24"/>
          <w:szCs w:val="24"/>
        </w:rPr>
        <w:t>.</w:t>
      </w:r>
    </w:p>
    <w:p w:rsidR="00C82719" w:rsidRPr="001E5606" w:rsidRDefault="00C82719" w:rsidP="001E5606">
      <w:pPr>
        <w:pStyle w:val="ListParagraph"/>
        <w:widowControl w:val="0"/>
        <w:numPr>
          <w:ilvl w:val="6"/>
          <w:numId w:val="20"/>
        </w:numPr>
        <w:tabs>
          <w:tab w:val="left" w:pos="1440"/>
          <w:tab w:val="left" w:pos="1441"/>
        </w:tabs>
        <w:spacing w:after="0" w:line="276" w:lineRule="auto"/>
        <w:ind w:right="124" w:hanging="425"/>
        <w:contextualSpacing w:val="0"/>
        <w:rPr>
          <w:rFonts w:ascii="Times New Roman" w:hAnsi="Times New Roman" w:cs="Times New Roman"/>
          <w:sz w:val="24"/>
          <w:szCs w:val="24"/>
        </w:rPr>
      </w:pPr>
      <w:r w:rsidRPr="001E5606">
        <w:rPr>
          <w:rFonts w:ascii="Times New Roman" w:hAnsi="Times New Roman" w:cs="Times New Roman"/>
          <w:sz w:val="24"/>
          <w:szCs w:val="24"/>
        </w:rPr>
        <w:t>Barang-barang yang jika disimpan lebih lama akan rusak dan tidak dapat dipakai</w:t>
      </w:r>
      <w:r w:rsidRPr="001E5606">
        <w:rPr>
          <w:rFonts w:ascii="Times New Roman" w:hAnsi="Times New Roman" w:cs="Times New Roman"/>
          <w:spacing w:val="-4"/>
          <w:sz w:val="24"/>
          <w:szCs w:val="24"/>
        </w:rPr>
        <w:t xml:space="preserve"> </w:t>
      </w:r>
      <w:r w:rsidRPr="001E5606">
        <w:rPr>
          <w:rFonts w:ascii="Times New Roman" w:hAnsi="Times New Roman" w:cs="Times New Roman"/>
          <w:sz w:val="24"/>
          <w:szCs w:val="24"/>
        </w:rPr>
        <w:t>lagi.</w:t>
      </w:r>
    </w:p>
    <w:p w:rsidR="00C82719" w:rsidRPr="001E5606" w:rsidRDefault="00C82719" w:rsidP="001E5606">
      <w:pPr>
        <w:pStyle w:val="ListParagraph"/>
        <w:widowControl w:val="0"/>
        <w:numPr>
          <w:ilvl w:val="6"/>
          <w:numId w:val="20"/>
        </w:numPr>
        <w:tabs>
          <w:tab w:val="left" w:pos="1441"/>
        </w:tabs>
        <w:spacing w:after="0" w:line="276" w:lineRule="auto"/>
        <w:ind w:right="121" w:hanging="425"/>
        <w:contextualSpacing w:val="0"/>
        <w:jc w:val="both"/>
        <w:rPr>
          <w:rFonts w:ascii="Times New Roman" w:hAnsi="Times New Roman" w:cs="Times New Roman"/>
          <w:sz w:val="24"/>
          <w:szCs w:val="24"/>
        </w:rPr>
      </w:pPr>
      <w:r w:rsidRPr="001E5606">
        <w:rPr>
          <w:rFonts w:ascii="Times New Roman" w:hAnsi="Times New Roman" w:cs="Times New Roman"/>
          <w:sz w:val="24"/>
          <w:szCs w:val="24"/>
        </w:rPr>
        <w:t>Ada penurunan efektivitas kerja, misalnya: dengan mesin tulis baru sebuah konsep dapat diselesaikan dalam 5 hari, akan tetapi dengan mesin tulis yang hampir rusak harus diselesaikan 10</w:t>
      </w:r>
      <w:r w:rsidRPr="001E5606">
        <w:rPr>
          <w:rFonts w:ascii="Times New Roman" w:hAnsi="Times New Roman" w:cs="Times New Roman"/>
          <w:spacing w:val="-7"/>
          <w:sz w:val="24"/>
          <w:szCs w:val="24"/>
        </w:rPr>
        <w:t xml:space="preserve"> </w:t>
      </w:r>
      <w:r w:rsidRPr="001E5606">
        <w:rPr>
          <w:rFonts w:ascii="Times New Roman" w:hAnsi="Times New Roman" w:cs="Times New Roman"/>
          <w:sz w:val="24"/>
          <w:szCs w:val="24"/>
        </w:rPr>
        <w:t>hari.</w:t>
      </w:r>
    </w:p>
    <w:p w:rsidR="00C82719" w:rsidRPr="001E5606" w:rsidRDefault="00C82719" w:rsidP="001E5606">
      <w:pPr>
        <w:pStyle w:val="ListParagraph"/>
        <w:widowControl w:val="0"/>
        <w:numPr>
          <w:ilvl w:val="6"/>
          <w:numId w:val="20"/>
        </w:numPr>
        <w:tabs>
          <w:tab w:val="left" w:pos="1440"/>
          <w:tab w:val="left" w:pos="1441"/>
        </w:tabs>
        <w:spacing w:after="0" w:line="276" w:lineRule="auto"/>
        <w:ind w:right="123" w:hanging="425"/>
        <w:contextualSpacing w:val="0"/>
        <w:rPr>
          <w:rFonts w:ascii="Times New Roman" w:hAnsi="Times New Roman" w:cs="Times New Roman"/>
          <w:sz w:val="24"/>
          <w:szCs w:val="24"/>
        </w:rPr>
      </w:pPr>
      <w:r w:rsidRPr="001E5606">
        <w:rPr>
          <w:rFonts w:ascii="Times New Roman" w:hAnsi="Times New Roman" w:cs="Times New Roman"/>
          <w:sz w:val="24"/>
          <w:szCs w:val="24"/>
        </w:rPr>
        <w:t>Dicuri, dibakar, diselewengkan, musnah akibat bencana alam dan lain sebagainya (Suharsimi Arikunto &amp; Lia Yuliana, 2008:</w:t>
      </w:r>
      <w:r w:rsidRPr="001E5606">
        <w:rPr>
          <w:rFonts w:ascii="Times New Roman" w:hAnsi="Times New Roman" w:cs="Times New Roman"/>
          <w:spacing w:val="-8"/>
          <w:sz w:val="24"/>
          <w:szCs w:val="24"/>
        </w:rPr>
        <w:t xml:space="preserve"> </w:t>
      </w:r>
      <w:r w:rsidRPr="001E5606">
        <w:rPr>
          <w:rFonts w:ascii="Times New Roman" w:hAnsi="Times New Roman" w:cs="Times New Roman"/>
          <w:sz w:val="24"/>
          <w:szCs w:val="24"/>
        </w:rPr>
        <w:t>282).</w:t>
      </w:r>
    </w:p>
    <w:p w:rsidR="00BC3F5A" w:rsidRDefault="00BC3F5A" w:rsidP="00BC3F5A">
      <w:pPr>
        <w:spacing w:line="276" w:lineRule="auto"/>
        <w:jc w:val="both"/>
        <w:rPr>
          <w:rFonts w:ascii="Times New Roman" w:hAnsi="Times New Roman" w:cs="Times New Roman"/>
          <w:b/>
          <w:sz w:val="24"/>
          <w:szCs w:val="24"/>
        </w:rPr>
      </w:pPr>
    </w:p>
    <w:p w:rsidR="00BC3F5A" w:rsidRDefault="00BC3F5A" w:rsidP="00BC3F5A">
      <w:pPr>
        <w:spacing w:line="276"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2020D4" w:rsidRDefault="00BC3F5A" w:rsidP="002020D4">
      <w:pPr>
        <w:ind w:left="709" w:hanging="709"/>
        <w:jc w:val="both"/>
        <w:rPr>
          <w:rFonts w:ascii="Times New Roman" w:hAnsi="Times New Roman" w:cs="Times New Roman"/>
          <w:i/>
          <w:sz w:val="24"/>
          <w:szCs w:val="24"/>
        </w:rPr>
      </w:pPr>
      <w:r w:rsidRPr="00BC3F5A">
        <w:rPr>
          <w:rFonts w:ascii="Times New Roman" w:hAnsi="Times New Roman" w:cs="Times New Roman"/>
          <w:sz w:val="24"/>
          <w:szCs w:val="24"/>
        </w:rPr>
        <w:t xml:space="preserve">Barnawi  &amp;  M.  Arifin.  (2012).  </w:t>
      </w:r>
      <w:r w:rsidRPr="00BC3F5A">
        <w:rPr>
          <w:rFonts w:ascii="Times New Roman" w:hAnsi="Times New Roman" w:cs="Times New Roman"/>
          <w:i/>
          <w:sz w:val="24"/>
          <w:szCs w:val="24"/>
        </w:rPr>
        <w:t>Manajemen  Sarana  dan  Prasarana     Sekolah.</w:t>
      </w:r>
      <w:r w:rsidR="002020D4">
        <w:rPr>
          <w:rFonts w:ascii="Times New Roman" w:hAnsi="Times New Roman" w:cs="Times New Roman"/>
          <w:i/>
          <w:sz w:val="24"/>
          <w:szCs w:val="24"/>
        </w:rPr>
        <w:t xml:space="preserve"> </w:t>
      </w:r>
      <w:r w:rsidRPr="00BC3F5A">
        <w:rPr>
          <w:rFonts w:ascii="Times New Roman" w:hAnsi="Times New Roman" w:cs="Times New Roman"/>
          <w:sz w:val="24"/>
          <w:szCs w:val="24"/>
        </w:rPr>
        <w:t>Yogyakarta: Ruzz Media.</w:t>
      </w:r>
    </w:p>
    <w:p w:rsidR="002020D4" w:rsidRPr="00BC3F5A" w:rsidRDefault="002020D4" w:rsidP="002020D4">
      <w:pPr>
        <w:spacing w:before="100"/>
        <w:ind w:left="709" w:right="194" w:hanging="709"/>
        <w:jc w:val="both"/>
        <w:rPr>
          <w:rFonts w:ascii="Times New Roman" w:hAnsi="Times New Roman" w:cs="Times New Roman"/>
          <w:sz w:val="24"/>
          <w:szCs w:val="24"/>
        </w:rPr>
      </w:pPr>
      <w:r w:rsidRPr="00BC3F5A">
        <w:rPr>
          <w:rFonts w:ascii="Times New Roman" w:hAnsi="Times New Roman" w:cs="Times New Roman"/>
          <w:sz w:val="24"/>
          <w:szCs w:val="24"/>
        </w:rPr>
        <w:t>Direktorat   Jendral   Peningkatan   Mutu   Pendidik   dan   Tenaga   Kependidikan</w:t>
      </w:r>
      <w:r>
        <w:rPr>
          <w:rFonts w:ascii="Times New Roman" w:hAnsi="Times New Roman" w:cs="Times New Roman"/>
          <w:sz w:val="24"/>
          <w:szCs w:val="24"/>
        </w:rPr>
        <w:t xml:space="preserve"> </w:t>
      </w:r>
      <w:r w:rsidRPr="00BC3F5A">
        <w:rPr>
          <w:rFonts w:ascii="Times New Roman" w:hAnsi="Times New Roman" w:cs="Times New Roman"/>
          <w:sz w:val="24"/>
          <w:szCs w:val="24"/>
        </w:rPr>
        <w:t xml:space="preserve">Departemen  Pendidikan  Nasional.  (2007).  </w:t>
      </w:r>
      <w:r w:rsidRPr="00BC3F5A">
        <w:rPr>
          <w:rFonts w:ascii="Times New Roman" w:hAnsi="Times New Roman" w:cs="Times New Roman"/>
          <w:i/>
          <w:sz w:val="24"/>
          <w:szCs w:val="24"/>
        </w:rPr>
        <w:t>Manajemen  Sarana   dan</w:t>
      </w:r>
      <w:r>
        <w:rPr>
          <w:rFonts w:ascii="Times New Roman" w:hAnsi="Times New Roman" w:cs="Times New Roman"/>
          <w:sz w:val="24"/>
          <w:szCs w:val="24"/>
        </w:rPr>
        <w:t xml:space="preserve"> </w:t>
      </w:r>
      <w:r w:rsidRPr="00BC3F5A">
        <w:rPr>
          <w:rFonts w:ascii="Times New Roman" w:hAnsi="Times New Roman" w:cs="Times New Roman"/>
          <w:i/>
          <w:sz w:val="24"/>
          <w:szCs w:val="24"/>
        </w:rPr>
        <w:t>Prasarana Pendidikan Persekolahan Berbasis Sekolah</w:t>
      </w:r>
      <w:r w:rsidRPr="00BC3F5A">
        <w:rPr>
          <w:rFonts w:ascii="Times New Roman" w:hAnsi="Times New Roman" w:cs="Times New Roman"/>
          <w:sz w:val="24"/>
          <w:szCs w:val="24"/>
        </w:rPr>
        <w:t>. Jakarta.</w:t>
      </w:r>
    </w:p>
    <w:p w:rsidR="002020D4" w:rsidRPr="002020D4" w:rsidRDefault="002020D4" w:rsidP="002020D4">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Fardiyono, Arisandi. (2015). </w:t>
      </w:r>
      <w:r>
        <w:rPr>
          <w:rFonts w:ascii="Times New Roman" w:hAnsi="Times New Roman" w:cs="Times New Roman"/>
          <w:i/>
          <w:sz w:val="24"/>
          <w:szCs w:val="24"/>
        </w:rPr>
        <w:t xml:space="preserve">Manajemen Sarana dan Prasarana Pendidikan di Sekolah Dasar Kanisius Eksperimental (SDKE) Mangunan. </w:t>
      </w:r>
      <w:r>
        <w:rPr>
          <w:rFonts w:ascii="Times New Roman" w:hAnsi="Times New Roman" w:cs="Times New Roman"/>
          <w:sz w:val="24"/>
          <w:szCs w:val="24"/>
        </w:rPr>
        <w:t>[skripsi]. Universitas Negri Yogyakarta.</w:t>
      </w:r>
    </w:p>
    <w:p w:rsidR="002020D4" w:rsidRPr="00BC3F5A" w:rsidRDefault="002020D4" w:rsidP="002020D4">
      <w:pPr>
        <w:ind w:left="709" w:right="115" w:hanging="709"/>
        <w:jc w:val="both"/>
        <w:rPr>
          <w:rFonts w:ascii="Times New Roman" w:hAnsi="Times New Roman" w:cs="Times New Roman"/>
          <w:sz w:val="24"/>
          <w:szCs w:val="24"/>
        </w:rPr>
      </w:pPr>
      <w:r w:rsidRPr="00BC3F5A">
        <w:rPr>
          <w:rFonts w:ascii="Times New Roman" w:hAnsi="Times New Roman" w:cs="Times New Roman"/>
          <w:sz w:val="24"/>
          <w:szCs w:val="24"/>
        </w:rPr>
        <w:lastRenderedPageBreak/>
        <w:t xml:space="preserve">Hartati Sukirman. (2010). </w:t>
      </w:r>
      <w:r w:rsidRPr="00BC3F5A">
        <w:rPr>
          <w:rFonts w:ascii="Times New Roman" w:hAnsi="Times New Roman" w:cs="Times New Roman"/>
          <w:i/>
          <w:sz w:val="24"/>
          <w:szCs w:val="24"/>
        </w:rPr>
        <w:t xml:space="preserve">Administrasi dan Supervisi Pendidikan. </w:t>
      </w:r>
      <w:r w:rsidRPr="00BC3F5A">
        <w:rPr>
          <w:rFonts w:ascii="Times New Roman" w:hAnsi="Times New Roman" w:cs="Times New Roman"/>
          <w:sz w:val="24"/>
          <w:szCs w:val="24"/>
        </w:rPr>
        <w:t>Yogyakarta: UNY Press.</w:t>
      </w:r>
    </w:p>
    <w:p w:rsidR="002020D4" w:rsidRPr="00BC3F5A" w:rsidRDefault="002020D4" w:rsidP="002020D4">
      <w:pPr>
        <w:ind w:left="709" w:hanging="709"/>
        <w:jc w:val="both"/>
        <w:rPr>
          <w:rFonts w:ascii="Times New Roman" w:hAnsi="Times New Roman" w:cs="Times New Roman"/>
          <w:sz w:val="24"/>
          <w:szCs w:val="24"/>
        </w:rPr>
      </w:pPr>
      <w:r w:rsidRPr="00BC3F5A">
        <w:rPr>
          <w:rFonts w:ascii="Times New Roman" w:hAnsi="Times New Roman" w:cs="Times New Roman"/>
          <w:sz w:val="24"/>
          <w:szCs w:val="24"/>
        </w:rPr>
        <w:t xml:space="preserve">Ibrahim Bafadal. (2004).  </w:t>
      </w:r>
      <w:r w:rsidRPr="00BC3F5A">
        <w:rPr>
          <w:rFonts w:ascii="Times New Roman" w:hAnsi="Times New Roman" w:cs="Times New Roman"/>
          <w:i/>
          <w:sz w:val="24"/>
          <w:szCs w:val="24"/>
        </w:rPr>
        <w:t>Manajemen Perlengkapan Sekolah Teori dan   Aplikasi</w:t>
      </w:r>
      <w:r w:rsidRPr="00BC3F5A">
        <w:rPr>
          <w:rFonts w:ascii="Times New Roman" w:hAnsi="Times New Roman" w:cs="Times New Roman"/>
          <w:sz w:val="24"/>
          <w:szCs w:val="24"/>
        </w:rPr>
        <w:t>.</w:t>
      </w:r>
      <w:r>
        <w:rPr>
          <w:rFonts w:ascii="Times New Roman" w:hAnsi="Times New Roman" w:cs="Times New Roman"/>
          <w:sz w:val="24"/>
          <w:szCs w:val="24"/>
        </w:rPr>
        <w:t xml:space="preserve"> </w:t>
      </w:r>
      <w:r w:rsidRPr="00BC3F5A">
        <w:rPr>
          <w:rFonts w:ascii="Times New Roman" w:hAnsi="Times New Roman" w:cs="Times New Roman"/>
          <w:sz w:val="24"/>
          <w:szCs w:val="24"/>
        </w:rPr>
        <w:t>Jakarta: Bumi Aksara.</w:t>
      </w:r>
    </w:p>
    <w:p w:rsidR="00BC3F5A" w:rsidRPr="002020D4" w:rsidRDefault="00BC3F5A" w:rsidP="002020D4">
      <w:pPr>
        <w:ind w:left="709" w:hanging="709"/>
        <w:jc w:val="both"/>
        <w:rPr>
          <w:rFonts w:ascii="Times New Roman" w:hAnsi="Times New Roman" w:cs="Times New Roman"/>
          <w:i/>
          <w:sz w:val="24"/>
          <w:szCs w:val="24"/>
        </w:rPr>
      </w:pPr>
      <w:r w:rsidRPr="00BC3F5A">
        <w:rPr>
          <w:rFonts w:ascii="Times New Roman" w:hAnsi="Times New Roman" w:cs="Times New Roman"/>
          <w:sz w:val="24"/>
          <w:szCs w:val="24"/>
        </w:rPr>
        <w:t xml:space="preserve">Muhammad   Joko   Susilo.   (2008).   </w:t>
      </w:r>
      <w:r w:rsidRPr="00BC3F5A">
        <w:rPr>
          <w:rFonts w:ascii="Times New Roman" w:hAnsi="Times New Roman" w:cs="Times New Roman"/>
          <w:i/>
          <w:sz w:val="24"/>
          <w:szCs w:val="24"/>
        </w:rPr>
        <w:t>Kurikulum   Tingkat   Satuan    Pendidikan:</w:t>
      </w:r>
      <w:r w:rsidR="002020D4">
        <w:rPr>
          <w:rFonts w:ascii="Times New Roman" w:hAnsi="Times New Roman" w:cs="Times New Roman"/>
          <w:i/>
          <w:sz w:val="24"/>
          <w:szCs w:val="24"/>
        </w:rPr>
        <w:t xml:space="preserve"> </w:t>
      </w:r>
      <w:r w:rsidRPr="00BC3F5A">
        <w:rPr>
          <w:rFonts w:ascii="Times New Roman" w:hAnsi="Times New Roman" w:cs="Times New Roman"/>
          <w:i/>
          <w:sz w:val="24"/>
          <w:szCs w:val="24"/>
        </w:rPr>
        <w:t>Manajemen Pelaksanaan dan Kesiapan Sekolah Menyongsongnya</w:t>
      </w:r>
      <w:r w:rsidRPr="00BC3F5A">
        <w:rPr>
          <w:rFonts w:ascii="Times New Roman" w:hAnsi="Times New Roman" w:cs="Times New Roman"/>
          <w:sz w:val="24"/>
          <w:szCs w:val="24"/>
        </w:rPr>
        <w:t>. Yogyakarta: Pustaka Pelajar.</w:t>
      </w:r>
    </w:p>
    <w:p w:rsidR="002020D4" w:rsidRDefault="00BC3F5A" w:rsidP="002020D4">
      <w:pPr>
        <w:spacing w:before="100"/>
        <w:ind w:left="709" w:right="194" w:hanging="709"/>
        <w:jc w:val="both"/>
        <w:rPr>
          <w:rFonts w:ascii="Times New Roman" w:hAnsi="Times New Roman" w:cs="Times New Roman"/>
          <w:sz w:val="24"/>
          <w:szCs w:val="24"/>
        </w:rPr>
      </w:pPr>
      <w:r w:rsidRPr="00BC3F5A">
        <w:rPr>
          <w:rFonts w:ascii="Times New Roman" w:hAnsi="Times New Roman" w:cs="Times New Roman"/>
          <w:sz w:val="24"/>
          <w:szCs w:val="24"/>
        </w:rPr>
        <w:t xml:space="preserve">Mulyasa. E. (2007). </w:t>
      </w:r>
      <w:r w:rsidRPr="00BC3F5A">
        <w:rPr>
          <w:rFonts w:ascii="Times New Roman" w:hAnsi="Times New Roman" w:cs="Times New Roman"/>
          <w:i/>
          <w:sz w:val="24"/>
          <w:szCs w:val="24"/>
        </w:rPr>
        <w:t xml:space="preserve">Manajemen Berbasis Sekolah. </w:t>
      </w:r>
      <w:r w:rsidRPr="00BC3F5A">
        <w:rPr>
          <w:rFonts w:ascii="Times New Roman" w:hAnsi="Times New Roman" w:cs="Times New Roman"/>
          <w:sz w:val="24"/>
          <w:szCs w:val="24"/>
        </w:rPr>
        <w:t>Bandung: PT. Remaja Rosdakarya.</w:t>
      </w:r>
    </w:p>
    <w:p w:rsidR="00BC3F5A" w:rsidRPr="00BC3F5A" w:rsidRDefault="00BC3F5A" w:rsidP="002020D4">
      <w:pPr>
        <w:ind w:left="709" w:right="115" w:hanging="709"/>
        <w:jc w:val="both"/>
        <w:rPr>
          <w:rFonts w:ascii="Times New Roman" w:hAnsi="Times New Roman" w:cs="Times New Roman"/>
          <w:i/>
          <w:sz w:val="24"/>
          <w:szCs w:val="24"/>
        </w:rPr>
      </w:pPr>
      <w:r w:rsidRPr="00BC3F5A">
        <w:rPr>
          <w:rFonts w:ascii="Times New Roman" w:hAnsi="Times New Roman" w:cs="Times New Roman"/>
          <w:sz w:val="24"/>
          <w:szCs w:val="24"/>
        </w:rPr>
        <w:t xml:space="preserve">Peraturan Menteri Pendidikan Nasional Nomor 24 Tahun 2007 Tanggal 28 Juni 2007 </w:t>
      </w:r>
      <w:r w:rsidRPr="00BC3F5A">
        <w:rPr>
          <w:rFonts w:ascii="Times New Roman" w:hAnsi="Times New Roman" w:cs="Times New Roman"/>
          <w:i/>
          <w:sz w:val="24"/>
          <w:szCs w:val="24"/>
        </w:rPr>
        <w:t>Standar Sarana dan Prasarana untuk Sekolah Dasar/ Madrasah Ibtidaiyah (SD/ MI), Sekolah Menengah Pertama/ Madrasah Tsanawiyah (SMP/ MTs), dan sekolah menengah atas/ madrasah aliyah (SMA/</w:t>
      </w:r>
      <w:r w:rsidRPr="00BC3F5A">
        <w:rPr>
          <w:rFonts w:ascii="Times New Roman" w:hAnsi="Times New Roman" w:cs="Times New Roman"/>
          <w:i/>
          <w:spacing w:val="-7"/>
          <w:sz w:val="24"/>
          <w:szCs w:val="24"/>
        </w:rPr>
        <w:t xml:space="preserve"> </w:t>
      </w:r>
      <w:r w:rsidRPr="00BC3F5A">
        <w:rPr>
          <w:rFonts w:ascii="Times New Roman" w:hAnsi="Times New Roman" w:cs="Times New Roman"/>
          <w:i/>
          <w:sz w:val="24"/>
          <w:szCs w:val="24"/>
        </w:rPr>
        <w:t>MA).</w:t>
      </w:r>
    </w:p>
    <w:p w:rsidR="002020D4" w:rsidRPr="00BC3F5A" w:rsidRDefault="002020D4" w:rsidP="002020D4">
      <w:pPr>
        <w:ind w:left="709" w:right="115" w:hanging="709"/>
        <w:jc w:val="both"/>
        <w:rPr>
          <w:rFonts w:ascii="Times New Roman" w:hAnsi="Times New Roman" w:cs="Times New Roman"/>
          <w:i/>
          <w:sz w:val="24"/>
          <w:szCs w:val="24"/>
        </w:rPr>
      </w:pPr>
      <w:r w:rsidRPr="00BC3F5A">
        <w:rPr>
          <w:rFonts w:ascii="Times New Roman" w:hAnsi="Times New Roman" w:cs="Times New Roman"/>
          <w:sz w:val="24"/>
          <w:szCs w:val="24"/>
        </w:rPr>
        <w:t xml:space="preserve">Suharsimi Arikunto &amp; Lia Yuliana. (2008). </w:t>
      </w:r>
      <w:r w:rsidRPr="00BC3F5A">
        <w:rPr>
          <w:rFonts w:ascii="Times New Roman" w:hAnsi="Times New Roman" w:cs="Times New Roman"/>
          <w:i/>
          <w:sz w:val="24"/>
          <w:szCs w:val="24"/>
        </w:rPr>
        <w:t>Manajemen Pendidikan</w:t>
      </w:r>
      <w:r w:rsidRPr="00BC3F5A">
        <w:rPr>
          <w:rFonts w:ascii="Times New Roman" w:hAnsi="Times New Roman" w:cs="Times New Roman"/>
          <w:sz w:val="24"/>
          <w:szCs w:val="24"/>
        </w:rPr>
        <w:t>. Yogyakarta: Aditya Media Yogyakarta.</w:t>
      </w:r>
    </w:p>
    <w:p w:rsidR="00BC3F5A" w:rsidRPr="00BC3F5A" w:rsidRDefault="00BC3F5A" w:rsidP="002020D4">
      <w:pPr>
        <w:ind w:left="709" w:right="115" w:hanging="709"/>
        <w:jc w:val="both"/>
        <w:rPr>
          <w:rFonts w:ascii="Times New Roman" w:hAnsi="Times New Roman" w:cs="Times New Roman"/>
          <w:i/>
          <w:sz w:val="24"/>
          <w:szCs w:val="24"/>
        </w:rPr>
      </w:pPr>
      <w:r w:rsidRPr="00BC3F5A">
        <w:rPr>
          <w:rFonts w:ascii="Times New Roman" w:hAnsi="Times New Roman" w:cs="Times New Roman"/>
          <w:sz w:val="24"/>
          <w:szCs w:val="24"/>
        </w:rPr>
        <w:t xml:space="preserve">Suryosubroto. (2004). </w:t>
      </w:r>
      <w:r w:rsidRPr="00BC3F5A">
        <w:rPr>
          <w:rFonts w:ascii="Times New Roman" w:hAnsi="Times New Roman" w:cs="Times New Roman"/>
          <w:i/>
          <w:sz w:val="24"/>
          <w:szCs w:val="24"/>
        </w:rPr>
        <w:t>Manajemen Pendidikan di Sekolah</w:t>
      </w:r>
      <w:r w:rsidRPr="00BC3F5A">
        <w:rPr>
          <w:rFonts w:ascii="Times New Roman" w:hAnsi="Times New Roman" w:cs="Times New Roman"/>
          <w:sz w:val="24"/>
          <w:szCs w:val="24"/>
        </w:rPr>
        <w:t>. Jakarta: Rineka Cipta.</w:t>
      </w:r>
    </w:p>
    <w:p w:rsidR="00BC3F5A" w:rsidRPr="00BC3F5A" w:rsidRDefault="00BC3F5A" w:rsidP="002020D4">
      <w:pPr>
        <w:spacing w:line="276" w:lineRule="auto"/>
        <w:jc w:val="both"/>
        <w:rPr>
          <w:rFonts w:ascii="Times New Roman" w:hAnsi="Times New Roman" w:cs="Times New Roman"/>
          <w:sz w:val="24"/>
          <w:szCs w:val="24"/>
        </w:rPr>
      </w:pPr>
    </w:p>
    <w:p w:rsidR="00BE15BB" w:rsidRPr="001E5606" w:rsidRDefault="00BE15BB" w:rsidP="002020D4">
      <w:pPr>
        <w:pStyle w:val="ListParagraph"/>
        <w:spacing w:line="276" w:lineRule="auto"/>
        <w:jc w:val="both"/>
        <w:rPr>
          <w:rFonts w:ascii="Times New Roman" w:hAnsi="Times New Roman" w:cs="Times New Roman"/>
          <w:b/>
          <w:sz w:val="24"/>
          <w:szCs w:val="24"/>
        </w:rPr>
      </w:pPr>
    </w:p>
    <w:sectPr w:rsidR="00BE15BB" w:rsidRPr="001E5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3CD5"/>
    <w:multiLevelType w:val="hybridMultilevel"/>
    <w:tmpl w:val="D8D4BCC6"/>
    <w:lvl w:ilvl="0" w:tplc="685623E8">
      <w:start w:val="1"/>
      <w:numFmt w:val="decimal"/>
      <w:lvlText w:val="%1)"/>
      <w:lvlJc w:val="left"/>
      <w:pPr>
        <w:ind w:left="1440" w:hanging="425"/>
        <w:jc w:val="left"/>
      </w:pPr>
      <w:rPr>
        <w:rFonts w:ascii="Times New Roman" w:eastAsia="Times New Roman" w:hAnsi="Times New Roman" w:cs="Times New Roman" w:hint="default"/>
        <w:spacing w:val="-5"/>
        <w:w w:val="100"/>
        <w:sz w:val="24"/>
        <w:szCs w:val="24"/>
      </w:rPr>
    </w:lvl>
    <w:lvl w:ilvl="1" w:tplc="EBDE3534">
      <w:numFmt w:val="bullet"/>
      <w:lvlText w:val="•"/>
      <w:lvlJc w:val="left"/>
      <w:pPr>
        <w:ind w:left="2160" w:hanging="425"/>
      </w:pPr>
      <w:rPr>
        <w:rFonts w:hint="default"/>
      </w:rPr>
    </w:lvl>
    <w:lvl w:ilvl="2" w:tplc="558668FC">
      <w:numFmt w:val="bullet"/>
      <w:lvlText w:val="•"/>
      <w:lvlJc w:val="left"/>
      <w:pPr>
        <w:ind w:left="2881" w:hanging="425"/>
      </w:pPr>
      <w:rPr>
        <w:rFonts w:hint="default"/>
      </w:rPr>
    </w:lvl>
    <w:lvl w:ilvl="3" w:tplc="215E7A22">
      <w:numFmt w:val="bullet"/>
      <w:lvlText w:val="•"/>
      <w:lvlJc w:val="left"/>
      <w:pPr>
        <w:ind w:left="3602" w:hanging="425"/>
      </w:pPr>
      <w:rPr>
        <w:rFonts w:hint="default"/>
      </w:rPr>
    </w:lvl>
    <w:lvl w:ilvl="4" w:tplc="09729622">
      <w:numFmt w:val="bullet"/>
      <w:lvlText w:val="•"/>
      <w:lvlJc w:val="left"/>
      <w:pPr>
        <w:ind w:left="4323" w:hanging="425"/>
      </w:pPr>
      <w:rPr>
        <w:rFonts w:hint="default"/>
      </w:rPr>
    </w:lvl>
    <w:lvl w:ilvl="5" w:tplc="32E6F99C">
      <w:numFmt w:val="bullet"/>
      <w:lvlText w:val="•"/>
      <w:lvlJc w:val="left"/>
      <w:pPr>
        <w:ind w:left="5044" w:hanging="425"/>
      </w:pPr>
      <w:rPr>
        <w:rFonts w:hint="default"/>
      </w:rPr>
    </w:lvl>
    <w:lvl w:ilvl="6" w:tplc="61E06DFA">
      <w:numFmt w:val="bullet"/>
      <w:lvlText w:val="•"/>
      <w:lvlJc w:val="left"/>
      <w:pPr>
        <w:ind w:left="5765" w:hanging="425"/>
      </w:pPr>
      <w:rPr>
        <w:rFonts w:hint="default"/>
      </w:rPr>
    </w:lvl>
    <w:lvl w:ilvl="7" w:tplc="961EA39E">
      <w:numFmt w:val="bullet"/>
      <w:lvlText w:val="•"/>
      <w:lvlJc w:val="left"/>
      <w:pPr>
        <w:ind w:left="6486" w:hanging="425"/>
      </w:pPr>
      <w:rPr>
        <w:rFonts w:hint="default"/>
      </w:rPr>
    </w:lvl>
    <w:lvl w:ilvl="8" w:tplc="5CAA743A">
      <w:numFmt w:val="bullet"/>
      <w:lvlText w:val="•"/>
      <w:lvlJc w:val="left"/>
      <w:pPr>
        <w:ind w:left="7207" w:hanging="425"/>
      </w:pPr>
      <w:rPr>
        <w:rFonts w:hint="default"/>
      </w:rPr>
    </w:lvl>
  </w:abstractNum>
  <w:abstractNum w:abstractNumId="1">
    <w:nsid w:val="25DD57E1"/>
    <w:multiLevelType w:val="hybridMultilevel"/>
    <w:tmpl w:val="285827F6"/>
    <w:lvl w:ilvl="0" w:tplc="810C34FC">
      <w:start w:val="1"/>
      <w:numFmt w:val="decimal"/>
      <w:lvlText w:val="%1)"/>
      <w:lvlJc w:val="left"/>
      <w:pPr>
        <w:ind w:left="1440" w:hanging="425"/>
        <w:jc w:val="left"/>
      </w:pPr>
      <w:rPr>
        <w:rFonts w:ascii="Times New Roman" w:eastAsia="Times New Roman" w:hAnsi="Times New Roman" w:cs="Times New Roman" w:hint="default"/>
        <w:spacing w:val="-3"/>
        <w:w w:val="100"/>
        <w:sz w:val="24"/>
        <w:szCs w:val="24"/>
      </w:rPr>
    </w:lvl>
    <w:lvl w:ilvl="1" w:tplc="04883CCA">
      <w:numFmt w:val="bullet"/>
      <w:lvlText w:val="•"/>
      <w:lvlJc w:val="left"/>
      <w:pPr>
        <w:ind w:left="2160" w:hanging="425"/>
      </w:pPr>
      <w:rPr>
        <w:rFonts w:hint="default"/>
      </w:rPr>
    </w:lvl>
    <w:lvl w:ilvl="2" w:tplc="7F2403CA">
      <w:numFmt w:val="bullet"/>
      <w:lvlText w:val="•"/>
      <w:lvlJc w:val="left"/>
      <w:pPr>
        <w:ind w:left="2881" w:hanging="425"/>
      </w:pPr>
      <w:rPr>
        <w:rFonts w:hint="default"/>
      </w:rPr>
    </w:lvl>
    <w:lvl w:ilvl="3" w:tplc="B0E0F5AE">
      <w:numFmt w:val="bullet"/>
      <w:lvlText w:val="•"/>
      <w:lvlJc w:val="left"/>
      <w:pPr>
        <w:ind w:left="3602" w:hanging="425"/>
      </w:pPr>
      <w:rPr>
        <w:rFonts w:hint="default"/>
      </w:rPr>
    </w:lvl>
    <w:lvl w:ilvl="4" w:tplc="A7A632D0">
      <w:numFmt w:val="bullet"/>
      <w:lvlText w:val="•"/>
      <w:lvlJc w:val="left"/>
      <w:pPr>
        <w:ind w:left="4323" w:hanging="425"/>
      </w:pPr>
      <w:rPr>
        <w:rFonts w:hint="default"/>
      </w:rPr>
    </w:lvl>
    <w:lvl w:ilvl="5" w:tplc="DFBCBF6E">
      <w:numFmt w:val="bullet"/>
      <w:lvlText w:val="•"/>
      <w:lvlJc w:val="left"/>
      <w:pPr>
        <w:ind w:left="5044" w:hanging="425"/>
      </w:pPr>
      <w:rPr>
        <w:rFonts w:hint="default"/>
      </w:rPr>
    </w:lvl>
    <w:lvl w:ilvl="6" w:tplc="50AAF1E6">
      <w:numFmt w:val="bullet"/>
      <w:lvlText w:val="•"/>
      <w:lvlJc w:val="left"/>
      <w:pPr>
        <w:ind w:left="5765" w:hanging="425"/>
      </w:pPr>
      <w:rPr>
        <w:rFonts w:hint="default"/>
      </w:rPr>
    </w:lvl>
    <w:lvl w:ilvl="7" w:tplc="907C9298">
      <w:numFmt w:val="bullet"/>
      <w:lvlText w:val="•"/>
      <w:lvlJc w:val="left"/>
      <w:pPr>
        <w:ind w:left="6486" w:hanging="425"/>
      </w:pPr>
      <w:rPr>
        <w:rFonts w:hint="default"/>
      </w:rPr>
    </w:lvl>
    <w:lvl w:ilvl="8" w:tplc="5EE6F25C">
      <w:numFmt w:val="bullet"/>
      <w:lvlText w:val="•"/>
      <w:lvlJc w:val="left"/>
      <w:pPr>
        <w:ind w:left="7207" w:hanging="425"/>
      </w:pPr>
      <w:rPr>
        <w:rFonts w:hint="default"/>
      </w:rPr>
    </w:lvl>
  </w:abstractNum>
  <w:abstractNum w:abstractNumId="2">
    <w:nsid w:val="2656697E"/>
    <w:multiLevelType w:val="hybridMultilevel"/>
    <w:tmpl w:val="498E43E8"/>
    <w:lvl w:ilvl="0" w:tplc="241E09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83F439D"/>
    <w:multiLevelType w:val="hybridMultilevel"/>
    <w:tmpl w:val="2250E28C"/>
    <w:lvl w:ilvl="0" w:tplc="64CEC3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A1B7FA6"/>
    <w:multiLevelType w:val="hybridMultilevel"/>
    <w:tmpl w:val="A4EECF98"/>
    <w:lvl w:ilvl="0" w:tplc="931C2322">
      <w:start w:val="1"/>
      <w:numFmt w:val="decimal"/>
      <w:lvlText w:val="%1)"/>
      <w:lvlJc w:val="left"/>
      <w:pPr>
        <w:ind w:left="1438" w:hanging="423"/>
        <w:jc w:val="left"/>
      </w:pPr>
      <w:rPr>
        <w:rFonts w:ascii="Times New Roman" w:eastAsia="Times New Roman" w:hAnsi="Times New Roman" w:cs="Times New Roman" w:hint="default"/>
        <w:spacing w:val="-18"/>
        <w:w w:val="100"/>
        <w:sz w:val="24"/>
        <w:szCs w:val="24"/>
      </w:rPr>
    </w:lvl>
    <w:lvl w:ilvl="1" w:tplc="103E6698">
      <w:start w:val="1"/>
      <w:numFmt w:val="lowerLetter"/>
      <w:lvlText w:val="%2)"/>
      <w:lvlJc w:val="left"/>
      <w:pPr>
        <w:ind w:left="1860" w:hanging="420"/>
        <w:jc w:val="left"/>
      </w:pPr>
      <w:rPr>
        <w:rFonts w:ascii="Times New Roman" w:eastAsia="Times New Roman" w:hAnsi="Times New Roman" w:cs="Times New Roman" w:hint="default"/>
        <w:spacing w:val="-6"/>
        <w:w w:val="100"/>
        <w:sz w:val="24"/>
        <w:szCs w:val="24"/>
      </w:rPr>
    </w:lvl>
    <w:lvl w:ilvl="2" w:tplc="4FE8FF8C">
      <w:numFmt w:val="bullet"/>
      <w:lvlText w:val="•"/>
      <w:lvlJc w:val="left"/>
      <w:pPr>
        <w:ind w:left="2614" w:hanging="420"/>
      </w:pPr>
      <w:rPr>
        <w:rFonts w:hint="default"/>
      </w:rPr>
    </w:lvl>
    <w:lvl w:ilvl="3" w:tplc="3D904F0C">
      <w:numFmt w:val="bullet"/>
      <w:lvlText w:val="•"/>
      <w:lvlJc w:val="left"/>
      <w:pPr>
        <w:ind w:left="3368" w:hanging="420"/>
      </w:pPr>
      <w:rPr>
        <w:rFonts w:hint="default"/>
      </w:rPr>
    </w:lvl>
    <w:lvl w:ilvl="4" w:tplc="0D84D842">
      <w:numFmt w:val="bullet"/>
      <w:lvlText w:val="•"/>
      <w:lvlJc w:val="left"/>
      <w:pPr>
        <w:ind w:left="4122" w:hanging="420"/>
      </w:pPr>
      <w:rPr>
        <w:rFonts w:hint="default"/>
      </w:rPr>
    </w:lvl>
    <w:lvl w:ilvl="5" w:tplc="1BFC0486">
      <w:numFmt w:val="bullet"/>
      <w:lvlText w:val="•"/>
      <w:lvlJc w:val="left"/>
      <w:pPr>
        <w:ind w:left="4877" w:hanging="420"/>
      </w:pPr>
      <w:rPr>
        <w:rFonts w:hint="default"/>
      </w:rPr>
    </w:lvl>
    <w:lvl w:ilvl="6" w:tplc="DB48FDFE">
      <w:numFmt w:val="bullet"/>
      <w:lvlText w:val="•"/>
      <w:lvlJc w:val="left"/>
      <w:pPr>
        <w:ind w:left="5631" w:hanging="420"/>
      </w:pPr>
      <w:rPr>
        <w:rFonts w:hint="default"/>
      </w:rPr>
    </w:lvl>
    <w:lvl w:ilvl="7" w:tplc="BAAC0660">
      <w:numFmt w:val="bullet"/>
      <w:lvlText w:val="•"/>
      <w:lvlJc w:val="left"/>
      <w:pPr>
        <w:ind w:left="6385" w:hanging="420"/>
      </w:pPr>
      <w:rPr>
        <w:rFonts w:hint="default"/>
      </w:rPr>
    </w:lvl>
    <w:lvl w:ilvl="8" w:tplc="0DB4023E">
      <w:numFmt w:val="bullet"/>
      <w:lvlText w:val="•"/>
      <w:lvlJc w:val="left"/>
      <w:pPr>
        <w:ind w:left="7140" w:hanging="420"/>
      </w:pPr>
      <w:rPr>
        <w:rFonts w:hint="default"/>
      </w:rPr>
    </w:lvl>
  </w:abstractNum>
  <w:abstractNum w:abstractNumId="5">
    <w:nsid w:val="2DB1239A"/>
    <w:multiLevelType w:val="hybridMultilevel"/>
    <w:tmpl w:val="F918D0CA"/>
    <w:lvl w:ilvl="0" w:tplc="89BA4720">
      <w:start w:val="1"/>
      <w:numFmt w:val="decimal"/>
      <w:lvlText w:val="%1)"/>
      <w:lvlJc w:val="left"/>
      <w:pPr>
        <w:ind w:left="1440" w:hanging="425"/>
        <w:jc w:val="left"/>
      </w:pPr>
      <w:rPr>
        <w:rFonts w:ascii="Times New Roman" w:eastAsia="Times New Roman" w:hAnsi="Times New Roman" w:cs="Times New Roman" w:hint="default"/>
        <w:spacing w:val="-2"/>
        <w:w w:val="100"/>
        <w:sz w:val="24"/>
        <w:szCs w:val="24"/>
      </w:rPr>
    </w:lvl>
    <w:lvl w:ilvl="1" w:tplc="0B3C5E38">
      <w:numFmt w:val="bullet"/>
      <w:lvlText w:val="•"/>
      <w:lvlJc w:val="left"/>
      <w:pPr>
        <w:ind w:left="2160" w:hanging="425"/>
      </w:pPr>
      <w:rPr>
        <w:rFonts w:hint="default"/>
      </w:rPr>
    </w:lvl>
    <w:lvl w:ilvl="2" w:tplc="F620B6E4">
      <w:numFmt w:val="bullet"/>
      <w:lvlText w:val="•"/>
      <w:lvlJc w:val="left"/>
      <w:pPr>
        <w:ind w:left="2881" w:hanging="425"/>
      </w:pPr>
      <w:rPr>
        <w:rFonts w:hint="default"/>
      </w:rPr>
    </w:lvl>
    <w:lvl w:ilvl="3" w:tplc="BF3AB2AC">
      <w:numFmt w:val="bullet"/>
      <w:lvlText w:val="•"/>
      <w:lvlJc w:val="left"/>
      <w:pPr>
        <w:ind w:left="3602" w:hanging="425"/>
      </w:pPr>
      <w:rPr>
        <w:rFonts w:hint="default"/>
      </w:rPr>
    </w:lvl>
    <w:lvl w:ilvl="4" w:tplc="0BE4B022">
      <w:numFmt w:val="bullet"/>
      <w:lvlText w:val="•"/>
      <w:lvlJc w:val="left"/>
      <w:pPr>
        <w:ind w:left="4323" w:hanging="425"/>
      </w:pPr>
      <w:rPr>
        <w:rFonts w:hint="default"/>
      </w:rPr>
    </w:lvl>
    <w:lvl w:ilvl="5" w:tplc="B7746F24">
      <w:numFmt w:val="bullet"/>
      <w:lvlText w:val="•"/>
      <w:lvlJc w:val="left"/>
      <w:pPr>
        <w:ind w:left="5044" w:hanging="425"/>
      </w:pPr>
      <w:rPr>
        <w:rFonts w:hint="default"/>
      </w:rPr>
    </w:lvl>
    <w:lvl w:ilvl="6" w:tplc="2DDCA76C">
      <w:numFmt w:val="bullet"/>
      <w:lvlText w:val="•"/>
      <w:lvlJc w:val="left"/>
      <w:pPr>
        <w:ind w:left="5765" w:hanging="425"/>
      </w:pPr>
      <w:rPr>
        <w:rFonts w:hint="default"/>
      </w:rPr>
    </w:lvl>
    <w:lvl w:ilvl="7" w:tplc="86F27DB6">
      <w:numFmt w:val="bullet"/>
      <w:lvlText w:val="•"/>
      <w:lvlJc w:val="left"/>
      <w:pPr>
        <w:ind w:left="6486" w:hanging="425"/>
      </w:pPr>
      <w:rPr>
        <w:rFonts w:hint="default"/>
      </w:rPr>
    </w:lvl>
    <w:lvl w:ilvl="8" w:tplc="151AF3A0">
      <w:numFmt w:val="bullet"/>
      <w:lvlText w:val="•"/>
      <w:lvlJc w:val="left"/>
      <w:pPr>
        <w:ind w:left="7207" w:hanging="425"/>
      </w:pPr>
      <w:rPr>
        <w:rFonts w:hint="default"/>
      </w:rPr>
    </w:lvl>
  </w:abstractNum>
  <w:abstractNum w:abstractNumId="6">
    <w:nsid w:val="316E11A9"/>
    <w:multiLevelType w:val="hybridMultilevel"/>
    <w:tmpl w:val="06320A12"/>
    <w:lvl w:ilvl="0" w:tplc="11CC2C8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3A74A27"/>
    <w:multiLevelType w:val="hybridMultilevel"/>
    <w:tmpl w:val="1A5ED556"/>
    <w:lvl w:ilvl="0" w:tplc="E47AD1B2">
      <w:start w:val="1"/>
      <w:numFmt w:val="decimal"/>
      <w:lvlText w:val="%1)"/>
      <w:lvlJc w:val="left"/>
      <w:pPr>
        <w:ind w:left="1440" w:hanging="425"/>
        <w:jc w:val="left"/>
      </w:pPr>
      <w:rPr>
        <w:rFonts w:ascii="Times New Roman" w:eastAsia="Times New Roman" w:hAnsi="Times New Roman" w:cs="Times New Roman" w:hint="default"/>
        <w:spacing w:val="-20"/>
        <w:w w:val="100"/>
        <w:sz w:val="24"/>
        <w:szCs w:val="24"/>
      </w:rPr>
    </w:lvl>
    <w:lvl w:ilvl="1" w:tplc="412ED45A">
      <w:numFmt w:val="bullet"/>
      <w:lvlText w:val="•"/>
      <w:lvlJc w:val="left"/>
      <w:pPr>
        <w:ind w:left="2160" w:hanging="425"/>
      </w:pPr>
      <w:rPr>
        <w:rFonts w:hint="default"/>
      </w:rPr>
    </w:lvl>
    <w:lvl w:ilvl="2" w:tplc="38F8CB44">
      <w:numFmt w:val="bullet"/>
      <w:lvlText w:val="•"/>
      <w:lvlJc w:val="left"/>
      <w:pPr>
        <w:ind w:left="2881" w:hanging="425"/>
      </w:pPr>
      <w:rPr>
        <w:rFonts w:hint="default"/>
      </w:rPr>
    </w:lvl>
    <w:lvl w:ilvl="3" w:tplc="9130814A">
      <w:numFmt w:val="bullet"/>
      <w:lvlText w:val="•"/>
      <w:lvlJc w:val="left"/>
      <w:pPr>
        <w:ind w:left="3602" w:hanging="425"/>
      </w:pPr>
      <w:rPr>
        <w:rFonts w:hint="default"/>
      </w:rPr>
    </w:lvl>
    <w:lvl w:ilvl="4" w:tplc="6C0476C4">
      <w:numFmt w:val="bullet"/>
      <w:lvlText w:val="•"/>
      <w:lvlJc w:val="left"/>
      <w:pPr>
        <w:ind w:left="4323" w:hanging="425"/>
      </w:pPr>
      <w:rPr>
        <w:rFonts w:hint="default"/>
      </w:rPr>
    </w:lvl>
    <w:lvl w:ilvl="5" w:tplc="D9FE827C">
      <w:numFmt w:val="bullet"/>
      <w:lvlText w:val="•"/>
      <w:lvlJc w:val="left"/>
      <w:pPr>
        <w:ind w:left="5044" w:hanging="425"/>
      </w:pPr>
      <w:rPr>
        <w:rFonts w:hint="default"/>
      </w:rPr>
    </w:lvl>
    <w:lvl w:ilvl="6" w:tplc="435A623E">
      <w:numFmt w:val="bullet"/>
      <w:lvlText w:val="•"/>
      <w:lvlJc w:val="left"/>
      <w:pPr>
        <w:ind w:left="5765" w:hanging="425"/>
      </w:pPr>
      <w:rPr>
        <w:rFonts w:hint="default"/>
      </w:rPr>
    </w:lvl>
    <w:lvl w:ilvl="7" w:tplc="540CA938">
      <w:numFmt w:val="bullet"/>
      <w:lvlText w:val="•"/>
      <w:lvlJc w:val="left"/>
      <w:pPr>
        <w:ind w:left="6486" w:hanging="425"/>
      </w:pPr>
      <w:rPr>
        <w:rFonts w:hint="default"/>
      </w:rPr>
    </w:lvl>
    <w:lvl w:ilvl="8" w:tplc="4D564E5E">
      <w:numFmt w:val="bullet"/>
      <w:lvlText w:val="•"/>
      <w:lvlJc w:val="left"/>
      <w:pPr>
        <w:ind w:left="7207" w:hanging="425"/>
      </w:pPr>
      <w:rPr>
        <w:rFonts w:hint="default"/>
      </w:rPr>
    </w:lvl>
  </w:abstractNum>
  <w:abstractNum w:abstractNumId="8">
    <w:nsid w:val="37C40760"/>
    <w:multiLevelType w:val="hybridMultilevel"/>
    <w:tmpl w:val="34FAD53C"/>
    <w:lvl w:ilvl="0" w:tplc="3F06280A">
      <w:start w:val="1"/>
      <w:numFmt w:val="upperLetter"/>
      <w:lvlText w:val="%1."/>
      <w:lvlJc w:val="left"/>
      <w:pPr>
        <w:ind w:left="1015" w:hanging="428"/>
        <w:jc w:val="left"/>
      </w:pPr>
      <w:rPr>
        <w:rFonts w:ascii="Times New Roman" w:eastAsia="Times New Roman" w:hAnsi="Times New Roman" w:cs="Times New Roman" w:hint="default"/>
        <w:b/>
        <w:bCs/>
        <w:spacing w:val="-1"/>
        <w:w w:val="100"/>
        <w:sz w:val="24"/>
        <w:szCs w:val="24"/>
      </w:rPr>
    </w:lvl>
    <w:lvl w:ilvl="1" w:tplc="4F886CA2">
      <w:start w:val="1"/>
      <w:numFmt w:val="decimal"/>
      <w:lvlText w:val="%2."/>
      <w:lvlJc w:val="left"/>
      <w:pPr>
        <w:ind w:left="1015" w:hanging="428"/>
        <w:jc w:val="left"/>
      </w:pPr>
      <w:rPr>
        <w:rFonts w:ascii="Times New Roman" w:eastAsia="Times New Roman" w:hAnsi="Times New Roman" w:cs="Times New Roman" w:hint="default"/>
        <w:spacing w:val="-26"/>
        <w:w w:val="100"/>
        <w:sz w:val="24"/>
        <w:szCs w:val="24"/>
      </w:rPr>
    </w:lvl>
    <w:lvl w:ilvl="2" w:tplc="249254E6">
      <w:start w:val="1"/>
      <w:numFmt w:val="lowerLetter"/>
      <w:lvlText w:val="%3."/>
      <w:lvlJc w:val="left"/>
      <w:pPr>
        <w:ind w:left="1015" w:hanging="428"/>
        <w:jc w:val="left"/>
      </w:pPr>
      <w:rPr>
        <w:rFonts w:ascii="Times New Roman" w:eastAsia="Times New Roman" w:hAnsi="Times New Roman" w:cs="Times New Roman" w:hint="default"/>
        <w:spacing w:val="-3"/>
        <w:w w:val="100"/>
        <w:sz w:val="24"/>
        <w:szCs w:val="24"/>
      </w:rPr>
    </w:lvl>
    <w:lvl w:ilvl="3" w:tplc="8EB42B1E">
      <w:start w:val="1"/>
      <w:numFmt w:val="upperLetter"/>
      <w:lvlText w:val="%4."/>
      <w:lvlJc w:val="left"/>
      <w:pPr>
        <w:ind w:left="1015" w:hanging="428"/>
        <w:jc w:val="left"/>
      </w:pPr>
      <w:rPr>
        <w:rFonts w:ascii="Times New Roman" w:eastAsia="Times New Roman" w:hAnsi="Times New Roman" w:cs="Times New Roman" w:hint="default"/>
        <w:b/>
        <w:bCs/>
        <w:spacing w:val="-4"/>
        <w:w w:val="100"/>
        <w:sz w:val="24"/>
        <w:szCs w:val="24"/>
      </w:rPr>
    </w:lvl>
    <w:lvl w:ilvl="4" w:tplc="81D664DE">
      <w:start w:val="1"/>
      <w:numFmt w:val="decimal"/>
      <w:lvlText w:val="%5."/>
      <w:lvlJc w:val="left"/>
      <w:pPr>
        <w:ind w:left="1015" w:hanging="428"/>
        <w:jc w:val="left"/>
      </w:pPr>
      <w:rPr>
        <w:rFonts w:hint="default"/>
        <w:spacing w:val="-14"/>
        <w:w w:val="100"/>
      </w:rPr>
    </w:lvl>
    <w:lvl w:ilvl="5" w:tplc="38DA5B64">
      <w:start w:val="1"/>
      <w:numFmt w:val="lowerLetter"/>
      <w:lvlText w:val="%6."/>
      <w:lvlJc w:val="left"/>
      <w:pPr>
        <w:ind w:left="1440" w:hanging="428"/>
        <w:jc w:val="left"/>
      </w:pPr>
      <w:rPr>
        <w:rFonts w:ascii="Times New Roman" w:eastAsia="Times New Roman" w:hAnsi="Times New Roman" w:cs="Times New Roman" w:hint="default"/>
        <w:spacing w:val="-30"/>
        <w:w w:val="100"/>
        <w:sz w:val="24"/>
        <w:szCs w:val="24"/>
      </w:rPr>
    </w:lvl>
    <w:lvl w:ilvl="6" w:tplc="6622AC82">
      <w:start w:val="1"/>
      <w:numFmt w:val="decimal"/>
      <w:lvlText w:val="%7)"/>
      <w:lvlJc w:val="left"/>
      <w:pPr>
        <w:ind w:left="1440" w:hanging="428"/>
        <w:jc w:val="left"/>
      </w:pPr>
      <w:rPr>
        <w:rFonts w:ascii="Times New Roman" w:eastAsia="Times New Roman" w:hAnsi="Times New Roman" w:cs="Times New Roman" w:hint="default"/>
        <w:spacing w:val="-16"/>
        <w:w w:val="100"/>
        <w:sz w:val="24"/>
        <w:szCs w:val="24"/>
      </w:rPr>
    </w:lvl>
    <w:lvl w:ilvl="7" w:tplc="F0FCBE56">
      <w:start w:val="1"/>
      <w:numFmt w:val="decimal"/>
      <w:lvlText w:val="%8)"/>
      <w:lvlJc w:val="left"/>
      <w:pPr>
        <w:ind w:left="1865" w:hanging="428"/>
        <w:jc w:val="left"/>
      </w:pPr>
      <w:rPr>
        <w:rFonts w:ascii="Times New Roman" w:eastAsiaTheme="minorHAnsi" w:hAnsi="Times New Roman" w:cs="Times New Roman"/>
        <w:b w:val="0"/>
        <w:spacing w:val="-18"/>
        <w:w w:val="100"/>
        <w:sz w:val="24"/>
        <w:szCs w:val="24"/>
      </w:rPr>
    </w:lvl>
    <w:lvl w:ilvl="8" w:tplc="E9DC5F30">
      <w:numFmt w:val="bullet"/>
      <w:lvlText w:val="•"/>
      <w:lvlJc w:val="left"/>
      <w:pPr>
        <w:ind w:left="6936" w:hanging="428"/>
      </w:pPr>
      <w:rPr>
        <w:rFonts w:hint="default"/>
      </w:rPr>
    </w:lvl>
  </w:abstractNum>
  <w:abstractNum w:abstractNumId="9">
    <w:nsid w:val="3B98764F"/>
    <w:multiLevelType w:val="hybridMultilevel"/>
    <w:tmpl w:val="ED489DA0"/>
    <w:lvl w:ilvl="0" w:tplc="8600251C">
      <w:start w:val="1"/>
      <w:numFmt w:val="decimal"/>
      <w:lvlText w:val="%1)"/>
      <w:lvlJc w:val="left"/>
      <w:pPr>
        <w:ind w:left="1440" w:hanging="425"/>
        <w:jc w:val="left"/>
      </w:pPr>
      <w:rPr>
        <w:rFonts w:ascii="Times New Roman" w:eastAsia="Times New Roman" w:hAnsi="Times New Roman" w:cs="Times New Roman" w:hint="default"/>
        <w:spacing w:val="-5"/>
        <w:w w:val="100"/>
        <w:sz w:val="24"/>
        <w:szCs w:val="24"/>
      </w:rPr>
    </w:lvl>
    <w:lvl w:ilvl="1" w:tplc="1638DA66">
      <w:numFmt w:val="bullet"/>
      <w:lvlText w:val="•"/>
      <w:lvlJc w:val="left"/>
      <w:pPr>
        <w:ind w:left="2160" w:hanging="425"/>
      </w:pPr>
      <w:rPr>
        <w:rFonts w:hint="default"/>
      </w:rPr>
    </w:lvl>
    <w:lvl w:ilvl="2" w:tplc="1BC49CDA">
      <w:numFmt w:val="bullet"/>
      <w:lvlText w:val="•"/>
      <w:lvlJc w:val="left"/>
      <w:pPr>
        <w:ind w:left="2881" w:hanging="425"/>
      </w:pPr>
      <w:rPr>
        <w:rFonts w:hint="default"/>
      </w:rPr>
    </w:lvl>
    <w:lvl w:ilvl="3" w:tplc="D3062642">
      <w:numFmt w:val="bullet"/>
      <w:lvlText w:val="•"/>
      <w:lvlJc w:val="left"/>
      <w:pPr>
        <w:ind w:left="3602" w:hanging="425"/>
      </w:pPr>
      <w:rPr>
        <w:rFonts w:hint="default"/>
      </w:rPr>
    </w:lvl>
    <w:lvl w:ilvl="4" w:tplc="0EAC548E">
      <w:numFmt w:val="bullet"/>
      <w:lvlText w:val="•"/>
      <w:lvlJc w:val="left"/>
      <w:pPr>
        <w:ind w:left="4323" w:hanging="425"/>
      </w:pPr>
      <w:rPr>
        <w:rFonts w:hint="default"/>
      </w:rPr>
    </w:lvl>
    <w:lvl w:ilvl="5" w:tplc="55121130">
      <w:numFmt w:val="bullet"/>
      <w:lvlText w:val="•"/>
      <w:lvlJc w:val="left"/>
      <w:pPr>
        <w:ind w:left="5044" w:hanging="425"/>
      </w:pPr>
      <w:rPr>
        <w:rFonts w:hint="default"/>
      </w:rPr>
    </w:lvl>
    <w:lvl w:ilvl="6" w:tplc="C10EC7F4">
      <w:numFmt w:val="bullet"/>
      <w:lvlText w:val="•"/>
      <w:lvlJc w:val="left"/>
      <w:pPr>
        <w:ind w:left="5765" w:hanging="425"/>
      </w:pPr>
      <w:rPr>
        <w:rFonts w:hint="default"/>
      </w:rPr>
    </w:lvl>
    <w:lvl w:ilvl="7" w:tplc="94529AEA">
      <w:numFmt w:val="bullet"/>
      <w:lvlText w:val="•"/>
      <w:lvlJc w:val="left"/>
      <w:pPr>
        <w:ind w:left="6486" w:hanging="425"/>
      </w:pPr>
      <w:rPr>
        <w:rFonts w:hint="default"/>
      </w:rPr>
    </w:lvl>
    <w:lvl w:ilvl="8" w:tplc="85660C5E">
      <w:numFmt w:val="bullet"/>
      <w:lvlText w:val="•"/>
      <w:lvlJc w:val="left"/>
      <w:pPr>
        <w:ind w:left="7207" w:hanging="425"/>
      </w:pPr>
      <w:rPr>
        <w:rFonts w:hint="default"/>
      </w:rPr>
    </w:lvl>
  </w:abstractNum>
  <w:abstractNum w:abstractNumId="10">
    <w:nsid w:val="3FD10288"/>
    <w:multiLevelType w:val="hybridMultilevel"/>
    <w:tmpl w:val="74848A6A"/>
    <w:lvl w:ilvl="0" w:tplc="9A401BDA">
      <w:start w:val="1"/>
      <w:numFmt w:val="decimal"/>
      <w:lvlText w:val="%1)"/>
      <w:lvlJc w:val="left"/>
      <w:pPr>
        <w:ind w:left="1440" w:hanging="425"/>
        <w:jc w:val="left"/>
      </w:pPr>
      <w:rPr>
        <w:rFonts w:ascii="Times New Roman" w:eastAsia="Times New Roman" w:hAnsi="Times New Roman" w:cs="Times New Roman" w:hint="default"/>
        <w:spacing w:val="-3"/>
        <w:w w:val="100"/>
        <w:sz w:val="24"/>
        <w:szCs w:val="24"/>
      </w:rPr>
    </w:lvl>
    <w:lvl w:ilvl="1" w:tplc="E1F4D710">
      <w:start w:val="1"/>
      <w:numFmt w:val="lowerLetter"/>
      <w:lvlText w:val="%2)"/>
      <w:lvlJc w:val="left"/>
      <w:pPr>
        <w:ind w:left="1865" w:hanging="428"/>
        <w:jc w:val="left"/>
      </w:pPr>
      <w:rPr>
        <w:rFonts w:ascii="Times New Roman" w:eastAsia="Times New Roman" w:hAnsi="Times New Roman" w:cs="Times New Roman" w:hint="default"/>
        <w:spacing w:val="-1"/>
        <w:w w:val="100"/>
        <w:sz w:val="24"/>
        <w:szCs w:val="24"/>
      </w:rPr>
    </w:lvl>
    <w:lvl w:ilvl="2" w:tplc="41F00D1A">
      <w:numFmt w:val="bullet"/>
      <w:lvlText w:val="•"/>
      <w:lvlJc w:val="left"/>
      <w:pPr>
        <w:ind w:left="2614" w:hanging="428"/>
      </w:pPr>
      <w:rPr>
        <w:rFonts w:hint="default"/>
      </w:rPr>
    </w:lvl>
    <w:lvl w:ilvl="3" w:tplc="23108398">
      <w:numFmt w:val="bullet"/>
      <w:lvlText w:val="•"/>
      <w:lvlJc w:val="left"/>
      <w:pPr>
        <w:ind w:left="3368" w:hanging="428"/>
      </w:pPr>
      <w:rPr>
        <w:rFonts w:hint="default"/>
      </w:rPr>
    </w:lvl>
    <w:lvl w:ilvl="4" w:tplc="FEEEAFB4">
      <w:numFmt w:val="bullet"/>
      <w:lvlText w:val="•"/>
      <w:lvlJc w:val="left"/>
      <w:pPr>
        <w:ind w:left="4122" w:hanging="428"/>
      </w:pPr>
      <w:rPr>
        <w:rFonts w:hint="default"/>
      </w:rPr>
    </w:lvl>
    <w:lvl w:ilvl="5" w:tplc="3350034E">
      <w:numFmt w:val="bullet"/>
      <w:lvlText w:val="•"/>
      <w:lvlJc w:val="left"/>
      <w:pPr>
        <w:ind w:left="4877" w:hanging="428"/>
      </w:pPr>
      <w:rPr>
        <w:rFonts w:hint="default"/>
      </w:rPr>
    </w:lvl>
    <w:lvl w:ilvl="6" w:tplc="19C27718">
      <w:numFmt w:val="bullet"/>
      <w:lvlText w:val="•"/>
      <w:lvlJc w:val="left"/>
      <w:pPr>
        <w:ind w:left="5631" w:hanging="428"/>
      </w:pPr>
      <w:rPr>
        <w:rFonts w:hint="default"/>
      </w:rPr>
    </w:lvl>
    <w:lvl w:ilvl="7" w:tplc="3476ED3C">
      <w:numFmt w:val="bullet"/>
      <w:lvlText w:val="•"/>
      <w:lvlJc w:val="left"/>
      <w:pPr>
        <w:ind w:left="6385" w:hanging="428"/>
      </w:pPr>
      <w:rPr>
        <w:rFonts w:hint="default"/>
      </w:rPr>
    </w:lvl>
    <w:lvl w:ilvl="8" w:tplc="C9BA5C9C">
      <w:numFmt w:val="bullet"/>
      <w:lvlText w:val="•"/>
      <w:lvlJc w:val="left"/>
      <w:pPr>
        <w:ind w:left="7140" w:hanging="428"/>
      </w:pPr>
      <w:rPr>
        <w:rFonts w:hint="default"/>
      </w:rPr>
    </w:lvl>
  </w:abstractNum>
  <w:abstractNum w:abstractNumId="11">
    <w:nsid w:val="49492FF3"/>
    <w:multiLevelType w:val="hybridMultilevel"/>
    <w:tmpl w:val="9F04C3E0"/>
    <w:lvl w:ilvl="0" w:tplc="3468CE9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4C85517B"/>
    <w:multiLevelType w:val="hybridMultilevel"/>
    <w:tmpl w:val="719CEF4C"/>
    <w:lvl w:ilvl="0" w:tplc="ECB813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59D31B7"/>
    <w:multiLevelType w:val="hybridMultilevel"/>
    <w:tmpl w:val="2B6C42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F366A25"/>
    <w:multiLevelType w:val="hybridMultilevel"/>
    <w:tmpl w:val="9DDC8C5C"/>
    <w:lvl w:ilvl="0" w:tplc="16ECA376">
      <w:start w:val="1"/>
      <w:numFmt w:val="decimal"/>
      <w:lvlText w:val="%1)"/>
      <w:lvlJc w:val="left"/>
      <w:pPr>
        <w:ind w:left="1440" w:hanging="425"/>
        <w:jc w:val="left"/>
      </w:pPr>
      <w:rPr>
        <w:rFonts w:ascii="Times New Roman" w:eastAsia="Times New Roman" w:hAnsi="Times New Roman" w:cs="Times New Roman" w:hint="default"/>
        <w:spacing w:val="-2"/>
        <w:w w:val="100"/>
        <w:sz w:val="24"/>
        <w:szCs w:val="24"/>
      </w:rPr>
    </w:lvl>
    <w:lvl w:ilvl="1" w:tplc="7046932A">
      <w:numFmt w:val="bullet"/>
      <w:lvlText w:val="•"/>
      <w:lvlJc w:val="left"/>
      <w:pPr>
        <w:ind w:left="2160" w:hanging="425"/>
      </w:pPr>
      <w:rPr>
        <w:rFonts w:hint="default"/>
      </w:rPr>
    </w:lvl>
    <w:lvl w:ilvl="2" w:tplc="1E200ED8">
      <w:numFmt w:val="bullet"/>
      <w:lvlText w:val="•"/>
      <w:lvlJc w:val="left"/>
      <w:pPr>
        <w:ind w:left="2881" w:hanging="425"/>
      </w:pPr>
      <w:rPr>
        <w:rFonts w:hint="default"/>
      </w:rPr>
    </w:lvl>
    <w:lvl w:ilvl="3" w:tplc="D562873C">
      <w:numFmt w:val="bullet"/>
      <w:lvlText w:val="•"/>
      <w:lvlJc w:val="left"/>
      <w:pPr>
        <w:ind w:left="3602" w:hanging="425"/>
      </w:pPr>
      <w:rPr>
        <w:rFonts w:hint="default"/>
      </w:rPr>
    </w:lvl>
    <w:lvl w:ilvl="4" w:tplc="6B88BA96">
      <w:numFmt w:val="bullet"/>
      <w:lvlText w:val="•"/>
      <w:lvlJc w:val="left"/>
      <w:pPr>
        <w:ind w:left="4323" w:hanging="425"/>
      </w:pPr>
      <w:rPr>
        <w:rFonts w:hint="default"/>
      </w:rPr>
    </w:lvl>
    <w:lvl w:ilvl="5" w:tplc="969A2042">
      <w:numFmt w:val="bullet"/>
      <w:lvlText w:val="•"/>
      <w:lvlJc w:val="left"/>
      <w:pPr>
        <w:ind w:left="5044" w:hanging="425"/>
      </w:pPr>
      <w:rPr>
        <w:rFonts w:hint="default"/>
      </w:rPr>
    </w:lvl>
    <w:lvl w:ilvl="6" w:tplc="D6E8185E">
      <w:numFmt w:val="bullet"/>
      <w:lvlText w:val="•"/>
      <w:lvlJc w:val="left"/>
      <w:pPr>
        <w:ind w:left="5765" w:hanging="425"/>
      </w:pPr>
      <w:rPr>
        <w:rFonts w:hint="default"/>
      </w:rPr>
    </w:lvl>
    <w:lvl w:ilvl="7" w:tplc="3690C0DA">
      <w:numFmt w:val="bullet"/>
      <w:lvlText w:val="•"/>
      <w:lvlJc w:val="left"/>
      <w:pPr>
        <w:ind w:left="6486" w:hanging="425"/>
      </w:pPr>
      <w:rPr>
        <w:rFonts w:hint="default"/>
      </w:rPr>
    </w:lvl>
    <w:lvl w:ilvl="8" w:tplc="EB36FDE2">
      <w:numFmt w:val="bullet"/>
      <w:lvlText w:val="•"/>
      <w:lvlJc w:val="left"/>
      <w:pPr>
        <w:ind w:left="7207" w:hanging="425"/>
      </w:pPr>
      <w:rPr>
        <w:rFonts w:hint="default"/>
      </w:rPr>
    </w:lvl>
  </w:abstractNum>
  <w:abstractNum w:abstractNumId="15">
    <w:nsid w:val="6A9225F3"/>
    <w:multiLevelType w:val="hybridMultilevel"/>
    <w:tmpl w:val="66461F86"/>
    <w:lvl w:ilvl="0" w:tplc="9D9835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1B1737C"/>
    <w:multiLevelType w:val="hybridMultilevel"/>
    <w:tmpl w:val="8C16B6EA"/>
    <w:lvl w:ilvl="0" w:tplc="31C0E6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750D3339"/>
    <w:multiLevelType w:val="hybridMultilevel"/>
    <w:tmpl w:val="861A2756"/>
    <w:lvl w:ilvl="0" w:tplc="57585FF0">
      <w:start w:val="1"/>
      <w:numFmt w:val="decimal"/>
      <w:lvlText w:val="%1)"/>
      <w:lvlJc w:val="left"/>
      <w:pPr>
        <w:ind w:left="1440" w:hanging="425"/>
        <w:jc w:val="left"/>
      </w:pPr>
      <w:rPr>
        <w:rFonts w:ascii="Times New Roman" w:eastAsia="Times New Roman" w:hAnsi="Times New Roman" w:cs="Times New Roman" w:hint="default"/>
        <w:spacing w:val="-2"/>
        <w:w w:val="100"/>
        <w:sz w:val="24"/>
        <w:szCs w:val="24"/>
      </w:rPr>
    </w:lvl>
    <w:lvl w:ilvl="1" w:tplc="DEF02D9A">
      <w:numFmt w:val="bullet"/>
      <w:lvlText w:val="•"/>
      <w:lvlJc w:val="left"/>
      <w:pPr>
        <w:ind w:left="2160" w:hanging="425"/>
      </w:pPr>
      <w:rPr>
        <w:rFonts w:hint="default"/>
      </w:rPr>
    </w:lvl>
    <w:lvl w:ilvl="2" w:tplc="FC469D88">
      <w:numFmt w:val="bullet"/>
      <w:lvlText w:val="•"/>
      <w:lvlJc w:val="left"/>
      <w:pPr>
        <w:ind w:left="2881" w:hanging="425"/>
      </w:pPr>
      <w:rPr>
        <w:rFonts w:hint="default"/>
      </w:rPr>
    </w:lvl>
    <w:lvl w:ilvl="3" w:tplc="E5FC9DB4">
      <w:numFmt w:val="bullet"/>
      <w:lvlText w:val="•"/>
      <w:lvlJc w:val="left"/>
      <w:pPr>
        <w:ind w:left="3602" w:hanging="425"/>
      </w:pPr>
      <w:rPr>
        <w:rFonts w:hint="default"/>
      </w:rPr>
    </w:lvl>
    <w:lvl w:ilvl="4" w:tplc="984046A8">
      <w:numFmt w:val="bullet"/>
      <w:lvlText w:val="•"/>
      <w:lvlJc w:val="left"/>
      <w:pPr>
        <w:ind w:left="4323" w:hanging="425"/>
      </w:pPr>
      <w:rPr>
        <w:rFonts w:hint="default"/>
      </w:rPr>
    </w:lvl>
    <w:lvl w:ilvl="5" w:tplc="00A2A904">
      <w:numFmt w:val="bullet"/>
      <w:lvlText w:val="•"/>
      <w:lvlJc w:val="left"/>
      <w:pPr>
        <w:ind w:left="5044" w:hanging="425"/>
      </w:pPr>
      <w:rPr>
        <w:rFonts w:hint="default"/>
      </w:rPr>
    </w:lvl>
    <w:lvl w:ilvl="6" w:tplc="99D2977C">
      <w:numFmt w:val="bullet"/>
      <w:lvlText w:val="•"/>
      <w:lvlJc w:val="left"/>
      <w:pPr>
        <w:ind w:left="5765" w:hanging="425"/>
      </w:pPr>
      <w:rPr>
        <w:rFonts w:hint="default"/>
      </w:rPr>
    </w:lvl>
    <w:lvl w:ilvl="7" w:tplc="ED2EA8E6">
      <w:numFmt w:val="bullet"/>
      <w:lvlText w:val="•"/>
      <w:lvlJc w:val="left"/>
      <w:pPr>
        <w:ind w:left="6486" w:hanging="425"/>
      </w:pPr>
      <w:rPr>
        <w:rFonts w:hint="default"/>
      </w:rPr>
    </w:lvl>
    <w:lvl w:ilvl="8" w:tplc="2728819A">
      <w:numFmt w:val="bullet"/>
      <w:lvlText w:val="•"/>
      <w:lvlJc w:val="left"/>
      <w:pPr>
        <w:ind w:left="7207" w:hanging="425"/>
      </w:pPr>
      <w:rPr>
        <w:rFonts w:hint="default"/>
      </w:rPr>
    </w:lvl>
  </w:abstractNum>
  <w:abstractNum w:abstractNumId="18">
    <w:nsid w:val="751739F0"/>
    <w:multiLevelType w:val="hybridMultilevel"/>
    <w:tmpl w:val="D068D98C"/>
    <w:lvl w:ilvl="0" w:tplc="8194A64E">
      <w:start w:val="1"/>
      <w:numFmt w:val="decimal"/>
      <w:lvlText w:val="%1)"/>
      <w:lvlJc w:val="left"/>
      <w:pPr>
        <w:ind w:left="1440" w:hanging="428"/>
        <w:jc w:val="left"/>
      </w:pPr>
      <w:rPr>
        <w:rFonts w:ascii="Times New Roman" w:eastAsia="Times New Roman" w:hAnsi="Times New Roman" w:cs="Times New Roman" w:hint="default"/>
        <w:spacing w:val="-2"/>
        <w:w w:val="100"/>
        <w:sz w:val="24"/>
        <w:szCs w:val="24"/>
      </w:rPr>
    </w:lvl>
    <w:lvl w:ilvl="1" w:tplc="8D38236A">
      <w:start w:val="1"/>
      <w:numFmt w:val="lowerLetter"/>
      <w:lvlText w:val="%2)"/>
      <w:lvlJc w:val="left"/>
      <w:pPr>
        <w:ind w:left="1865" w:hanging="425"/>
        <w:jc w:val="left"/>
      </w:pPr>
      <w:rPr>
        <w:rFonts w:ascii="Times New Roman" w:eastAsia="Times New Roman" w:hAnsi="Times New Roman" w:cs="Times New Roman" w:hint="default"/>
        <w:spacing w:val="-2"/>
        <w:w w:val="100"/>
        <w:sz w:val="24"/>
        <w:szCs w:val="24"/>
      </w:rPr>
    </w:lvl>
    <w:lvl w:ilvl="2" w:tplc="1AA692E4">
      <w:numFmt w:val="bullet"/>
      <w:lvlText w:val=""/>
      <w:lvlJc w:val="left"/>
      <w:pPr>
        <w:ind w:left="2290" w:hanging="426"/>
      </w:pPr>
      <w:rPr>
        <w:rFonts w:ascii="Symbol" w:eastAsia="Symbol" w:hAnsi="Symbol" w:cs="Symbol" w:hint="default"/>
        <w:w w:val="100"/>
        <w:sz w:val="24"/>
        <w:szCs w:val="24"/>
      </w:rPr>
    </w:lvl>
    <w:lvl w:ilvl="3" w:tplc="CFF45DD2">
      <w:numFmt w:val="bullet"/>
      <w:lvlText w:val="•"/>
      <w:lvlJc w:val="left"/>
      <w:pPr>
        <w:ind w:left="3093" w:hanging="426"/>
      </w:pPr>
      <w:rPr>
        <w:rFonts w:hint="default"/>
      </w:rPr>
    </w:lvl>
    <w:lvl w:ilvl="4" w:tplc="95649B62">
      <w:numFmt w:val="bullet"/>
      <w:lvlText w:val="•"/>
      <w:lvlJc w:val="left"/>
      <w:pPr>
        <w:ind w:left="3887" w:hanging="426"/>
      </w:pPr>
      <w:rPr>
        <w:rFonts w:hint="default"/>
      </w:rPr>
    </w:lvl>
    <w:lvl w:ilvl="5" w:tplc="71DC66C4">
      <w:numFmt w:val="bullet"/>
      <w:lvlText w:val="•"/>
      <w:lvlJc w:val="left"/>
      <w:pPr>
        <w:ind w:left="4680" w:hanging="426"/>
      </w:pPr>
      <w:rPr>
        <w:rFonts w:hint="default"/>
      </w:rPr>
    </w:lvl>
    <w:lvl w:ilvl="6" w:tplc="E94CC064">
      <w:numFmt w:val="bullet"/>
      <w:lvlText w:val="•"/>
      <w:lvlJc w:val="left"/>
      <w:pPr>
        <w:ind w:left="5474" w:hanging="426"/>
      </w:pPr>
      <w:rPr>
        <w:rFonts w:hint="default"/>
      </w:rPr>
    </w:lvl>
    <w:lvl w:ilvl="7" w:tplc="6F5CB2EA">
      <w:numFmt w:val="bullet"/>
      <w:lvlText w:val="•"/>
      <w:lvlJc w:val="left"/>
      <w:pPr>
        <w:ind w:left="6268" w:hanging="426"/>
      </w:pPr>
      <w:rPr>
        <w:rFonts w:hint="default"/>
      </w:rPr>
    </w:lvl>
    <w:lvl w:ilvl="8" w:tplc="2EBE79EC">
      <w:numFmt w:val="bullet"/>
      <w:lvlText w:val="•"/>
      <w:lvlJc w:val="left"/>
      <w:pPr>
        <w:ind w:left="7061" w:hanging="426"/>
      </w:pPr>
      <w:rPr>
        <w:rFonts w:hint="default"/>
      </w:rPr>
    </w:lvl>
  </w:abstractNum>
  <w:abstractNum w:abstractNumId="19">
    <w:nsid w:val="78163B7A"/>
    <w:multiLevelType w:val="hybridMultilevel"/>
    <w:tmpl w:val="EF54018E"/>
    <w:lvl w:ilvl="0" w:tplc="E1007AC4">
      <w:start w:val="2"/>
      <w:numFmt w:val="upperLetter"/>
      <w:lvlText w:val="%1."/>
      <w:lvlJc w:val="left"/>
      <w:pPr>
        <w:ind w:left="1668" w:hanging="346"/>
        <w:jc w:val="left"/>
      </w:pPr>
      <w:rPr>
        <w:rFonts w:ascii="Times New Roman" w:eastAsia="Times New Roman" w:hAnsi="Times New Roman" w:cs="Times New Roman" w:hint="default"/>
        <w:spacing w:val="-5"/>
        <w:w w:val="100"/>
        <w:sz w:val="24"/>
        <w:szCs w:val="24"/>
      </w:rPr>
    </w:lvl>
    <w:lvl w:ilvl="1" w:tplc="5710528C">
      <w:start w:val="1"/>
      <w:numFmt w:val="decimal"/>
      <w:lvlText w:val="%2."/>
      <w:lvlJc w:val="left"/>
      <w:pPr>
        <w:ind w:left="2998" w:hanging="425"/>
        <w:jc w:val="left"/>
      </w:pPr>
      <w:rPr>
        <w:rFonts w:hint="default"/>
        <w:b/>
        <w:bCs/>
        <w:spacing w:val="0"/>
        <w:w w:val="100"/>
      </w:rPr>
    </w:lvl>
    <w:lvl w:ilvl="2" w:tplc="2B28EB46">
      <w:numFmt w:val="bullet"/>
      <w:lvlText w:val="•"/>
      <w:lvlJc w:val="left"/>
      <w:pPr>
        <w:ind w:left="3616" w:hanging="425"/>
      </w:pPr>
      <w:rPr>
        <w:rFonts w:hint="default"/>
      </w:rPr>
    </w:lvl>
    <w:lvl w:ilvl="3" w:tplc="6BF894A8">
      <w:numFmt w:val="bullet"/>
      <w:lvlText w:val="•"/>
      <w:lvlJc w:val="left"/>
      <w:pPr>
        <w:ind w:left="4233" w:hanging="425"/>
      </w:pPr>
      <w:rPr>
        <w:rFonts w:hint="default"/>
      </w:rPr>
    </w:lvl>
    <w:lvl w:ilvl="4" w:tplc="738EA31C">
      <w:numFmt w:val="bullet"/>
      <w:lvlText w:val="•"/>
      <w:lvlJc w:val="left"/>
      <w:pPr>
        <w:ind w:left="4849" w:hanging="425"/>
      </w:pPr>
      <w:rPr>
        <w:rFonts w:hint="default"/>
      </w:rPr>
    </w:lvl>
    <w:lvl w:ilvl="5" w:tplc="0CCAFF5C">
      <w:numFmt w:val="bullet"/>
      <w:lvlText w:val="•"/>
      <w:lvlJc w:val="left"/>
      <w:pPr>
        <w:ind w:left="5466" w:hanging="425"/>
      </w:pPr>
      <w:rPr>
        <w:rFonts w:hint="default"/>
      </w:rPr>
    </w:lvl>
    <w:lvl w:ilvl="6" w:tplc="F604B426">
      <w:numFmt w:val="bullet"/>
      <w:lvlText w:val="•"/>
      <w:lvlJc w:val="left"/>
      <w:pPr>
        <w:ind w:left="6082" w:hanging="425"/>
      </w:pPr>
      <w:rPr>
        <w:rFonts w:hint="default"/>
      </w:rPr>
    </w:lvl>
    <w:lvl w:ilvl="7" w:tplc="9884A4B4">
      <w:numFmt w:val="bullet"/>
      <w:lvlText w:val="•"/>
      <w:lvlJc w:val="left"/>
      <w:pPr>
        <w:ind w:left="6699" w:hanging="425"/>
      </w:pPr>
      <w:rPr>
        <w:rFonts w:hint="default"/>
      </w:rPr>
    </w:lvl>
    <w:lvl w:ilvl="8" w:tplc="379CD34A">
      <w:numFmt w:val="bullet"/>
      <w:lvlText w:val="•"/>
      <w:lvlJc w:val="left"/>
      <w:pPr>
        <w:ind w:left="7315" w:hanging="425"/>
      </w:pPr>
      <w:rPr>
        <w:rFonts w:hint="default"/>
      </w:rPr>
    </w:lvl>
  </w:abstractNum>
  <w:abstractNum w:abstractNumId="20">
    <w:nsid w:val="7AE745E4"/>
    <w:multiLevelType w:val="hybridMultilevel"/>
    <w:tmpl w:val="09324754"/>
    <w:lvl w:ilvl="0" w:tplc="AF36322E">
      <w:start w:val="1"/>
      <w:numFmt w:val="decimal"/>
      <w:lvlText w:val="%1)"/>
      <w:lvlJc w:val="left"/>
      <w:pPr>
        <w:ind w:left="1440" w:hanging="425"/>
        <w:jc w:val="left"/>
      </w:pPr>
      <w:rPr>
        <w:rFonts w:ascii="Times New Roman" w:eastAsia="Times New Roman" w:hAnsi="Times New Roman" w:cs="Times New Roman" w:hint="default"/>
        <w:spacing w:val="-16"/>
        <w:w w:val="100"/>
        <w:sz w:val="24"/>
        <w:szCs w:val="24"/>
      </w:rPr>
    </w:lvl>
    <w:lvl w:ilvl="1" w:tplc="6D0CCBC0">
      <w:numFmt w:val="bullet"/>
      <w:lvlText w:val="•"/>
      <w:lvlJc w:val="left"/>
      <w:pPr>
        <w:ind w:left="2160" w:hanging="425"/>
      </w:pPr>
      <w:rPr>
        <w:rFonts w:hint="default"/>
      </w:rPr>
    </w:lvl>
    <w:lvl w:ilvl="2" w:tplc="397A8114">
      <w:numFmt w:val="bullet"/>
      <w:lvlText w:val="•"/>
      <w:lvlJc w:val="left"/>
      <w:pPr>
        <w:ind w:left="2881" w:hanging="425"/>
      </w:pPr>
      <w:rPr>
        <w:rFonts w:hint="default"/>
      </w:rPr>
    </w:lvl>
    <w:lvl w:ilvl="3" w:tplc="46D488E4">
      <w:numFmt w:val="bullet"/>
      <w:lvlText w:val="•"/>
      <w:lvlJc w:val="left"/>
      <w:pPr>
        <w:ind w:left="3602" w:hanging="425"/>
      </w:pPr>
      <w:rPr>
        <w:rFonts w:hint="default"/>
      </w:rPr>
    </w:lvl>
    <w:lvl w:ilvl="4" w:tplc="2FB0E6A8">
      <w:numFmt w:val="bullet"/>
      <w:lvlText w:val="•"/>
      <w:lvlJc w:val="left"/>
      <w:pPr>
        <w:ind w:left="4323" w:hanging="425"/>
      </w:pPr>
      <w:rPr>
        <w:rFonts w:hint="default"/>
      </w:rPr>
    </w:lvl>
    <w:lvl w:ilvl="5" w:tplc="6128C1A0">
      <w:numFmt w:val="bullet"/>
      <w:lvlText w:val="•"/>
      <w:lvlJc w:val="left"/>
      <w:pPr>
        <w:ind w:left="5044" w:hanging="425"/>
      </w:pPr>
      <w:rPr>
        <w:rFonts w:hint="default"/>
      </w:rPr>
    </w:lvl>
    <w:lvl w:ilvl="6" w:tplc="880CCFFE">
      <w:numFmt w:val="bullet"/>
      <w:lvlText w:val="•"/>
      <w:lvlJc w:val="left"/>
      <w:pPr>
        <w:ind w:left="5765" w:hanging="425"/>
      </w:pPr>
      <w:rPr>
        <w:rFonts w:hint="default"/>
      </w:rPr>
    </w:lvl>
    <w:lvl w:ilvl="7" w:tplc="E77637A0">
      <w:numFmt w:val="bullet"/>
      <w:lvlText w:val="•"/>
      <w:lvlJc w:val="left"/>
      <w:pPr>
        <w:ind w:left="6486" w:hanging="425"/>
      </w:pPr>
      <w:rPr>
        <w:rFonts w:hint="default"/>
      </w:rPr>
    </w:lvl>
    <w:lvl w:ilvl="8" w:tplc="83E8E6B6">
      <w:numFmt w:val="bullet"/>
      <w:lvlText w:val="•"/>
      <w:lvlJc w:val="left"/>
      <w:pPr>
        <w:ind w:left="7207" w:hanging="425"/>
      </w:pPr>
      <w:rPr>
        <w:rFonts w:hint="default"/>
      </w:rPr>
    </w:lvl>
  </w:abstractNum>
  <w:abstractNum w:abstractNumId="21">
    <w:nsid w:val="7E460FEF"/>
    <w:multiLevelType w:val="hybridMultilevel"/>
    <w:tmpl w:val="B386D41C"/>
    <w:lvl w:ilvl="0" w:tplc="0FB0534A">
      <w:start w:val="1"/>
      <w:numFmt w:val="lowerLetter"/>
      <w:lvlText w:val="%1."/>
      <w:lvlJc w:val="left"/>
      <w:pPr>
        <w:ind w:left="1146" w:hanging="360"/>
      </w:pPr>
      <w:rPr>
        <w:rFonts w:eastAsia="Times New Roman"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3"/>
  </w:num>
  <w:num w:numId="2">
    <w:abstractNumId w:val="15"/>
  </w:num>
  <w:num w:numId="3">
    <w:abstractNumId w:val="3"/>
  </w:num>
  <w:num w:numId="4">
    <w:abstractNumId w:val="6"/>
  </w:num>
  <w:num w:numId="5">
    <w:abstractNumId w:val="12"/>
  </w:num>
  <w:num w:numId="6">
    <w:abstractNumId w:val="11"/>
  </w:num>
  <w:num w:numId="7">
    <w:abstractNumId w:val="2"/>
  </w:num>
  <w:num w:numId="8">
    <w:abstractNumId w:val="16"/>
  </w:num>
  <w:num w:numId="9">
    <w:abstractNumId w:val="10"/>
  </w:num>
  <w:num w:numId="10">
    <w:abstractNumId w:val="0"/>
  </w:num>
  <w:num w:numId="11">
    <w:abstractNumId w:val="5"/>
  </w:num>
  <w:num w:numId="12">
    <w:abstractNumId w:val="18"/>
  </w:num>
  <w:num w:numId="13">
    <w:abstractNumId w:val="17"/>
  </w:num>
  <w:num w:numId="14">
    <w:abstractNumId w:val="4"/>
  </w:num>
  <w:num w:numId="15">
    <w:abstractNumId w:val="1"/>
  </w:num>
  <w:num w:numId="16">
    <w:abstractNumId w:val="7"/>
  </w:num>
  <w:num w:numId="17">
    <w:abstractNumId w:val="20"/>
  </w:num>
  <w:num w:numId="18">
    <w:abstractNumId w:val="9"/>
  </w:num>
  <w:num w:numId="19">
    <w:abstractNumId w:val="14"/>
  </w:num>
  <w:num w:numId="20">
    <w:abstractNumId w:val="8"/>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F1"/>
    <w:rsid w:val="001E5606"/>
    <w:rsid w:val="002020D4"/>
    <w:rsid w:val="00295762"/>
    <w:rsid w:val="006273F2"/>
    <w:rsid w:val="006953E8"/>
    <w:rsid w:val="00712290"/>
    <w:rsid w:val="008579B8"/>
    <w:rsid w:val="00956FF1"/>
    <w:rsid w:val="00BC3F5A"/>
    <w:rsid w:val="00BD26EF"/>
    <w:rsid w:val="00BE15BB"/>
    <w:rsid w:val="00C82719"/>
    <w:rsid w:val="00EF2765"/>
    <w:rsid w:val="00F63B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E15BB"/>
    <w:pPr>
      <w:ind w:left="720"/>
      <w:contextualSpacing/>
    </w:pPr>
  </w:style>
  <w:style w:type="paragraph" w:styleId="BodyText">
    <w:name w:val="Body Text"/>
    <w:basedOn w:val="Normal"/>
    <w:link w:val="BodyTextChar"/>
    <w:uiPriority w:val="1"/>
    <w:qFormat/>
    <w:rsid w:val="00C82719"/>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8271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E15BB"/>
    <w:pPr>
      <w:ind w:left="720"/>
      <w:contextualSpacing/>
    </w:pPr>
  </w:style>
  <w:style w:type="paragraph" w:styleId="BodyText">
    <w:name w:val="Body Text"/>
    <w:basedOn w:val="Normal"/>
    <w:link w:val="BodyTextChar"/>
    <w:uiPriority w:val="1"/>
    <w:qFormat/>
    <w:rsid w:val="00C82719"/>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8271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864">
      <w:bodyDiv w:val="1"/>
      <w:marLeft w:val="0"/>
      <w:marRight w:val="0"/>
      <w:marTop w:val="0"/>
      <w:marBottom w:val="0"/>
      <w:divBdr>
        <w:top w:val="none" w:sz="0" w:space="0" w:color="auto"/>
        <w:left w:val="none" w:sz="0" w:space="0" w:color="auto"/>
        <w:bottom w:val="none" w:sz="0" w:space="0" w:color="auto"/>
        <w:right w:val="none" w:sz="0" w:space="0" w:color="auto"/>
      </w:divBdr>
      <w:divsChild>
        <w:div w:id="252445354">
          <w:marLeft w:val="0"/>
          <w:marRight w:val="0"/>
          <w:marTop w:val="0"/>
          <w:marBottom w:val="0"/>
          <w:divBdr>
            <w:top w:val="none" w:sz="0" w:space="0" w:color="auto"/>
            <w:left w:val="none" w:sz="0" w:space="0" w:color="auto"/>
            <w:bottom w:val="none" w:sz="0" w:space="0" w:color="auto"/>
            <w:right w:val="none" w:sz="0" w:space="0" w:color="auto"/>
          </w:divBdr>
        </w:div>
        <w:div w:id="1194998645">
          <w:marLeft w:val="0"/>
          <w:marRight w:val="0"/>
          <w:marTop w:val="0"/>
          <w:marBottom w:val="0"/>
          <w:divBdr>
            <w:top w:val="none" w:sz="0" w:space="0" w:color="auto"/>
            <w:left w:val="none" w:sz="0" w:space="0" w:color="auto"/>
            <w:bottom w:val="none" w:sz="0" w:space="0" w:color="auto"/>
            <w:right w:val="none" w:sz="0" w:space="0" w:color="auto"/>
          </w:divBdr>
        </w:div>
        <w:div w:id="76439602">
          <w:marLeft w:val="0"/>
          <w:marRight w:val="0"/>
          <w:marTop w:val="0"/>
          <w:marBottom w:val="0"/>
          <w:divBdr>
            <w:top w:val="none" w:sz="0" w:space="0" w:color="auto"/>
            <w:left w:val="none" w:sz="0" w:space="0" w:color="auto"/>
            <w:bottom w:val="none" w:sz="0" w:space="0" w:color="auto"/>
            <w:right w:val="none" w:sz="0" w:space="0" w:color="auto"/>
          </w:divBdr>
        </w:div>
        <w:div w:id="2049715627">
          <w:marLeft w:val="0"/>
          <w:marRight w:val="0"/>
          <w:marTop w:val="0"/>
          <w:marBottom w:val="0"/>
          <w:divBdr>
            <w:top w:val="none" w:sz="0" w:space="0" w:color="auto"/>
            <w:left w:val="none" w:sz="0" w:space="0" w:color="auto"/>
            <w:bottom w:val="none" w:sz="0" w:space="0" w:color="auto"/>
            <w:right w:val="none" w:sz="0" w:space="0" w:color="auto"/>
          </w:divBdr>
        </w:div>
        <w:div w:id="43022047">
          <w:marLeft w:val="0"/>
          <w:marRight w:val="0"/>
          <w:marTop w:val="0"/>
          <w:marBottom w:val="0"/>
          <w:divBdr>
            <w:top w:val="none" w:sz="0" w:space="0" w:color="auto"/>
            <w:left w:val="none" w:sz="0" w:space="0" w:color="auto"/>
            <w:bottom w:val="none" w:sz="0" w:space="0" w:color="auto"/>
            <w:right w:val="none" w:sz="0" w:space="0" w:color="auto"/>
          </w:divBdr>
        </w:div>
        <w:div w:id="1705784823">
          <w:marLeft w:val="0"/>
          <w:marRight w:val="0"/>
          <w:marTop w:val="0"/>
          <w:marBottom w:val="0"/>
          <w:divBdr>
            <w:top w:val="none" w:sz="0" w:space="0" w:color="auto"/>
            <w:left w:val="none" w:sz="0" w:space="0" w:color="auto"/>
            <w:bottom w:val="none" w:sz="0" w:space="0" w:color="auto"/>
            <w:right w:val="none" w:sz="0" w:space="0" w:color="auto"/>
          </w:divBdr>
        </w:div>
        <w:div w:id="1606035289">
          <w:marLeft w:val="0"/>
          <w:marRight w:val="0"/>
          <w:marTop w:val="0"/>
          <w:marBottom w:val="0"/>
          <w:divBdr>
            <w:top w:val="none" w:sz="0" w:space="0" w:color="auto"/>
            <w:left w:val="none" w:sz="0" w:space="0" w:color="auto"/>
            <w:bottom w:val="none" w:sz="0" w:space="0" w:color="auto"/>
            <w:right w:val="none" w:sz="0" w:space="0" w:color="auto"/>
          </w:divBdr>
        </w:div>
        <w:div w:id="331033416">
          <w:marLeft w:val="0"/>
          <w:marRight w:val="0"/>
          <w:marTop w:val="0"/>
          <w:marBottom w:val="0"/>
          <w:divBdr>
            <w:top w:val="none" w:sz="0" w:space="0" w:color="auto"/>
            <w:left w:val="none" w:sz="0" w:space="0" w:color="auto"/>
            <w:bottom w:val="none" w:sz="0" w:space="0" w:color="auto"/>
            <w:right w:val="none" w:sz="0" w:space="0" w:color="auto"/>
          </w:divBdr>
        </w:div>
        <w:div w:id="2043900237">
          <w:marLeft w:val="0"/>
          <w:marRight w:val="0"/>
          <w:marTop w:val="0"/>
          <w:marBottom w:val="0"/>
          <w:divBdr>
            <w:top w:val="none" w:sz="0" w:space="0" w:color="auto"/>
            <w:left w:val="none" w:sz="0" w:space="0" w:color="auto"/>
            <w:bottom w:val="none" w:sz="0" w:space="0" w:color="auto"/>
            <w:right w:val="none" w:sz="0" w:space="0" w:color="auto"/>
          </w:divBdr>
        </w:div>
        <w:div w:id="1281380584">
          <w:marLeft w:val="0"/>
          <w:marRight w:val="0"/>
          <w:marTop w:val="0"/>
          <w:marBottom w:val="0"/>
          <w:divBdr>
            <w:top w:val="none" w:sz="0" w:space="0" w:color="auto"/>
            <w:left w:val="none" w:sz="0" w:space="0" w:color="auto"/>
            <w:bottom w:val="none" w:sz="0" w:space="0" w:color="auto"/>
            <w:right w:val="none" w:sz="0" w:space="0" w:color="auto"/>
          </w:divBdr>
        </w:div>
      </w:divsChild>
    </w:div>
    <w:div w:id="440997317">
      <w:bodyDiv w:val="1"/>
      <w:marLeft w:val="0"/>
      <w:marRight w:val="0"/>
      <w:marTop w:val="0"/>
      <w:marBottom w:val="0"/>
      <w:divBdr>
        <w:top w:val="none" w:sz="0" w:space="0" w:color="auto"/>
        <w:left w:val="none" w:sz="0" w:space="0" w:color="auto"/>
        <w:bottom w:val="none" w:sz="0" w:space="0" w:color="auto"/>
        <w:right w:val="none" w:sz="0" w:space="0" w:color="auto"/>
      </w:divBdr>
      <w:divsChild>
        <w:div w:id="1772582953">
          <w:marLeft w:val="0"/>
          <w:marRight w:val="0"/>
          <w:marTop w:val="0"/>
          <w:marBottom w:val="0"/>
          <w:divBdr>
            <w:top w:val="none" w:sz="0" w:space="0" w:color="auto"/>
            <w:left w:val="none" w:sz="0" w:space="0" w:color="auto"/>
            <w:bottom w:val="none" w:sz="0" w:space="0" w:color="auto"/>
            <w:right w:val="none" w:sz="0" w:space="0" w:color="auto"/>
          </w:divBdr>
        </w:div>
        <w:div w:id="1527792057">
          <w:marLeft w:val="0"/>
          <w:marRight w:val="0"/>
          <w:marTop w:val="0"/>
          <w:marBottom w:val="0"/>
          <w:divBdr>
            <w:top w:val="none" w:sz="0" w:space="0" w:color="auto"/>
            <w:left w:val="none" w:sz="0" w:space="0" w:color="auto"/>
            <w:bottom w:val="none" w:sz="0" w:space="0" w:color="auto"/>
            <w:right w:val="none" w:sz="0" w:space="0" w:color="auto"/>
          </w:divBdr>
        </w:div>
        <w:div w:id="10305908">
          <w:marLeft w:val="0"/>
          <w:marRight w:val="0"/>
          <w:marTop w:val="0"/>
          <w:marBottom w:val="0"/>
          <w:divBdr>
            <w:top w:val="none" w:sz="0" w:space="0" w:color="auto"/>
            <w:left w:val="none" w:sz="0" w:space="0" w:color="auto"/>
            <w:bottom w:val="none" w:sz="0" w:space="0" w:color="auto"/>
            <w:right w:val="none" w:sz="0" w:space="0" w:color="auto"/>
          </w:divBdr>
        </w:div>
        <w:div w:id="721976032">
          <w:marLeft w:val="0"/>
          <w:marRight w:val="0"/>
          <w:marTop w:val="0"/>
          <w:marBottom w:val="0"/>
          <w:divBdr>
            <w:top w:val="none" w:sz="0" w:space="0" w:color="auto"/>
            <w:left w:val="none" w:sz="0" w:space="0" w:color="auto"/>
            <w:bottom w:val="none" w:sz="0" w:space="0" w:color="auto"/>
            <w:right w:val="none" w:sz="0" w:space="0" w:color="auto"/>
          </w:divBdr>
        </w:div>
        <w:div w:id="64110191">
          <w:marLeft w:val="0"/>
          <w:marRight w:val="0"/>
          <w:marTop w:val="0"/>
          <w:marBottom w:val="0"/>
          <w:divBdr>
            <w:top w:val="none" w:sz="0" w:space="0" w:color="auto"/>
            <w:left w:val="none" w:sz="0" w:space="0" w:color="auto"/>
            <w:bottom w:val="none" w:sz="0" w:space="0" w:color="auto"/>
            <w:right w:val="none" w:sz="0" w:space="0" w:color="auto"/>
          </w:divBdr>
        </w:div>
        <w:div w:id="1200825167">
          <w:marLeft w:val="0"/>
          <w:marRight w:val="0"/>
          <w:marTop w:val="0"/>
          <w:marBottom w:val="0"/>
          <w:divBdr>
            <w:top w:val="none" w:sz="0" w:space="0" w:color="auto"/>
            <w:left w:val="none" w:sz="0" w:space="0" w:color="auto"/>
            <w:bottom w:val="none" w:sz="0" w:space="0" w:color="auto"/>
            <w:right w:val="none" w:sz="0" w:space="0" w:color="auto"/>
          </w:divBdr>
        </w:div>
        <w:div w:id="599917269">
          <w:marLeft w:val="0"/>
          <w:marRight w:val="0"/>
          <w:marTop w:val="0"/>
          <w:marBottom w:val="0"/>
          <w:divBdr>
            <w:top w:val="none" w:sz="0" w:space="0" w:color="auto"/>
            <w:left w:val="none" w:sz="0" w:space="0" w:color="auto"/>
            <w:bottom w:val="none" w:sz="0" w:space="0" w:color="auto"/>
            <w:right w:val="none" w:sz="0" w:space="0" w:color="auto"/>
          </w:divBdr>
        </w:div>
        <w:div w:id="1046418576">
          <w:marLeft w:val="0"/>
          <w:marRight w:val="0"/>
          <w:marTop w:val="0"/>
          <w:marBottom w:val="0"/>
          <w:divBdr>
            <w:top w:val="none" w:sz="0" w:space="0" w:color="auto"/>
            <w:left w:val="none" w:sz="0" w:space="0" w:color="auto"/>
            <w:bottom w:val="none" w:sz="0" w:space="0" w:color="auto"/>
            <w:right w:val="none" w:sz="0" w:space="0" w:color="auto"/>
          </w:divBdr>
        </w:div>
        <w:div w:id="1525441994">
          <w:marLeft w:val="0"/>
          <w:marRight w:val="0"/>
          <w:marTop w:val="0"/>
          <w:marBottom w:val="0"/>
          <w:divBdr>
            <w:top w:val="none" w:sz="0" w:space="0" w:color="auto"/>
            <w:left w:val="none" w:sz="0" w:space="0" w:color="auto"/>
            <w:bottom w:val="none" w:sz="0" w:space="0" w:color="auto"/>
            <w:right w:val="none" w:sz="0" w:space="0" w:color="auto"/>
          </w:divBdr>
        </w:div>
        <w:div w:id="621233795">
          <w:marLeft w:val="0"/>
          <w:marRight w:val="0"/>
          <w:marTop w:val="0"/>
          <w:marBottom w:val="0"/>
          <w:divBdr>
            <w:top w:val="none" w:sz="0" w:space="0" w:color="auto"/>
            <w:left w:val="none" w:sz="0" w:space="0" w:color="auto"/>
            <w:bottom w:val="none" w:sz="0" w:space="0" w:color="auto"/>
            <w:right w:val="none" w:sz="0" w:space="0" w:color="auto"/>
          </w:divBdr>
        </w:div>
        <w:div w:id="525213340">
          <w:marLeft w:val="0"/>
          <w:marRight w:val="0"/>
          <w:marTop w:val="0"/>
          <w:marBottom w:val="0"/>
          <w:divBdr>
            <w:top w:val="none" w:sz="0" w:space="0" w:color="auto"/>
            <w:left w:val="none" w:sz="0" w:space="0" w:color="auto"/>
            <w:bottom w:val="none" w:sz="0" w:space="0" w:color="auto"/>
            <w:right w:val="none" w:sz="0" w:space="0" w:color="auto"/>
          </w:divBdr>
        </w:div>
        <w:div w:id="1781950063">
          <w:marLeft w:val="0"/>
          <w:marRight w:val="0"/>
          <w:marTop w:val="0"/>
          <w:marBottom w:val="0"/>
          <w:divBdr>
            <w:top w:val="none" w:sz="0" w:space="0" w:color="auto"/>
            <w:left w:val="none" w:sz="0" w:space="0" w:color="auto"/>
            <w:bottom w:val="none" w:sz="0" w:space="0" w:color="auto"/>
            <w:right w:val="none" w:sz="0" w:space="0" w:color="auto"/>
          </w:divBdr>
        </w:div>
        <w:div w:id="1287738096">
          <w:marLeft w:val="0"/>
          <w:marRight w:val="0"/>
          <w:marTop w:val="0"/>
          <w:marBottom w:val="0"/>
          <w:divBdr>
            <w:top w:val="none" w:sz="0" w:space="0" w:color="auto"/>
            <w:left w:val="none" w:sz="0" w:space="0" w:color="auto"/>
            <w:bottom w:val="none" w:sz="0" w:space="0" w:color="auto"/>
            <w:right w:val="none" w:sz="0" w:space="0" w:color="auto"/>
          </w:divBdr>
        </w:div>
        <w:div w:id="1667898015">
          <w:marLeft w:val="0"/>
          <w:marRight w:val="0"/>
          <w:marTop w:val="0"/>
          <w:marBottom w:val="0"/>
          <w:divBdr>
            <w:top w:val="none" w:sz="0" w:space="0" w:color="auto"/>
            <w:left w:val="none" w:sz="0" w:space="0" w:color="auto"/>
            <w:bottom w:val="none" w:sz="0" w:space="0" w:color="auto"/>
            <w:right w:val="none" w:sz="0" w:space="0" w:color="auto"/>
          </w:divBdr>
        </w:div>
        <w:div w:id="1622297097">
          <w:marLeft w:val="0"/>
          <w:marRight w:val="0"/>
          <w:marTop w:val="0"/>
          <w:marBottom w:val="0"/>
          <w:divBdr>
            <w:top w:val="none" w:sz="0" w:space="0" w:color="auto"/>
            <w:left w:val="none" w:sz="0" w:space="0" w:color="auto"/>
            <w:bottom w:val="none" w:sz="0" w:space="0" w:color="auto"/>
            <w:right w:val="none" w:sz="0" w:space="0" w:color="auto"/>
          </w:divBdr>
        </w:div>
        <w:div w:id="1672490271">
          <w:marLeft w:val="0"/>
          <w:marRight w:val="0"/>
          <w:marTop w:val="0"/>
          <w:marBottom w:val="0"/>
          <w:divBdr>
            <w:top w:val="none" w:sz="0" w:space="0" w:color="auto"/>
            <w:left w:val="none" w:sz="0" w:space="0" w:color="auto"/>
            <w:bottom w:val="none" w:sz="0" w:space="0" w:color="auto"/>
            <w:right w:val="none" w:sz="0" w:space="0" w:color="auto"/>
          </w:divBdr>
        </w:div>
        <w:div w:id="325863852">
          <w:marLeft w:val="0"/>
          <w:marRight w:val="0"/>
          <w:marTop w:val="0"/>
          <w:marBottom w:val="0"/>
          <w:divBdr>
            <w:top w:val="none" w:sz="0" w:space="0" w:color="auto"/>
            <w:left w:val="none" w:sz="0" w:space="0" w:color="auto"/>
            <w:bottom w:val="none" w:sz="0" w:space="0" w:color="auto"/>
            <w:right w:val="none" w:sz="0" w:space="0" w:color="auto"/>
          </w:divBdr>
        </w:div>
        <w:div w:id="1923949536">
          <w:marLeft w:val="0"/>
          <w:marRight w:val="0"/>
          <w:marTop w:val="0"/>
          <w:marBottom w:val="0"/>
          <w:divBdr>
            <w:top w:val="none" w:sz="0" w:space="0" w:color="auto"/>
            <w:left w:val="none" w:sz="0" w:space="0" w:color="auto"/>
            <w:bottom w:val="none" w:sz="0" w:space="0" w:color="auto"/>
            <w:right w:val="none" w:sz="0" w:space="0" w:color="auto"/>
          </w:divBdr>
        </w:div>
        <w:div w:id="1488473992">
          <w:marLeft w:val="0"/>
          <w:marRight w:val="0"/>
          <w:marTop w:val="0"/>
          <w:marBottom w:val="0"/>
          <w:divBdr>
            <w:top w:val="none" w:sz="0" w:space="0" w:color="auto"/>
            <w:left w:val="none" w:sz="0" w:space="0" w:color="auto"/>
            <w:bottom w:val="none" w:sz="0" w:space="0" w:color="auto"/>
            <w:right w:val="none" w:sz="0" w:space="0" w:color="auto"/>
          </w:divBdr>
        </w:div>
        <w:div w:id="920216846">
          <w:marLeft w:val="0"/>
          <w:marRight w:val="0"/>
          <w:marTop w:val="0"/>
          <w:marBottom w:val="0"/>
          <w:divBdr>
            <w:top w:val="none" w:sz="0" w:space="0" w:color="auto"/>
            <w:left w:val="none" w:sz="0" w:space="0" w:color="auto"/>
            <w:bottom w:val="none" w:sz="0" w:space="0" w:color="auto"/>
            <w:right w:val="none" w:sz="0" w:space="0" w:color="auto"/>
          </w:divBdr>
        </w:div>
        <w:div w:id="2029673544">
          <w:marLeft w:val="0"/>
          <w:marRight w:val="0"/>
          <w:marTop w:val="0"/>
          <w:marBottom w:val="0"/>
          <w:divBdr>
            <w:top w:val="none" w:sz="0" w:space="0" w:color="auto"/>
            <w:left w:val="none" w:sz="0" w:space="0" w:color="auto"/>
            <w:bottom w:val="none" w:sz="0" w:space="0" w:color="auto"/>
            <w:right w:val="none" w:sz="0" w:space="0" w:color="auto"/>
          </w:divBdr>
        </w:div>
        <w:div w:id="1371805430">
          <w:marLeft w:val="0"/>
          <w:marRight w:val="0"/>
          <w:marTop w:val="0"/>
          <w:marBottom w:val="0"/>
          <w:divBdr>
            <w:top w:val="none" w:sz="0" w:space="0" w:color="auto"/>
            <w:left w:val="none" w:sz="0" w:space="0" w:color="auto"/>
            <w:bottom w:val="none" w:sz="0" w:space="0" w:color="auto"/>
            <w:right w:val="none" w:sz="0" w:space="0" w:color="auto"/>
          </w:divBdr>
        </w:div>
        <w:div w:id="2082605128">
          <w:marLeft w:val="0"/>
          <w:marRight w:val="0"/>
          <w:marTop w:val="0"/>
          <w:marBottom w:val="0"/>
          <w:divBdr>
            <w:top w:val="none" w:sz="0" w:space="0" w:color="auto"/>
            <w:left w:val="none" w:sz="0" w:space="0" w:color="auto"/>
            <w:bottom w:val="none" w:sz="0" w:space="0" w:color="auto"/>
            <w:right w:val="none" w:sz="0" w:space="0" w:color="auto"/>
          </w:divBdr>
        </w:div>
        <w:div w:id="943221763">
          <w:marLeft w:val="0"/>
          <w:marRight w:val="0"/>
          <w:marTop w:val="0"/>
          <w:marBottom w:val="0"/>
          <w:divBdr>
            <w:top w:val="none" w:sz="0" w:space="0" w:color="auto"/>
            <w:left w:val="none" w:sz="0" w:space="0" w:color="auto"/>
            <w:bottom w:val="none" w:sz="0" w:space="0" w:color="auto"/>
            <w:right w:val="none" w:sz="0" w:space="0" w:color="auto"/>
          </w:divBdr>
        </w:div>
        <w:div w:id="1538590944">
          <w:marLeft w:val="0"/>
          <w:marRight w:val="0"/>
          <w:marTop w:val="0"/>
          <w:marBottom w:val="0"/>
          <w:divBdr>
            <w:top w:val="none" w:sz="0" w:space="0" w:color="auto"/>
            <w:left w:val="none" w:sz="0" w:space="0" w:color="auto"/>
            <w:bottom w:val="none" w:sz="0" w:space="0" w:color="auto"/>
            <w:right w:val="none" w:sz="0" w:space="0" w:color="auto"/>
          </w:divBdr>
        </w:div>
        <w:div w:id="165482076">
          <w:marLeft w:val="0"/>
          <w:marRight w:val="0"/>
          <w:marTop w:val="0"/>
          <w:marBottom w:val="0"/>
          <w:divBdr>
            <w:top w:val="none" w:sz="0" w:space="0" w:color="auto"/>
            <w:left w:val="none" w:sz="0" w:space="0" w:color="auto"/>
            <w:bottom w:val="none" w:sz="0" w:space="0" w:color="auto"/>
            <w:right w:val="none" w:sz="0" w:space="0" w:color="auto"/>
          </w:divBdr>
        </w:div>
        <w:div w:id="1963463925">
          <w:marLeft w:val="0"/>
          <w:marRight w:val="0"/>
          <w:marTop w:val="0"/>
          <w:marBottom w:val="0"/>
          <w:divBdr>
            <w:top w:val="none" w:sz="0" w:space="0" w:color="auto"/>
            <w:left w:val="none" w:sz="0" w:space="0" w:color="auto"/>
            <w:bottom w:val="none" w:sz="0" w:space="0" w:color="auto"/>
            <w:right w:val="none" w:sz="0" w:space="0" w:color="auto"/>
          </w:divBdr>
        </w:div>
        <w:div w:id="2131317571">
          <w:marLeft w:val="0"/>
          <w:marRight w:val="0"/>
          <w:marTop w:val="0"/>
          <w:marBottom w:val="0"/>
          <w:divBdr>
            <w:top w:val="none" w:sz="0" w:space="0" w:color="auto"/>
            <w:left w:val="none" w:sz="0" w:space="0" w:color="auto"/>
            <w:bottom w:val="none" w:sz="0" w:space="0" w:color="auto"/>
            <w:right w:val="none" w:sz="0" w:space="0" w:color="auto"/>
          </w:divBdr>
        </w:div>
        <w:div w:id="1575315249">
          <w:marLeft w:val="0"/>
          <w:marRight w:val="0"/>
          <w:marTop w:val="0"/>
          <w:marBottom w:val="0"/>
          <w:divBdr>
            <w:top w:val="none" w:sz="0" w:space="0" w:color="auto"/>
            <w:left w:val="none" w:sz="0" w:space="0" w:color="auto"/>
            <w:bottom w:val="none" w:sz="0" w:space="0" w:color="auto"/>
            <w:right w:val="none" w:sz="0" w:space="0" w:color="auto"/>
          </w:divBdr>
        </w:div>
        <w:div w:id="1690720585">
          <w:marLeft w:val="0"/>
          <w:marRight w:val="0"/>
          <w:marTop w:val="0"/>
          <w:marBottom w:val="0"/>
          <w:divBdr>
            <w:top w:val="none" w:sz="0" w:space="0" w:color="auto"/>
            <w:left w:val="none" w:sz="0" w:space="0" w:color="auto"/>
            <w:bottom w:val="none" w:sz="0" w:space="0" w:color="auto"/>
            <w:right w:val="none" w:sz="0" w:space="0" w:color="auto"/>
          </w:divBdr>
        </w:div>
        <w:div w:id="1681929271">
          <w:marLeft w:val="0"/>
          <w:marRight w:val="0"/>
          <w:marTop w:val="0"/>
          <w:marBottom w:val="0"/>
          <w:divBdr>
            <w:top w:val="none" w:sz="0" w:space="0" w:color="auto"/>
            <w:left w:val="none" w:sz="0" w:space="0" w:color="auto"/>
            <w:bottom w:val="none" w:sz="0" w:space="0" w:color="auto"/>
            <w:right w:val="none" w:sz="0" w:space="0" w:color="auto"/>
          </w:divBdr>
        </w:div>
        <w:div w:id="1126583955">
          <w:marLeft w:val="0"/>
          <w:marRight w:val="0"/>
          <w:marTop w:val="0"/>
          <w:marBottom w:val="0"/>
          <w:divBdr>
            <w:top w:val="none" w:sz="0" w:space="0" w:color="auto"/>
            <w:left w:val="none" w:sz="0" w:space="0" w:color="auto"/>
            <w:bottom w:val="none" w:sz="0" w:space="0" w:color="auto"/>
            <w:right w:val="none" w:sz="0" w:space="0" w:color="auto"/>
          </w:divBdr>
        </w:div>
        <w:div w:id="2041517142">
          <w:marLeft w:val="0"/>
          <w:marRight w:val="0"/>
          <w:marTop w:val="0"/>
          <w:marBottom w:val="0"/>
          <w:divBdr>
            <w:top w:val="none" w:sz="0" w:space="0" w:color="auto"/>
            <w:left w:val="none" w:sz="0" w:space="0" w:color="auto"/>
            <w:bottom w:val="none" w:sz="0" w:space="0" w:color="auto"/>
            <w:right w:val="none" w:sz="0" w:space="0" w:color="auto"/>
          </w:divBdr>
        </w:div>
        <w:div w:id="831021237">
          <w:marLeft w:val="0"/>
          <w:marRight w:val="0"/>
          <w:marTop w:val="0"/>
          <w:marBottom w:val="0"/>
          <w:divBdr>
            <w:top w:val="none" w:sz="0" w:space="0" w:color="auto"/>
            <w:left w:val="none" w:sz="0" w:space="0" w:color="auto"/>
            <w:bottom w:val="none" w:sz="0" w:space="0" w:color="auto"/>
            <w:right w:val="none" w:sz="0" w:space="0" w:color="auto"/>
          </w:divBdr>
        </w:div>
        <w:div w:id="650912861">
          <w:marLeft w:val="0"/>
          <w:marRight w:val="0"/>
          <w:marTop w:val="0"/>
          <w:marBottom w:val="0"/>
          <w:divBdr>
            <w:top w:val="none" w:sz="0" w:space="0" w:color="auto"/>
            <w:left w:val="none" w:sz="0" w:space="0" w:color="auto"/>
            <w:bottom w:val="none" w:sz="0" w:space="0" w:color="auto"/>
            <w:right w:val="none" w:sz="0" w:space="0" w:color="auto"/>
          </w:divBdr>
        </w:div>
        <w:div w:id="648284570">
          <w:marLeft w:val="0"/>
          <w:marRight w:val="0"/>
          <w:marTop w:val="0"/>
          <w:marBottom w:val="0"/>
          <w:divBdr>
            <w:top w:val="none" w:sz="0" w:space="0" w:color="auto"/>
            <w:left w:val="none" w:sz="0" w:space="0" w:color="auto"/>
            <w:bottom w:val="none" w:sz="0" w:space="0" w:color="auto"/>
            <w:right w:val="none" w:sz="0" w:space="0" w:color="auto"/>
          </w:divBdr>
        </w:div>
        <w:div w:id="1618216672">
          <w:marLeft w:val="0"/>
          <w:marRight w:val="0"/>
          <w:marTop w:val="0"/>
          <w:marBottom w:val="0"/>
          <w:divBdr>
            <w:top w:val="none" w:sz="0" w:space="0" w:color="auto"/>
            <w:left w:val="none" w:sz="0" w:space="0" w:color="auto"/>
            <w:bottom w:val="none" w:sz="0" w:space="0" w:color="auto"/>
            <w:right w:val="none" w:sz="0" w:space="0" w:color="auto"/>
          </w:divBdr>
        </w:div>
        <w:div w:id="1286698819">
          <w:marLeft w:val="0"/>
          <w:marRight w:val="0"/>
          <w:marTop w:val="0"/>
          <w:marBottom w:val="0"/>
          <w:divBdr>
            <w:top w:val="none" w:sz="0" w:space="0" w:color="auto"/>
            <w:left w:val="none" w:sz="0" w:space="0" w:color="auto"/>
            <w:bottom w:val="none" w:sz="0" w:space="0" w:color="auto"/>
            <w:right w:val="none" w:sz="0" w:space="0" w:color="auto"/>
          </w:divBdr>
        </w:div>
        <w:div w:id="1685940897">
          <w:marLeft w:val="0"/>
          <w:marRight w:val="0"/>
          <w:marTop w:val="0"/>
          <w:marBottom w:val="0"/>
          <w:divBdr>
            <w:top w:val="none" w:sz="0" w:space="0" w:color="auto"/>
            <w:left w:val="none" w:sz="0" w:space="0" w:color="auto"/>
            <w:bottom w:val="none" w:sz="0" w:space="0" w:color="auto"/>
            <w:right w:val="none" w:sz="0" w:space="0" w:color="auto"/>
          </w:divBdr>
        </w:div>
        <w:div w:id="1294403693">
          <w:marLeft w:val="0"/>
          <w:marRight w:val="0"/>
          <w:marTop w:val="0"/>
          <w:marBottom w:val="0"/>
          <w:divBdr>
            <w:top w:val="none" w:sz="0" w:space="0" w:color="auto"/>
            <w:left w:val="none" w:sz="0" w:space="0" w:color="auto"/>
            <w:bottom w:val="none" w:sz="0" w:space="0" w:color="auto"/>
            <w:right w:val="none" w:sz="0" w:space="0" w:color="auto"/>
          </w:divBdr>
        </w:div>
        <w:div w:id="1432891982">
          <w:marLeft w:val="0"/>
          <w:marRight w:val="0"/>
          <w:marTop w:val="0"/>
          <w:marBottom w:val="0"/>
          <w:divBdr>
            <w:top w:val="none" w:sz="0" w:space="0" w:color="auto"/>
            <w:left w:val="none" w:sz="0" w:space="0" w:color="auto"/>
            <w:bottom w:val="none" w:sz="0" w:space="0" w:color="auto"/>
            <w:right w:val="none" w:sz="0" w:space="0" w:color="auto"/>
          </w:divBdr>
        </w:div>
        <w:div w:id="1874800802">
          <w:marLeft w:val="0"/>
          <w:marRight w:val="0"/>
          <w:marTop w:val="0"/>
          <w:marBottom w:val="0"/>
          <w:divBdr>
            <w:top w:val="none" w:sz="0" w:space="0" w:color="auto"/>
            <w:left w:val="none" w:sz="0" w:space="0" w:color="auto"/>
            <w:bottom w:val="none" w:sz="0" w:space="0" w:color="auto"/>
            <w:right w:val="none" w:sz="0" w:space="0" w:color="auto"/>
          </w:divBdr>
        </w:div>
        <w:div w:id="1529561396">
          <w:marLeft w:val="0"/>
          <w:marRight w:val="0"/>
          <w:marTop w:val="0"/>
          <w:marBottom w:val="0"/>
          <w:divBdr>
            <w:top w:val="none" w:sz="0" w:space="0" w:color="auto"/>
            <w:left w:val="none" w:sz="0" w:space="0" w:color="auto"/>
            <w:bottom w:val="none" w:sz="0" w:space="0" w:color="auto"/>
            <w:right w:val="none" w:sz="0" w:space="0" w:color="auto"/>
          </w:divBdr>
        </w:div>
        <w:div w:id="283197305">
          <w:marLeft w:val="0"/>
          <w:marRight w:val="0"/>
          <w:marTop w:val="0"/>
          <w:marBottom w:val="0"/>
          <w:divBdr>
            <w:top w:val="none" w:sz="0" w:space="0" w:color="auto"/>
            <w:left w:val="none" w:sz="0" w:space="0" w:color="auto"/>
            <w:bottom w:val="none" w:sz="0" w:space="0" w:color="auto"/>
            <w:right w:val="none" w:sz="0" w:space="0" w:color="auto"/>
          </w:divBdr>
        </w:div>
        <w:div w:id="679240491">
          <w:marLeft w:val="0"/>
          <w:marRight w:val="0"/>
          <w:marTop w:val="0"/>
          <w:marBottom w:val="0"/>
          <w:divBdr>
            <w:top w:val="none" w:sz="0" w:space="0" w:color="auto"/>
            <w:left w:val="none" w:sz="0" w:space="0" w:color="auto"/>
            <w:bottom w:val="none" w:sz="0" w:space="0" w:color="auto"/>
            <w:right w:val="none" w:sz="0" w:space="0" w:color="auto"/>
          </w:divBdr>
        </w:div>
        <w:div w:id="232281903">
          <w:marLeft w:val="0"/>
          <w:marRight w:val="0"/>
          <w:marTop w:val="0"/>
          <w:marBottom w:val="0"/>
          <w:divBdr>
            <w:top w:val="none" w:sz="0" w:space="0" w:color="auto"/>
            <w:left w:val="none" w:sz="0" w:space="0" w:color="auto"/>
            <w:bottom w:val="none" w:sz="0" w:space="0" w:color="auto"/>
            <w:right w:val="none" w:sz="0" w:space="0" w:color="auto"/>
          </w:divBdr>
        </w:div>
        <w:div w:id="1235092398">
          <w:marLeft w:val="0"/>
          <w:marRight w:val="0"/>
          <w:marTop w:val="0"/>
          <w:marBottom w:val="0"/>
          <w:divBdr>
            <w:top w:val="none" w:sz="0" w:space="0" w:color="auto"/>
            <w:left w:val="none" w:sz="0" w:space="0" w:color="auto"/>
            <w:bottom w:val="none" w:sz="0" w:space="0" w:color="auto"/>
            <w:right w:val="none" w:sz="0" w:space="0" w:color="auto"/>
          </w:divBdr>
        </w:div>
        <w:div w:id="749619942">
          <w:marLeft w:val="0"/>
          <w:marRight w:val="0"/>
          <w:marTop w:val="0"/>
          <w:marBottom w:val="0"/>
          <w:divBdr>
            <w:top w:val="none" w:sz="0" w:space="0" w:color="auto"/>
            <w:left w:val="none" w:sz="0" w:space="0" w:color="auto"/>
            <w:bottom w:val="none" w:sz="0" w:space="0" w:color="auto"/>
            <w:right w:val="none" w:sz="0" w:space="0" w:color="auto"/>
          </w:divBdr>
        </w:div>
        <w:div w:id="2009674883">
          <w:marLeft w:val="0"/>
          <w:marRight w:val="0"/>
          <w:marTop w:val="0"/>
          <w:marBottom w:val="0"/>
          <w:divBdr>
            <w:top w:val="none" w:sz="0" w:space="0" w:color="auto"/>
            <w:left w:val="none" w:sz="0" w:space="0" w:color="auto"/>
            <w:bottom w:val="none" w:sz="0" w:space="0" w:color="auto"/>
            <w:right w:val="none" w:sz="0" w:space="0" w:color="auto"/>
          </w:divBdr>
        </w:div>
        <w:div w:id="417870348">
          <w:marLeft w:val="0"/>
          <w:marRight w:val="0"/>
          <w:marTop w:val="0"/>
          <w:marBottom w:val="0"/>
          <w:divBdr>
            <w:top w:val="none" w:sz="0" w:space="0" w:color="auto"/>
            <w:left w:val="none" w:sz="0" w:space="0" w:color="auto"/>
            <w:bottom w:val="none" w:sz="0" w:space="0" w:color="auto"/>
            <w:right w:val="none" w:sz="0" w:space="0" w:color="auto"/>
          </w:divBdr>
        </w:div>
        <w:div w:id="537669035">
          <w:marLeft w:val="0"/>
          <w:marRight w:val="0"/>
          <w:marTop w:val="0"/>
          <w:marBottom w:val="0"/>
          <w:divBdr>
            <w:top w:val="none" w:sz="0" w:space="0" w:color="auto"/>
            <w:left w:val="none" w:sz="0" w:space="0" w:color="auto"/>
            <w:bottom w:val="none" w:sz="0" w:space="0" w:color="auto"/>
            <w:right w:val="none" w:sz="0" w:space="0" w:color="auto"/>
          </w:divBdr>
        </w:div>
        <w:div w:id="233662047">
          <w:marLeft w:val="0"/>
          <w:marRight w:val="0"/>
          <w:marTop w:val="0"/>
          <w:marBottom w:val="0"/>
          <w:divBdr>
            <w:top w:val="none" w:sz="0" w:space="0" w:color="auto"/>
            <w:left w:val="none" w:sz="0" w:space="0" w:color="auto"/>
            <w:bottom w:val="none" w:sz="0" w:space="0" w:color="auto"/>
            <w:right w:val="none" w:sz="0" w:space="0" w:color="auto"/>
          </w:divBdr>
        </w:div>
        <w:div w:id="1600600626">
          <w:marLeft w:val="0"/>
          <w:marRight w:val="0"/>
          <w:marTop w:val="0"/>
          <w:marBottom w:val="0"/>
          <w:divBdr>
            <w:top w:val="none" w:sz="0" w:space="0" w:color="auto"/>
            <w:left w:val="none" w:sz="0" w:space="0" w:color="auto"/>
            <w:bottom w:val="none" w:sz="0" w:space="0" w:color="auto"/>
            <w:right w:val="none" w:sz="0" w:space="0" w:color="auto"/>
          </w:divBdr>
        </w:div>
        <w:div w:id="882790318">
          <w:marLeft w:val="0"/>
          <w:marRight w:val="0"/>
          <w:marTop w:val="0"/>
          <w:marBottom w:val="0"/>
          <w:divBdr>
            <w:top w:val="none" w:sz="0" w:space="0" w:color="auto"/>
            <w:left w:val="none" w:sz="0" w:space="0" w:color="auto"/>
            <w:bottom w:val="none" w:sz="0" w:space="0" w:color="auto"/>
            <w:right w:val="none" w:sz="0" w:space="0" w:color="auto"/>
          </w:divBdr>
        </w:div>
        <w:div w:id="1668509664">
          <w:marLeft w:val="0"/>
          <w:marRight w:val="0"/>
          <w:marTop w:val="0"/>
          <w:marBottom w:val="0"/>
          <w:divBdr>
            <w:top w:val="none" w:sz="0" w:space="0" w:color="auto"/>
            <w:left w:val="none" w:sz="0" w:space="0" w:color="auto"/>
            <w:bottom w:val="none" w:sz="0" w:space="0" w:color="auto"/>
            <w:right w:val="none" w:sz="0" w:space="0" w:color="auto"/>
          </w:divBdr>
        </w:div>
        <w:div w:id="488249339">
          <w:marLeft w:val="0"/>
          <w:marRight w:val="0"/>
          <w:marTop w:val="0"/>
          <w:marBottom w:val="0"/>
          <w:divBdr>
            <w:top w:val="none" w:sz="0" w:space="0" w:color="auto"/>
            <w:left w:val="none" w:sz="0" w:space="0" w:color="auto"/>
            <w:bottom w:val="none" w:sz="0" w:space="0" w:color="auto"/>
            <w:right w:val="none" w:sz="0" w:space="0" w:color="auto"/>
          </w:divBdr>
        </w:div>
        <w:div w:id="49235634">
          <w:marLeft w:val="0"/>
          <w:marRight w:val="0"/>
          <w:marTop w:val="0"/>
          <w:marBottom w:val="0"/>
          <w:divBdr>
            <w:top w:val="none" w:sz="0" w:space="0" w:color="auto"/>
            <w:left w:val="none" w:sz="0" w:space="0" w:color="auto"/>
            <w:bottom w:val="none" w:sz="0" w:space="0" w:color="auto"/>
            <w:right w:val="none" w:sz="0" w:space="0" w:color="auto"/>
          </w:divBdr>
        </w:div>
        <w:div w:id="797996355">
          <w:marLeft w:val="0"/>
          <w:marRight w:val="0"/>
          <w:marTop w:val="0"/>
          <w:marBottom w:val="0"/>
          <w:divBdr>
            <w:top w:val="none" w:sz="0" w:space="0" w:color="auto"/>
            <w:left w:val="none" w:sz="0" w:space="0" w:color="auto"/>
            <w:bottom w:val="none" w:sz="0" w:space="0" w:color="auto"/>
            <w:right w:val="none" w:sz="0" w:space="0" w:color="auto"/>
          </w:divBdr>
        </w:div>
        <w:div w:id="1114059967">
          <w:marLeft w:val="0"/>
          <w:marRight w:val="0"/>
          <w:marTop w:val="0"/>
          <w:marBottom w:val="0"/>
          <w:divBdr>
            <w:top w:val="none" w:sz="0" w:space="0" w:color="auto"/>
            <w:left w:val="none" w:sz="0" w:space="0" w:color="auto"/>
            <w:bottom w:val="none" w:sz="0" w:space="0" w:color="auto"/>
            <w:right w:val="none" w:sz="0" w:space="0" w:color="auto"/>
          </w:divBdr>
        </w:div>
        <w:div w:id="561260120">
          <w:marLeft w:val="0"/>
          <w:marRight w:val="0"/>
          <w:marTop w:val="0"/>
          <w:marBottom w:val="0"/>
          <w:divBdr>
            <w:top w:val="none" w:sz="0" w:space="0" w:color="auto"/>
            <w:left w:val="none" w:sz="0" w:space="0" w:color="auto"/>
            <w:bottom w:val="none" w:sz="0" w:space="0" w:color="auto"/>
            <w:right w:val="none" w:sz="0" w:space="0" w:color="auto"/>
          </w:divBdr>
        </w:div>
      </w:divsChild>
    </w:div>
    <w:div w:id="799029261">
      <w:bodyDiv w:val="1"/>
      <w:marLeft w:val="0"/>
      <w:marRight w:val="0"/>
      <w:marTop w:val="0"/>
      <w:marBottom w:val="0"/>
      <w:divBdr>
        <w:top w:val="none" w:sz="0" w:space="0" w:color="auto"/>
        <w:left w:val="none" w:sz="0" w:space="0" w:color="auto"/>
        <w:bottom w:val="none" w:sz="0" w:space="0" w:color="auto"/>
        <w:right w:val="none" w:sz="0" w:space="0" w:color="auto"/>
      </w:divBdr>
      <w:divsChild>
        <w:div w:id="880438262">
          <w:marLeft w:val="0"/>
          <w:marRight w:val="0"/>
          <w:marTop w:val="0"/>
          <w:marBottom w:val="0"/>
          <w:divBdr>
            <w:top w:val="none" w:sz="0" w:space="0" w:color="auto"/>
            <w:left w:val="none" w:sz="0" w:space="0" w:color="auto"/>
            <w:bottom w:val="none" w:sz="0" w:space="0" w:color="auto"/>
            <w:right w:val="none" w:sz="0" w:space="0" w:color="auto"/>
          </w:divBdr>
        </w:div>
        <w:div w:id="1768385069">
          <w:marLeft w:val="0"/>
          <w:marRight w:val="0"/>
          <w:marTop w:val="0"/>
          <w:marBottom w:val="0"/>
          <w:divBdr>
            <w:top w:val="none" w:sz="0" w:space="0" w:color="auto"/>
            <w:left w:val="none" w:sz="0" w:space="0" w:color="auto"/>
            <w:bottom w:val="none" w:sz="0" w:space="0" w:color="auto"/>
            <w:right w:val="none" w:sz="0" w:space="0" w:color="auto"/>
          </w:divBdr>
        </w:div>
        <w:div w:id="2009207514">
          <w:marLeft w:val="0"/>
          <w:marRight w:val="0"/>
          <w:marTop w:val="0"/>
          <w:marBottom w:val="0"/>
          <w:divBdr>
            <w:top w:val="none" w:sz="0" w:space="0" w:color="auto"/>
            <w:left w:val="none" w:sz="0" w:space="0" w:color="auto"/>
            <w:bottom w:val="none" w:sz="0" w:space="0" w:color="auto"/>
            <w:right w:val="none" w:sz="0" w:space="0" w:color="auto"/>
          </w:divBdr>
        </w:div>
        <w:div w:id="932935965">
          <w:marLeft w:val="0"/>
          <w:marRight w:val="0"/>
          <w:marTop w:val="0"/>
          <w:marBottom w:val="0"/>
          <w:divBdr>
            <w:top w:val="none" w:sz="0" w:space="0" w:color="auto"/>
            <w:left w:val="none" w:sz="0" w:space="0" w:color="auto"/>
            <w:bottom w:val="none" w:sz="0" w:space="0" w:color="auto"/>
            <w:right w:val="none" w:sz="0" w:space="0" w:color="auto"/>
          </w:divBdr>
        </w:div>
        <w:div w:id="1984846769">
          <w:marLeft w:val="0"/>
          <w:marRight w:val="0"/>
          <w:marTop w:val="0"/>
          <w:marBottom w:val="0"/>
          <w:divBdr>
            <w:top w:val="none" w:sz="0" w:space="0" w:color="auto"/>
            <w:left w:val="none" w:sz="0" w:space="0" w:color="auto"/>
            <w:bottom w:val="none" w:sz="0" w:space="0" w:color="auto"/>
            <w:right w:val="none" w:sz="0" w:space="0" w:color="auto"/>
          </w:divBdr>
        </w:div>
        <w:div w:id="1071387795">
          <w:marLeft w:val="0"/>
          <w:marRight w:val="0"/>
          <w:marTop w:val="0"/>
          <w:marBottom w:val="0"/>
          <w:divBdr>
            <w:top w:val="none" w:sz="0" w:space="0" w:color="auto"/>
            <w:left w:val="none" w:sz="0" w:space="0" w:color="auto"/>
            <w:bottom w:val="none" w:sz="0" w:space="0" w:color="auto"/>
            <w:right w:val="none" w:sz="0" w:space="0" w:color="auto"/>
          </w:divBdr>
        </w:div>
        <w:div w:id="1580284888">
          <w:marLeft w:val="0"/>
          <w:marRight w:val="0"/>
          <w:marTop w:val="0"/>
          <w:marBottom w:val="0"/>
          <w:divBdr>
            <w:top w:val="none" w:sz="0" w:space="0" w:color="auto"/>
            <w:left w:val="none" w:sz="0" w:space="0" w:color="auto"/>
            <w:bottom w:val="none" w:sz="0" w:space="0" w:color="auto"/>
            <w:right w:val="none" w:sz="0" w:space="0" w:color="auto"/>
          </w:divBdr>
        </w:div>
        <w:div w:id="1765492491">
          <w:marLeft w:val="0"/>
          <w:marRight w:val="0"/>
          <w:marTop w:val="0"/>
          <w:marBottom w:val="0"/>
          <w:divBdr>
            <w:top w:val="none" w:sz="0" w:space="0" w:color="auto"/>
            <w:left w:val="none" w:sz="0" w:space="0" w:color="auto"/>
            <w:bottom w:val="none" w:sz="0" w:space="0" w:color="auto"/>
            <w:right w:val="none" w:sz="0" w:space="0" w:color="auto"/>
          </w:divBdr>
        </w:div>
        <w:div w:id="2087024572">
          <w:marLeft w:val="0"/>
          <w:marRight w:val="0"/>
          <w:marTop w:val="0"/>
          <w:marBottom w:val="0"/>
          <w:divBdr>
            <w:top w:val="none" w:sz="0" w:space="0" w:color="auto"/>
            <w:left w:val="none" w:sz="0" w:space="0" w:color="auto"/>
            <w:bottom w:val="none" w:sz="0" w:space="0" w:color="auto"/>
            <w:right w:val="none" w:sz="0" w:space="0" w:color="auto"/>
          </w:divBdr>
        </w:div>
        <w:div w:id="429930122">
          <w:marLeft w:val="0"/>
          <w:marRight w:val="0"/>
          <w:marTop w:val="0"/>
          <w:marBottom w:val="0"/>
          <w:divBdr>
            <w:top w:val="none" w:sz="0" w:space="0" w:color="auto"/>
            <w:left w:val="none" w:sz="0" w:space="0" w:color="auto"/>
            <w:bottom w:val="none" w:sz="0" w:space="0" w:color="auto"/>
            <w:right w:val="none" w:sz="0" w:space="0" w:color="auto"/>
          </w:divBdr>
        </w:div>
        <w:div w:id="1956862858">
          <w:marLeft w:val="0"/>
          <w:marRight w:val="0"/>
          <w:marTop w:val="0"/>
          <w:marBottom w:val="0"/>
          <w:divBdr>
            <w:top w:val="none" w:sz="0" w:space="0" w:color="auto"/>
            <w:left w:val="none" w:sz="0" w:space="0" w:color="auto"/>
            <w:bottom w:val="none" w:sz="0" w:space="0" w:color="auto"/>
            <w:right w:val="none" w:sz="0" w:space="0" w:color="auto"/>
          </w:divBdr>
        </w:div>
        <w:div w:id="1339885774">
          <w:marLeft w:val="0"/>
          <w:marRight w:val="0"/>
          <w:marTop w:val="0"/>
          <w:marBottom w:val="0"/>
          <w:divBdr>
            <w:top w:val="none" w:sz="0" w:space="0" w:color="auto"/>
            <w:left w:val="none" w:sz="0" w:space="0" w:color="auto"/>
            <w:bottom w:val="none" w:sz="0" w:space="0" w:color="auto"/>
            <w:right w:val="none" w:sz="0" w:space="0" w:color="auto"/>
          </w:divBdr>
        </w:div>
        <w:div w:id="1611356987">
          <w:marLeft w:val="0"/>
          <w:marRight w:val="0"/>
          <w:marTop w:val="0"/>
          <w:marBottom w:val="0"/>
          <w:divBdr>
            <w:top w:val="none" w:sz="0" w:space="0" w:color="auto"/>
            <w:left w:val="none" w:sz="0" w:space="0" w:color="auto"/>
            <w:bottom w:val="none" w:sz="0" w:space="0" w:color="auto"/>
            <w:right w:val="none" w:sz="0" w:space="0" w:color="auto"/>
          </w:divBdr>
        </w:div>
        <w:div w:id="452789742">
          <w:marLeft w:val="0"/>
          <w:marRight w:val="0"/>
          <w:marTop w:val="0"/>
          <w:marBottom w:val="0"/>
          <w:divBdr>
            <w:top w:val="none" w:sz="0" w:space="0" w:color="auto"/>
            <w:left w:val="none" w:sz="0" w:space="0" w:color="auto"/>
            <w:bottom w:val="none" w:sz="0" w:space="0" w:color="auto"/>
            <w:right w:val="none" w:sz="0" w:space="0" w:color="auto"/>
          </w:divBdr>
        </w:div>
        <w:div w:id="162744367">
          <w:marLeft w:val="0"/>
          <w:marRight w:val="0"/>
          <w:marTop w:val="0"/>
          <w:marBottom w:val="0"/>
          <w:divBdr>
            <w:top w:val="none" w:sz="0" w:space="0" w:color="auto"/>
            <w:left w:val="none" w:sz="0" w:space="0" w:color="auto"/>
            <w:bottom w:val="none" w:sz="0" w:space="0" w:color="auto"/>
            <w:right w:val="none" w:sz="0" w:space="0" w:color="auto"/>
          </w:divBdr>
        </w:div>
        <w:div w:id="1586036818">
          <w:marLeft w:val="0"/>
          <w:marRight w:val="0"/>
          <w:marTop w:val="0"/>
          <w:marBottom w:val="0"/>
          <w:divBdr>
            <w:top w:val="none" w:sz="0" w:space="0" w:color="auto"/>
            <w:left w:val="none" w:sz="0" w:space="0" w:color="auto"/>
            <w:bottom w:val="none" w:sz="0" w:space="0" w:color="auto"/>
            <w:right w:val="none" w:sz="0" w:space="0" w:color="auto"/>
          </w:divBdr>
        </w:div>
        <w:div w:id="1343975321">
          <w:marLeft w:val="0"/>
          <w:marRight w:val="0"/>
          <w:marTop w:val="0"/>
          <w:marBottom w:val="0"/>
          <w:divBdr>
            <w:top w:val="none" w:sz="0" w:space="0" w:color="auto"/>
            <w:left w:val="none" w:sz="0" w:space="0" w:color="auto"/>
            <w:bottom w:val="none" w:sz="0" w:space="0" w:color="auto"/>
            <w:right w:val="none" w:sz="0" w:space="0" w:color="auto"/>
          </w:divBdr>
        </w:div>
        <w:div w:id="1951275433">
          <w:marLeft w:val="0"/>
          <w:marRight w:val="0"/>
          <w:marTop w:val="0"/>
          <w:marBottom w:val="0"/>
          <w:divBdr>
            <w:top w:val="none" w:sz="0" w:space="0" w:color="auto"/>
            <w:left w:val="none" w:sz="0" w:space="0" w:color="auto"/>
            <w:bottom w:val="none" w:sz="0" w:space="0" w:color="auto"/>
            <w:right w:val="none" w:sz="0" w:space="0" w:color="auto"/>
          </w:divBdr>
        </w:div>
        <w:div w:id="105934070">
          <w:marLeft w:val="0"/>
          <w:marRight w:val="0"/>
          <w:marTop w:val="0"/>
          <w:marBottom w:val="0"/>
          <w:divBdr>
            <w:top w:val="none" w:sz="0" w:space="0" w:color="auto"/>
            <w:left w:val="none" w:sz="0" w:space="0" w:color="auto"/>
            <w:bottom w:val="none" w:sz="0" w:space="0" w:color="auto"/>
            <w:right w:val="none" w:sz="0" w:space="0" w:color="auto"/>
          </w:divBdr>
        </w:div>
        <w:div w:id="1352099492">
          <w:marLeft w:val="0"/>
          <w:marRight w:val="0"/>
          <w:marTop w:val="0"/>
          <w:marBottom w:val="0"/>
          <w:divBdr>
            <w:top w:val="none" w:sz="0" w:space="0" w:color="auto"/>
            <w:left w:val="none" w:sz="0" w:space="0" w:color="auto"/>
            <w:bottom w:val="none" w:sz="0" w:space="0" w:color="auto"/>
            <w:right w:val="none" w:sz="0" w:space="0" w:color="auto"/>
          </w:divBdr>
        </w:div>
        <w:div w:id="1037851752">
          <w:marLeft w:val="0"/>
          <w:marRight w:val="0"/>
          <w:marTop w:val="0"/>
          <w:marBottom w:val="0"/>
          <w:divBdr>
            <w:top w:val="none" w:sz="0" w:space="0" w:color="auto"/>
            <w:left w:val="none" w:sz="0" w:space="0" w:color="auto"/>
            <w:bottom w:val="none" w:sz="0" w:space="0" w:color="auto"/>
            <w:right w:val="none" w:sz="0" w:space="0" w:color="auto"/>
          </w:divBdr>
        </w:div>
        <w:div w:id="541744185">
          <w:marLeft w:val="0"/>
          <w:marRight w:val="0"/>
          <w:marTop w:val="0"/>
          <w:marBottom w:val="0"/>
          <w:divBdr>
            <w:top w:val="none" w:sz="0" w:space="0" w:color="auto"/>
            <w:left w:val="none" w:sz="0" w:space="0" w:color="auto"/>
            <w:bottom w:val="none" w:sz="0" w:space="0" w:color="auto"/>
            <w:right w:val="none" w:sz="0" w:space="0" w:color="auto"/>
          </w:divBdr>
        </w:div>
        <w:div w:id="310214519">
          <w:marLeft w:val="0"/>
          <w:marRight w:val="0"/>
          <w:marTop w:val="0"/>
          <w:marBottom w:val="0"/>
          <w:divBdr>
            <w:top w:val="none" w:sz="0" w:space="0" w:color="auto"/>
            <w:left w:val="none" w:sz="0" w:space="0" w:color="auto"/>
            <w:bottom w:val="none" w:sz="0" w:space="0" w:color="auto"/>
            <w:right w:val="none" w:sz="0" w:space="0" w:color="auto"/>
          </w:divBdr>
        </w:div>
        <w:div w:id="697894388">
          <w:marLeft w:val="0"/>
          <w:marRight w:val="0"/>
          <w:marTop w:val="0"/>
          <w:marBottom w:val="0"/>
          <w:divBdr>
            <w:top w:val="none" w:sz="0" w:space="0" w:color="auto"/>
            <w:left w:val="none" w:sz="0" w:space="0" w:color="auto"/>
            <w:bottom w:val="none" w:sz="0" w:space="0" w:color="auto"/>
            <w:right w:val="none" w:sz="0" w:space="0" w:color="auto"/>
          </w:divBdr>
        </w:div>
        <w:div w:id="1951929123">
          <w:marLeft w:val="0"/>
          <w:marRight w:val="0"/>
          <w:marTop w:val="0"/>
          <w:marBottom w:val="0"/>
          <w:divBdr>
            <w:top w:val="none" w:sz="0" w:space="0" w:color="auto"/>
            <w:left w:val="none" w:sz="0" w:space="0" w:color="auto"/>
            <w:bottom w:val="none" w:sz="0" w:space="0" w:color="auto"/>
            <w:right w:val="none" w:sz="0" w:space="0" w:color="auto"/>
          </w:divBdr>
        </w:div>
        <w:div w:id="1128352373">
          <w:marLeft w:val="0"/>
          <w:marRight w:val="0"/>
          <w:marTop w:val="0"/>
          <w:marBottom w:val="0"/>
          <w:divBdr>
            <w:top w:val="none" w:sz="0" w:space="0" w:color="auto"/>
            <w:left w:val="none" w:sz="0" w:space="0" w:color="auto"/>
            <w:bottom w:val="none" w:sz="0" w:space="0" w:color="auto"/>
            <w:right w:val="none" w:sz="0" w:space="0" w:color="auto"/>
          </w:divBdr>
        </w:div>
        <w:div w:id="220869674">
          <w:marLeft w:val="0"/>
          <w:marRight w:val="0"/>
          <w:marTop w:val="0"/>
          <w:marBottom w:val="0"/>
          <w:divBdr>
            <w:top w:val="none" w:sz="0" w:space="0" w:color="auto"/>
            <w:left w:val="none" w:sz="0" w:space="0" w:color="auto"/>
            <w:bottom w:val="none" w:sz="0" w:space="0" w:color="auto"/>
            <w:right w:val="none" w:sz="0" w:space="0" w:color="auto"/>
          </w:divBdr>
        </w:div>
        <w:div w:id="883522947">
          <w:marLeft w:val="0"/>
          <w:marRight w:val="0"/>
          <w:marTop w:val="0"/>
          <w:marBottom w:val="0"/>
          <w:divBdr>
            <w:top w:val="none" w:sz="0" w:space="0" w:color="auto"/>
            <w:left w:val="none" w:sz="0" w:space="0" w:color="auto"/>
            <w:bottom w:val="none" w:sz="0" w:space="0" w:color="auto"/>
            <w:right w:val="none" w:sz="0" w:space="0" w:color="auto"/>
          </w:divBdr>
        </w:div>
        <w:div w:id="1205024908">
          <w:marLeft w:val="0"/>
          <w:marRight w:val="0"/>
          <w:marTop w:val="0"/>
          <w:marBottom w:val="0"/>
          <w:divBdr>
            <w:top w:val="none" w:sz="0" w:space="0" w:color="auto"/>
            <w:left w:val="none" w:sz="0" w:space="0" w:color="auto"/>
            <w:bottom w:val="none" w:sz="0" w:space="0" w:color="auto"/>
            <w:right w:val="none" w:sz="0" w:space="0" w:color="auto"/>
          </w:divBdr>
        </w:div>
        <w:div w:id="1583754410">
          <w:marLeft w:val="0"/>
          <w:marRight w:val="0"/>
          <w:marTop w:val="0"/>
          <w:marBottom w:val="0"/>
          <w:divBdr>
            <w:top w:val="none" w:sz="0" w:space="0" w:color="auto"/>
            <w:left w:val="none" w:sz="0" w:space="0" w:color="auto"/>
            <w:bottom w:val="none" w:sz="0" w:space="0" w:color="auto"/>
            <w:right w:val="none" w:sz="0" w:space="0" w:color="auto"/>
          </w:divBdr>
        </w:div>
        <w:div w:id="31343265">
          <w:marLeft w:val="0"/>
          <w:marRight w:val="0"/>
          <w:marTop w:val="0"/>
          <w:marBottom w:val="0"/>
          <w:divBdr>
            <w:top w:val="none" w:sz="0" w:space="0" w:color="auto"/>
            <w:left w:val="none" w:sz="0" w:space="0" w:color="auto"/>
            <w:bottom w:val="none" w:sz="0" w:space="0" w:color="auto"/>
            <w:right w:val="none" w:sz="0" w:space="0" w:color="auto"/>
          </w:divBdr>
        </w:div>
        <w:div w:id="675035597">
          <w:marLeft w:val="0"/>
          <w:marRight w:val="0"/>
          <w:marTop w:val="0"/>
          <w:marBottom w:val="0"/>
          <w:divBdr>
            <w:top w:val="none" w:sz="0" w:space="0" w:color="auto"/>
            <w:left w:val="none" w:sz="0" w:space="0" w:color="auto"/>
            <w:bottom w:val="none" w:sz="0" w:space="0" w:color="auto"/>
            <w:right w:val="none" w:sz="0" w:space="0" w:color="auto"/>
          </w:divBdr>
        </w:div>
        <w:div w:id="429400063">
          <w:marLeft w:val="0"/>
          <w:marRight w:val="0"/>
          <w:marTop w:val="0"/>
          <w:marBottom w:val="0"/>
          <w:divBdr>
            <w:top w:val="none" w:sz="0" w:space="0" w:color="auto"/>
            <w:left w:val="none" w:sz="0" w:space="0" w:color="auto"/>
            <w:bottom w:val="none" w:sz="0" w:space="0" w:color="auto"/>
            <w:right w:val="none" w:sz="0" w:space="0" w:color="auto"/>
          </w:divBdr>
        </w:div>
        <w:div w:id="463545684">
          <w:marLeft w:val="0"/>
          <w:marRight w:val="0"/>
          <w:marTop w:val="0"/>
          <w:marBottom w:val="0"/>
          <w:divBdr>
            <w:top w:val="none" w:sz="0" w:space="0" w:color="auto"/>
            <w:left w:val="none" w:sz="0" w:space="0" w:color="auto"/>
            <w:bottom w:val="none" w:sz="0" w:space="0" w:color="auto"/>
            <w:right w:val="none" w:sz="0" w:space="0" w:color="auto"/>
          </w:divBdr>
        </w:div>
        <w:div w:id="621038574">
          <w:marLeft w:val="0"/>
          <w:marRight w:val="0"/>
          <w:marTop w:val="0"/>
          <w:marBottom w:val="0"/>
          <w:divBdr>
            <w:top w:val="none" w:sz="0" w:space="0" w:color="auto"/>
            <w:left w:val="none" w:sz="0" w:space="0" w:color="auto"/>
            <w:bottom w:val="none" w:sz="0" w:space="0" w:color="auto"/>
            <w:right w:val="none" w:sz="0" w:space="0" w:color="auto"/>
          </w:divBdr>
        </w:div>
        <w:div w:id="194736935">
          <w:marLeft w:val="0"/>
          <w:marRight w:val="0"/>
          <w:marTop w:val="0"/>
          <w:marBottom w:val="0"/>
          <w:divBdr>
            <w:top w:val="none" w:sz="0" w:space="0" w:color="auto"/>
            <w:left w:val="none" w:sz="0" w:space="0" w:color="auto"/>
            <w:bottom w:val="none" w:sz="0" w:space="0" w:color="auto"/>
            <w:right w:val="none" w:sz="0" w:space="0" w:color="auto"/>
          </w:divBdr>
        </w:div>
        <w:div w:id="1021710911">
          <w:marLeft w:val="0"/>
          <w:marRight w:val="0"/>
          <w:marTop w:val="0"/>
          <w:marBottom w:val="0"/>
          <w:divBdr>
            <w:top w:val="none" w:sz="0" w:space="0" w:color="auto"/>
            <w:left w:val="none" w:sz="0" w:space="0" w:color="auto"/>
            <w:bottom w:val="none" w:sz="0" w:space="0" w:color="auto"/>
            <w:right w:val="none" w:sz="0" w:space="0" w:color="auto"/>
          </w:divBdr>
        </w:div>
        <w:div w:id="2037347586">
          <w:marLeft w:val="0"/>
          <w:marRight w:val="0"/>
          <w:marTop w:val="0"/>
          <w:marBottom w:val="0"/>
          <w:divBdr>
            <w:top w:val="none" w:sz="0" w:space="0" w:color="auto"/>
            <w:left w:val="none" w:sz="0" w:space="0" w:color="auto"/>
            <w:bottom w:val="none" w:sz="0" w:space="0" w:color="auto"/>
            <w:right w:val="none" w:sz="0" w:space="0" w:color="auto"/>
          </w:divBdr>
        </w:div>
        <w:div w:id="1968775956">
          <w:marLeft w:val="0"/>
          <w:marRight w:val="0"/>
          <w:marTop w:val="0"/>
          <w:marBottom w:val="0"/>
          <w:divBdr>
            <w:top w:val="none" w:sz="0" w:space="0" w:color="auto"/>
            <w:left w:val="none" w:sz="0" w:space="0" w:color="auto"/>
            <w:bottom w:val="none" w:sz="0" w:space="0" w:color="auto"/>
            <w:right w:val="none" w:sz="0" w:space="0" w:color="auto"/>
          </w:divBdr>
        </w:div>
        <w:div w:id="1312364627">
          <w:marLeft w:val="0"/>
          <w:marRight w:val="0"/>
          <w:marTop w:val="0"/>
          <w:marBottom w:val="0"/>
          <w:divBdr>
            <w:top w:val="none" w:sz="0" w:space="0" w:color="auto"/>
            <w:left w:val="none" w:sz="0" w:space="0" w:color="auto"/>
            <w:bottom w:val="none" w:sz="0" w:space="0" w:color="auto"/>
            <w:right w:val="none" w:sz="0" w:space="0" w:color="auto"/>
          </w:divBdr>
        </w:div>
        <w:div w:id="1169902515">
          <w:marLeft w:val="0"/>
          <w:marRight w:val="0"/>
          <w:marTop w:val="0"/>
          <w:marBottom w:val="0"/>
          <w:divBdr>
            <w:top w:val="none" w:sz="0" w:space="0" w:color="auto"/>
            <w:left w:val="none" w:sz="0" w:space="0" w:color="auto"/>
            <w:bottom w:val="none" w:sz="0" w:space="0" w:color="auto"/>
            <w:right w:val="none" w:sz="0" w:space="0" w:color="auto"/>
          </w:divBdr>
        </w:div>
        <w:div w:id="908734099">
          <w:marLeft w:val="0"/>
          <w:marRight w:val="0"/>
          <w:marTop w:val="0"/>
          <w:marBottom w:val="0"/>
          <w:divBdr>
            <w:top w:val="none" w:sz="0" w:space="0" w:color="auto"/>
            <w:left w:val="none" w:sz="0" w:space="0" w:color="auto"/>
            <w:bottom w:val="none" w:sz="0" w:space="0" w:color="auto"/>
            <w:right w:val="none" w:sz="0" w:space="0" w:color="auto"/>
          </w:divBdr>
        </w:div>
        <w:div w:id="1674533056">
          <w:marLeft w:val="0"/>
          <w:marRight w:val="0"/>
          <w:marTop w:val="0"/>
          <w:marBottom w:val="0"/>
          <w:divBdr>
            <w:top w:val="none" w:sz="0" w:space="0" w:color="auto"/>
            <w:left w:val="none" w:sz="0" w:space="0" w:color="auto"/>
            <w:bottom w:val="none" w:sz="0" w:space="0" w:color="auto"/>
            <w:right w:val="none" w:sz="0" w:space="0" w:color="auto"/>
          </w:divBdr>
        </w:div>
        <w:div w:id="1616909292">
          <w:marLeft w:val="0"/>
          <w:marRight w:val="0"/>
          <w:marTop w:val="0"/>
          <w:marBottom w:val="0"/>
          <w:divBdr>
            <w:top w:val="none" w:sz="0" w:space="0" w:color="auto"/>
            <w:left w:val="none" w:sz="0" w:space="0" w:color="auto"/>
            <w:bottom w:val="none" w:sz="0" w:space="0" w:color="auto"/>
            <w:right w:val="none" w:sz="0" w:space="0" w:color="auto"/>
          </w:divBdr>
        </w:div>
        <w:div w:id="1110586674">
          <w:marLeft w:val="0"/>
          <w:marRight w:val="0"/>
          <w:marTop w:val="0"/>
          <w:marBottom w:val="0"/>
          <w:divBdr>
            <w:top w:val="none" w:sz="0" w:space="0" w:color="auto"/>
            <w:left w:val="none" w:sz="0" w:space="0" w:color="auto"/>
            <w:bottom w:val="none" w:sz="0" w:space="0" w:color="auto"/>
            <w:right w:val="none" w:sz="0" w:space="0" w:color="auto"/>
          </w:divBdr>
        </w:div>
        <w:div w:id="1512603065">
          <w:marLeft w:val="0"/>
          <w:marRight w:val="0"/>
          <w:marTop w:val="0"/>
          <w:marBottom w:val="0"/>
          <w:divBdr>
            <w:top w:val="none" w:sz="0" w:space="0" w:color="auto"/>
            <w:left w:val="none" w:sz="0" w:space="0" w:color="auto"/>
            <w:bottom w:val="none" w:sz="0" w:space="0" w:color="auto"/>
            <w:right w:val="none" w:sz="0" w:space="0" w:color="auto"/>
          </w:divBdr>
        </w:div>
        <w:div w:id="1347513195">
          <w:marLeft w:val="0"/>
          <w:marRight w:val="0"/>
          <w:marTop w:val="0"/>
          <w:marBottom w:val="0"/>
          <w:divBdr>
            <w:top w:val="none" w:sz="0" w:space="0" w:color="auto"/>
            <w:left w:val="none" w:sz="0" w:space="0" w:color="auto"/>
            <w:bottom w:val="none" w:sz="0" w:space="0" w:color="auto"/>
            <w:right w:val="none" w:sz="0" w:space="0" w:color="auto"/>
          </w:divBdr>
        </w:div>
        <w:div w:id="164788988">
          <w:marLeft w:val="0"/>
          <w:marRight w:val="0"/>
          <w:marTop w:val="0"/>
          <w:marBottom w:val="0"/>
          <w:divBdr>
            <w:top w:val="none" w:sz="0" w:space="0" w:color="auto"/>
            <w:left w:val="none" w:sz="0" w:space="0" w:color="auto"/>
            <w:bottom w:val="none" w:sz="0" w:space="0" w:color="auto"/>
            <w:right w:val="none" w:sz="0" w:space="0" w:color="auto"/>
          </w:divBdr>
        </w:div>
        <w:div w:id="861668320">
          <w:marLeft w:val="0"/>
          <w:marRight w:val="0"/>
          <w:marTop w:val="0"/>
          <w:marBottom w:val="0"/>
          <w:divBdr>
            <w:top w:val="none" w:sz="0" w:space="0" w:color="auto"/>
            <w:left w:val="none" w:sz="0" w:space="0" w:color="auto"/>
            <w:bottom w:val="none" w:sz="0" w:space="0" w:color="auto"/>
            <w:right w:val="none" w:sz="0" w:space="0" w:color="auto"/>
          </w:divBdr>
        </w:div>
        <w:div w:id="1042289992">
          <w:marLeft w:val="0"/>
          <w:marRight w:val="0"/>
          <w:marTop w:val="0"/>
          <w:marBottom w:val="0"/>
          <w:divBdr>
            <w:top w:val="none" w:sz="0" w:space="0" w:color="auto"/>
            <w:left w:val="none" w:sz="0" w:space="0" w:color="auto"/>
            <w:bottom w:val="none" w:sz="0" w:space="0" w:color="auto"/>
            <w:right w:val="none" w:sz="0" w:space="0" w:color="auto"/>
          </w:divBdr>
        </w:div>
        <w:div w:id="159858983">
          <w:marLeft w:val="0"/>
          <w:marRight w:val="0"/>
          <w:marTop w:val="0"/>
          <w:marBottom w:val="0"/>
          <w:divBdr>
            <w:top w:val="none" w:sz="0" w:space="0" w:color="auto"/>
            <w:left w:val="none" w:sz="0" w:space="0" w:color="auto"/>
            <w:bottom w:val="none" w:sz="0" w:space="0" w:color="auto"/>
            <w:right w:val="none" w:sz="0" w:space="0" w:color="auto"/>
          </w:divBdr>
        </w:div>
        <w:div w:id="65885334">
          <w:marLeft w:val="0"/>
          <w:marRight w:val="0"/>
          <w:marTop w:val="0"/>
          <w:marBottom w:val="0"/>
          <w:divBdr>
            <w:top w:val="none" w:sz="0" w:space="0" w:color="auto"/>
            <w:left w:val="none" w:sz="0" w:space="0" w:color="auto"/>
            <w:bottom w:val="none" w:sz="0" w:space="0" w:color="auto"/>
            <w:right w:val="none" w:sz="0" w:space="0" w:color="auto"/>
          </w:divBdr>
        </w:div>
      </w:divsChild>
    </w:div>
    <w:div w:id="911701544">
      <w:bodyDiv w:val="1"/>
      <w:marLeft w:val="0"/>
      <w:marRight w:val="0"/>
      <w:marTop w:val="0"/>
      <w:marBottom w:val="0"/>
      <w:divBdr>
        <w:top w:val="none" w:sz="0" w:space="0" w:color="auto"/>
        <w:left w:val="none" w:sz="0" w:space="0" w:color="auto"/>
        <w:bottom w:val="none" w:sz="0" w:space="0" w:color="auto"/>
        <w:right w:val="none" w:sz="0" w:space="0" w:color="auto"/>
      </w:divBdr>
      <w:divsChild>
        <w:div w:id="277957915">
          <w:marLeft w:val="0"/>
          <w:marRight w:val="0"/>
          <w:marTop w:val="0"/>
          <w:marBottom w:val="0"/>
          <w:divBdr>
            <w:top w:val="none" w:sz="0" w:space="0" w:color="auto"/>
            <w:left w:val="none" w:sz="0" w:space="0" w:color="auto"/>
            <w:bottom w:val="none" w:sz="0" w:space="0" w:color="auto"/>
            <w:right w:val="none" w:sz="0" w:space="0" w:color="auto"/>
          </w:divBdr>
          <w:divsChild>
            <w:div w:id="1674599486">
              <w:marLeft w:val="0"/>
              <w:marRight w:val="0"/>
              <w:marTop w:val="0"/>
              <w:marBottom w:val="0"/>
              <w:divBdr>
                <w:top w:val="none" w:sz="0" w:space="0" w:color="auto"/>
                <w:left w:val="none" w:sz="0" w:space="0" w:color="auto"/>
                <w:bottom w:val="none" w:sz="0" w:space="0" w:color="auto"/>
                <w:right w:val="none" w:sz="0" w:space="0" w:color="auto"/>
              </w:divBdr>
            </w:div>
            <w:div w:id="1444306635">
              <w:marLeft w:val="0"/>
              <w:marRight w:val="0"/>
              <w:marTop w:val="0"/>
              <w:marBottom w:val="0"/>
              <w:divBdr>
                <w:top w:val="none" w:sz="0" w:space="0" w:color="auto"/>
                <w:left w:val="none" w:sz="0" w:space="0" w:color="auto"/>
                <w:bottom w:val="none" w:sz="0" w:space="0" w:color="auto"/>
                <w:right w:val="none" w:sz="0" w:space="0" w:color="auto"/>
              </w:divBdr>
            </w:div>
            <w:div w:id="906064132">
              <w:marLeft w:val="0"/>
              <w:marRight w:val="0"/>
              <w:marTop w:val="0"/>
              <w:marBottom w:val="0"/>
              <w:divBdr>
                <w:top w:val="none" w:sz="0" w:space="0" w:color="auto"/>
                <w:left w:val="none" w:sz="0" w:space="0" w:color="auto"/>
                <w:bottom w:val="none" w:sz="0" w:space="0" w:color="auto"/>
                <w:right w:val="none" w:sz="0" w:space="0" w:color="auto"/>
              </w:divBdr>
            </w:div>
            <w:div w:id="1195462542">
              <w:marLeft w:val="0"/>
              <w:marRight w:val="0"/>
              <w:marTop w:val="0"/>
              <w:marBottom w:val="0"/>
              <w:divBdr>
                <w:top w:val="none" w:sz="0" w:space="0" w:color="auto"/>
                <w:left w:val="none" w:sz="0" w:space="0" w:color="auto"/>
                <w:bottom w:val="none" w:sz="0" w:space="0" w:color="auto"/>
                <w:right w:val="none" w:sz="0" w:space="0" w:color="auto"/>
              </w:divBdr>
            </w:div>
            <w:div w:id="506750608">
              <w:marLeft w:val="0"/>
              <w:marRight w:val="0"/>
              <w:marTop w:val="0"/>
              <w:marBottom w:val="0"/>
              <w:divBdr>
                <w:top w:val="none" w:sz="0" w:space="0" w:color="auto"/>
                <w:left w:val="none" w:sz="0" w:space="0" w:color="auto"/>
                <w:bottom w:val="none" w:sz="0" w:space="0" w:color="auto"/>
                <w:right w:val="none" w:sz="0" w:space="0" w:color="auto"/>
              </w:divBdr>
            </w:div>
            <w:div w:id="1468624592">
              <w:marLeft w:val="0"/>
              <w:marRight w:val="0"/>
              <w:marTop w:val="0"/>
              <w:marBottom w:val="0"/>
              <w:divBdr>
                <w:top w:val="none" w:sz="0" w:space="0" w:color="auto"/>
                <w:left w:val="none" w:sz="0" w:space="0" w:color="auto"/>
                <w:bottom w:val="none" w:sz="0" w:space="0" w:color="auto"/>
                <w:right w:val="none" w:sz="0" w:space="0" w:color="auto"/>
              </w:divBdr>
            </w:div>
            <w:div w:id="1251812035">
              <w:marLeft w:val="0"/>
              <w:marRight w:val="0"/>
              <w:marTop w:val="0"/>
              <w:marBottom w:val="0"/>
              <w:divBdr>
                <w:top w:val="none" w:sz="0" w:space="0" w:color="auto"/>
                <w:left w:val="none" w:sz="0" w:space="0" w:color="auto"/>
                <w:bottom w:val="none" w:sz="0" w:space="0" w:color="auto"/>
                <w:right w:val="none" w:sz="0" w:space="0" w:color="auto"/>
              </w:divBdr>
            </w:div>
            <w:div w:id="860320041">
              <w:marLeft w:val="0"/>
              <w:marRight w:val="0"/>
              <w:marTop w:val="0"/>
              <w:marBottom w:val="0"/>
              <w:divBdr>
                <w:top w:val="none" w:sz="0" w:space="0" w:color="auto"/>
                <w:left w:val="none" w:sz="0" w:space="0" w:color="auto"/>
                <w:bottom w:val="none" w:sz="0" w:space="0" w:color="auto"/>
                <w:right w:val="none" w:sz="0" w:space="0" w:color="auto"/>
              </w:divBdr>
            </w:div>
            <w:div w:id="1381906155">
              <w:marLeft w:val="0"/>
              <w:marRight w:val="0"/>
              <w:marTop w:val="0"/>
              <w:marBottom w:val="0"/>
              <w:divBdr>
                <w:top w:val="none" w:sz="0" w:space="0" w:color="auto"/>
                <w:left w:val="none" w:sz="0" w:space="0" w:color="auto"/>
                <w:bottom w:val="none" w:sz="0" w:space="0" w:color="auto"/>
                <w:right w:val="none" w:sz="0" w:space="0" w:color="auto"/>
              </w:divBdr>
            </w:div>
            <w:div w:id="1641232884">
              <w:marLeft w:val="0"/>
              <w:marRight w:val="0"/>
              <w:marTop w:val="0"/>
              <w:marBottom w:val="0"/>
              <w:divBdr>
                <w:top w:val="none" w:sz="0" w:space="0" w:color="auto"/>
                <w:left w:val="none" w:sz="0" w:space="0" w:color="auto"/>
                <w:bottom w:val="none" w:sz="0" w:space="0" w:color="auto"/>
                <w:right w:val="none" w:sz="0" w:space="0" w:color="auto"/>
              </w:divBdr>
            </w:div>
            <w:div w:id="1465586808">
              <w:marLeft w:val="0"/>
              <w:marRight w:val="0"/>
              <w:marTop w:val="0"/>
              <w:marBottom w:val="0"/>
              <w:divBdr>
                <w:top w:val="none" w:sz="0" w:space="0" w:color="auto"/>
                <w:left w:val="none" w:sz="0" w:space="0" w:color="auto"/>
                <w:bottom w:val="none" w:sz="0" w:space="0" w:color="auto"/>
                <w:right w:val="none" w:sz="0" w:space="0" w:color="auto"/>
              </w:divBdr>
            </w:div>
            <w:div w:id="1485974761">
              <w:marLeft w:val="0"/>
              <w:marRight w:val="0"/>
              <w:marTop w:val="0"/>
              <w:marBottom w:val="0"/>
              <w:divBdr>
                <w:top w:val="none" w:sz="0" w:space="0" w:color="auto"/>
                <w:left w:val="none" w:sz="0" w:space="0" w:color="auto"/>
                <w:bottom w:val="none" w:sz="0" w:space="0" w:color="auto"/>
                <w:right w:val="none" w:sz="0" w:space="0" w:color="auto"/>
              </w:divBdr>
            </w:div>
            <w:div w:id="147481572">
              <w:marLeft w:val="0"/>
              <w:marRight w:val="0"/>
              <w:marTop w:val="0"/>
              <w:marBottom w:val="0"/>
              <w:divBdr>
                <w:top w:val="none" w:sz="0" w:space="0" w:color="auto"/>
                <w:left w:val="none" w:sz="0" w:space="0" w:color="auto"/>
                <w:bottom w:val="none" w:sz="0" w:space="0" w:color="auto"/>
                <w:right w:val="none" w:sz="0" w:space="0" w:color="auto"/>
              </w:divBdr>
            </w:div>
            <w:div w:id="1243375776">
              <w:marLeft w:val="0"/>
              <w:marRight w:val="0"/>
              <w:marTop w:val="0"/>
              <w:marBottom w:val="0"/>
              <w:divBdr>
                <w:top w:val="none" w:sz="0" w:space="0" w:color="auto"/>
                <w:left w:val="none" w:sz="0" w:space="0" w:color="auto"/>
                <w:bottom w:val="none" w:sz="0" w:space="0" w:color="auto"/>
                <w:right w:val="none" w:sz="0" w:space="0" w:color="auto"/>
              </w:divBdr>
            </w:div>
            <w:div w:id="16978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9116">
      <w:bodyDiv w:val="1"/>
      <w:marLeft w:val="0"/>
      <w:marRight w:val="0"/>
      <w:marTop w:val="0"/>
      <w:marBottom w:val="0"/>
      <w:divBdr>
        <w:top w:val="none" w:sz="0" w:space="0" w:color="auto"/>
        <w:left w:val="none" w:sz="0" w:space="0" w:color="auto"/>
        <w:bottom w:val="none" w:sz="0" w:space="0" w:color="auto"/>
        <w:right w:val="none" w:sz="0" w:space="0" w:color="auto"/>
      </w:divBdr>
      <w:divsChild>
        <w:div w:id="2008745335">
          <w:marLeft w:val="0"/>
          <w:marRight w:val="0"/>
          <w:marTop w:val="0"/>
          <w:marBottom w:val="0"/>
          <w:divBdr>
            <w:top w:val="none" w:sz="0" w:space="0" w:color="auto"/>
            <w:left w:val="none" w:sz="0" w:space="0" w:color="auto"/>
            <w:bottom w:val="none" w:sz="0" w:space="0" w:color="auto"/>
            <w:right w:val="none" w:sz="0" w:space="0" w:color="auto"/>
          </w:divBdr>
        </w:div>
        <w:div w:id="922950551">
          <w:marLeft w:val="0"/>
          <w:marRight w:val="0"/>
          <w:marTop w:val="0"/>
          <w:marBottom w:val="0"/>
          <w:divBdr>
            <w:top w:val="none" w:sz="0" w:space="0" w:color="auto"/>
            <w:left w:val="none" w:sz="0" w:space="0" w:color="auto"/>
            <w:bottom w:val="none" w:sz="0" w:space="0" w:color="auto"/>
            <w:right w:val="none" w:sz="0" w:space="0" w:color="auto"/>
          </w:divBdr>
        </w:div>
        <w:div w:id="2120947443">
          <w:marLeft w:val="0"/>
          <w:marRight w:val="0"/>
          <w:marTop w:val="0"/>
          <w:marBottom w:val="0"/>
          <w:divBdr>
            <w:top w:val="none" w:sz="0" w:space="0" w:color="auto"/>
            <w:left w:val="none" w:sz="0" w:space="0" w:color="auto"/>
            <w:bottom w:val="none" w:sz="0" w:space="0" w:color="auto"/>
            <w:right w:val="none" w:sz="0" w:space="0" w:color="auto"/>
          </w:divBdr>
        </w:div>
        <w:div w:id="1942029191">
          <w:marLeft w:val="0"/>
          <w:marRight w:val="0"/>
          <w:marTop w:val="0"/>
          <w:marBottom w:val="0"/>
          <w:divBdr>
            <w:top w:val="none" w:sz="0" w:space="0" w:color="auto"/>
            <w:left w:val="none" w:sz="0" w:space="0" w:color="auto"/>
            <w:bottom w:val="none" w:sz="0" w:space="0" w:color="auto"/>
            <w:right w:val="none" w:sz="0" w:space="0" w:color="auto"/>
          </w:divBdr>
        </w:div>
        <w:div w:id="1351029808">
          <w:marLeft w:val="0"/>
          <w:marRight w:val="0"/>
          <w:marTop w:val="0"/>
          <w:marBottom w:val="0"/>
          <w:divBdr>
            <w:top w:val="none" w:sz="0" w:space="0" w:color="auto"/>
            <w:left w:val="none" w:sz="0" w:space="0" w:color="auto"/>
            <w:bottom w:val="none" w:sz="0" w:space="0" w:color="auto"/>
            <w:right w:val="none" w:sz="0" w:space="0" w:color="auto"/>
          </w:divBdr>
        </w:div>
        <w:div w:id="111100098">
          <w:marLeft w:val="0"/>
          <w:marRight w:val="0"/>
          <w:marTop w:val="0"/>
          <w:marBottom w:val="0"/>
          <w:divBdr>
            <w:top w:val="none" w:sz="0" w:space="0" w:color="auto"/>
            <w:left w:val="none" w:sz="0" w:space="0" w:color="auto"/>
            <w:bottom w:val="none" w:sz="0" w:space="0" w:color="auto"/>
            <w:right w:val="none" w:sz="0" w:space="0" w:color="auto"/>
          </w:divBdr>
        </w:div>
        <w:div w:id="1586452318">
          <w:marLeft w:val="0"/>
          <w:marRight w:val="0"/>
          <w:marTop w:val="0"/>
          <w:marBottom w:val="0"/>
          <w:divBdr>
            <w:top w:val="none" w:sz="0" w:space="0" w:color="auto"/>
            <w:left w:val="none" w:sz="0" w:space="0" w:color="auto"/>
            <w:bottom w:val="none" w:sz="0" w:space="0" w:color="auto"/>
            <w:right w:val="none" w:sz="0" w:space="0" w:color="auto"/>
          </w:divBdr>
        </w:div>
        <w:div w:id="1478373206">
          <w:marLeft w:val="0"/>
          <w:marRight w:val="0"/>
          <w:marTop w:val="0"/>
          <w:marBottom w:val="0"/>
          <w:divBdr>
            <w:top w:val="none" w:sz="0" w:space="0" w:color="auto"/>
            <w:left w:val="none" w:sz="0" w:space="0" w:color="auto"/>
            <w:bottom w:val="none" w:sz="0" w:space="0" w:color="auto"/>
            <w:right w:val="none" w:sz="0" w:space="0" w:color="auto"/>
          </w:divBdr>
        </w:div>
        <w:div w:id="2134443928">
          <w:marLeft w:val="0"/>
          <w:marRight w:val="0"/>
          <w:marTop w:val="0"/>
          <w:marBottom w:val="0"/>
          <w:divBdr>
            <w:top w:val="none" w:sz="0" w:space="0" w:color="auto"/>
            <w:left w:val="none" w:sz="0" w:space="0" w:color="auto"/>
            <w:bottom w:val="none" w:sz="0" w:space="0" w:color="auto"/>
            <w:right w:val="none" w:sz="0" w:space="0" w:color="auto"/>
          </w:divBdr>
        </w:div>
        <w:div w:id="1344241133">
          <w:marLeft w:val="0"/>
          <w:marRight w:val="0"/>
          <w:marTop w:val="0"/>
          <w:marBottom w:val="0"/>
          <w:divBdr>
            <w:top w:val="none" w:sz="0" w:space="0" w:color="auto"/>
            <w:left w:val="none" w:sz="0" w:space="0" w:color="auto"/>
            <w:bottom w:val="none" w:sz="0" w:space="0" w:color="auto"/>
            <w:right w:val="none" w:sz="0" w:space="0" w:color="auto"/>
          </w:divBdr>
        </w:div>
        <w:div w:id="418406084">
          <w:marLeft w:val="0"/>
          <w:marRight w:val="0"/>
          <w:marTop w:val="0"/>
          <w:marBottom w:val="0"/>
          <w:divBdr>
            <w:top w:val="none" w:sz="0" w:space="0" w:color="auto"/>
            <w:left w:val="none" w:sz="0" w:space="0" w:color="auto"/>
            <w:bottom w:val="none" w:sz="0" w:space="0" w:color="auto"/>
            <w:right w:val="none" w:sz="0" w:space="0" w:color="auto"/>
          </w:divBdr>
        </w:div>
        <w:div w:id="934752419">
          <w:marLeft w:val="0"/>
          <w:marRight w:val="0"/>
          <w:marTop w:val="0"/>
          <w:marBottom w:val="0"/>
          <w:divBdr>
            <w:top w:val="none" w:sz="0" w:space="0" w:color="auto"/>
            <w:left w:val="none" w:sz="0" w:space="0" w:color="auto"/>
            <w:bottom w:val="none" w:sz="0" w:space="0" w:color="auto"/>
            <w:right w:val="none" w:sz="0" w:space="0" w:color="auto"/>
          </w:divBdr>
        </w:div>
        <w:div w:id="1751073353">
          <w:marLeft w:val="0"/>
          <w:marRight w:val="0"/>
          <w:marTop w:val="0"/>
          <w:marBottom w:val="0"/>
          <w:divBdr>
            <w:top w:val="none" w:sz="0" w:space="0" w:color="auto"/>
            <w:left w:val="none" w:sz="0" w:space="0" w:color="auto"/>
            <w:bottom w:val="none" w:sz="0" w:space="0" w:color="auto"/>
            <w:right w:val="none" w:sz="0" w:space="0" w:color="auto"/>
          </w:divBdr>
        </w:div>
        <w:div w:id="254679898">
          <w:marLeft w:val="0"/>
          <w:marRight w:val="0"/>
          <w:marTop w:val="0"/>
          <w:marBottom w:val="0"/>
          <w:divBdr>
            <w:top w:val="none" w:sz="0" w:space="0" w:color="auto"/>
            <w:left w:val="none" w:sz="0" w:space="0" w:color="auto"/>
            <w:bottom w:val="none" w:sz="0" w:space="0" w:color="auto"/>
            <w:right w:val="none" w:sz="0" w:space="0" w:color="auto"/>
          </w:divBdr>
        </w:div>
        <w:div w:id="1539200148">
          <w:marLeft w:val="0"/>
          <w:marRight w:val="0"/>
          <w:marTop w:val="0"/>
          <w:marBottom w:val="0"/>
          <w:divBdr>
            <w:top w:val="none" w:sz="0" w:space="0" w:color="auto"/>
            <w:left w:val="none" w:sz="0" w:space="0" w:color="auto"/>
            <w:bottom w:val="none" w:sz="0" w:space="0" w:color="auto"/>
            <w:right w:val="none" w:sz="0" w:space="0" w:color="auto"/>
          </w:divBdr>
        </w:div>
        <w:div w:id="1378436786">
          <w:marLeft w:val="0"/>
          <w:marRight w:val="0"/>
          <w:marTop w:val="0"/>
          <w:marBottom w:val="0"/>
          <w:divBdr>
            <w:top w:val="none" w:sz="0" w:space="0" w:color="auto"/>
            <w:left w:val="none" w:sz="0" w:space="0" w:color="auto"/>
            <w:bottom w:val="none" w:sz="0" w:space="0" w:color="auto"/>
            <w:right w:val="none" w:sz="0" w:space="0" w:color="auto"/>
          </w:divBdr>
        </w:div>
      </w:divsChild>
    </w:div>
    <w:div w:id="1005018070">
      <w:bodyDiv w:val="1"/>
      <w:marLeft w:val="0"/>
      <w:marRight w:val="0"/>
      <w:marTop w:val="0"/>
      <w:marBottom w:val="0"/>
      <w:divBdr>
        <w:top w:val="none" w:sz="0" w:space="0" w:color="auto"/>
        <w:left w:val="none" w:sz="0" w:space="0" w:color="auto"/>
        <w:bottom w:val="none" w:sz="0" w:space="0" w:color="auto"/>
        <w:right w:val="none" w:sz="0" w:space="0" w:color="auto"/>
      </w:divBdr>
      <w:divsChild>
        <w:div w:id="2082559311">
          <w:marLeft w:val="0"/>
          <w:marRight w:val="0"/>
          <w:marTop w:val="0"/>
          <w:marBottom w:val="0"/>
          <w:divBdr>
            <w:top w:val="none" w:sz="0" w:space="0" w:color="auto"/>
            <w:left w:val="none" w:sz="0" w:space="0" w:color="auto"/>
            <w:bottom w:val="none" w:sz="0" w:space="0" w:color="auto"/>
            <w:right w:val="none" w:sz="0" w:space="0" w:color="auto"/>
          </w:divBdr>
        </w:div>
        <w:div w:id="1478648966">
          <w:marLeft w:val="0"/>
          <w:marRight w:val="0"/>
          <w:marTop w:val="0"/>
          <w:marBottom w:val="0"/>
          <w:divBdr>
            <w:top w:val="none" w:sz="0" w:space="0" w:color="auto"/>
            <w:left w:val="none" w:sz="0" w:space="0" w:color="auto"/>
            <w:bottom w:val="none" w:sz="0" w:space="0" w:color="auto"/>
            <w:right w:val="none" w:sz="0" w:space="0" w:color="auto"/>
          </w:divBdr>
        </w:div>
        <w:div w:id="462430790">
          <w:marLeft w:val="0"/>
          <w:marRight w:val="0"/>
          <w:marTop w:val="0"/>
          <w:marBottom w:val="0"/>
          <w:divBdr>
            <w:top w:val="none" w:sz="0" w:space="0" w:color="auto"/>
            <w:left w:val="none" w:sz="0" w:space="0" w:color="auto"/>
            <w:bottom w:val="none" w:sz="0" w:space="0" w:color="auto"/>
            <w:right w:val="none" w:sz="0" w:space="0" w:color="auto"/>
          </w:divBdr>
        </w:div>
        <w:div w:id="1566599170">
          <w:marLeft w:val="0"/>
          <w:marRight w:val="0"/>
          <w:marTop w:val="0"/>
          <w:marBottom w:val="0"/>
          <w:divBdr>
            <w:top w:val="none" w:sz="0" w:space="0" w:color="auto"/>
            <w:left w:val="none" w:sz="0" w:space="0" w:color="auto"/>
            <w:bottom w:val="none" w:sz="0" w:space="0" w:color="auto"/>
            <w:right w:val="none" w:sz="0" w:space="0" w:color="auto"/>
          </w:divBdr>
        </w:div>
        <w:div w:id="915554202">
          <w:marLeft w:val="0"/>
          <w:marRight w:val="0"/>
          <w:marTop w:val="0"/>
          <w:marBottom w:val="0"/>
          <w:divBdr>
            <w:top w:val="none" w:sz="0" w:space="0" w:color="auto"/>
            <w:left w:val="none" w:sz="0" w:space="0" w:color="auto"/>
            <w:bottom w:val="none" w:sz="0" w:space="0" w:color="auto"/>
            <w:right w:val="none" w:sz="0" w:space="0" w:color="auto"/>
          </w:divBdr>
        </w:div>
        <w:div w:id="89159065">
          <w:marLeft w:val="0"/>
          <w:marRight w:val="0"/>
          <w:marTop w:val="0"/>
          <w:marBottom w:val="0"/>
          <w:divBdr>
            <w:top w:val="none" w:sz="0" w:space="0" w:color="auto"/>
            <w:left w:val="none" w:sz="0" w:space="0" w:color="auto"/>
            <w:bottom w:val="none" w:sz="0" w:space="0" w:color="auto"/>
            <w:right w:val="none" w:sz="0" w:space="0" w:color="auto"/>
          </w:divBdr>
        </w:div>
        <w:div w:id="392000216">
          <w:marLeft w:val="0"/>
          <w:marRight w:val="0"/>
          <w:marTop w:val="0"/>
          <w:marBottom w:val="0"/>
          <w:divBdr>
            <w:top w:val="none" w:sz="0" w:space="0" w:color="auto"/>
            <w:left w:val="none" w:sz="0" w:space="0" w:color="auto"/>
            <w:bottom w:val="none" w:sz="0" w:space="0" w:color="auto"/>
            <w:right w:val="none" w:sz="0" w:space="0" w:color="auto"/>
          </w:divBdr>
        </w:div>
        <w:div w:id="1608080134">
          <w:marLeft w:val="0"/>
          <w:marRight w:val="0"/>
          <w:marTop w:val="0"/>
          <w:marBottom w:val="0"/>
          <w:divBdr>
            <w:top w:val="none" w:sz="0" w:space="0" w:color="auto"/>
            <w:left w:val="none" w:sz="0" w:space="0" w:color="auto"/>
            <w:bottom w:val="none" w:sz="0" w:space="0" w:color="auto"/>
            <w:right w:val="none" w:sz="0" w:space="0" w:color="auto"/>
          </w:divBdr>
        </w:div>
        <w:div w:id="528183322">
          <w:marLeft w:val="0"/>
          <w:marRight w:val="0"/>
          <w:marTop w:val="0"/>
          <w:marBottom w:val="0"/>
          <w:divBdr>
            <w:top w:val="none" w:sz="0" w:space="0" w:color="auto"/>
            <w:left w:val="none" w:sz="0" w:space="0" w:color="auto"/>
            <w:bottom w:val="none" w:sz="0" w:space="0" w:color="auto"/>
            <w:right w:val="none" w:sz="0" w:space="0" w:color="auto"/>
          </w:divBdr>
        </w:div>
        <w:div w:id="1045905624">
          <w:marLeft w:val="0"/>
          <w:marRight w:val="0"/>
          <w:marTop w:val="0"/>
          <w:marBottom w:val="0"/>
          <w:divBdr>
            <w:top w:val="none" w:sz="0" w:space="0" w:color="auto"/>
            <w:left w:val="none" w:sz="0" w:space="0" w:color="auto"/>
            <w:bottom w:val="none" w:sz="0" w:space="0" w:color="auto"/>
            <w:right w:val="none" w:sz="0" w:space="0" w:color="auto"/>
          </w:divBdr>
        </w:div>
      </w:divsChild>
    </w:div>
    <w:div w:id="1172453088">
      <w:bodyDiv w:val="1"/>
      <w:marLeft w:val="0"/>
      <w:marRight w:val="0"/>
      <w:marTop w:val="0"/>
      <w:marBottom w:val="0"/>
      <w:divBdr>
        <w:top w:val="none" w:sz="0" w:space="0" w:color="auto"/>
        <w:left w:val="none" w:sz="0" w:space="0" w:color="auto"/>
        <w:bottom w:val="none" w:sz="0" w:space="0" w:color="auto"/>
        <w:right w:val="none" w:sz="0" w:space="0" w:color="auto"/>
      </w:divBdr>
      <w:divsChild>
        <w:div w:id="63453597">
          <w:marLeft w:val="0"/>
          <w:marRight w:val="0"/>
          <w:marTop w:val="0"/>
          <w:marBottom w:val="0"/>
          <w:divBdr>
            <w:top w:val="none" w:sz="0" w:space="0" w:color="auto"/>
            <w:left w:val="none" w:sz="0" w:space="0" w:color="auto"/>
            <w:bottom w:val="none" w:sz="0" w:space="0" w:color="auto"/>
            <w:right w:val="none" w:sz="0" w:space="0" w:color="auto"/>
          </w:divBdr>
        </w:div>
        <w:div w:id="1718627379">
          <w:marLeft w:val="0"/>
          <w:marRight w:val="0"/>
          <w:marTop w:val="0"/>
          <w:marBottom w:val="0"/>
          <w:divBdr>
            <w:top w:val="none" w:sz="0" w:space="0" w:color="auto"/>
            <w:left w:val="none" w:sz="0" w:space="0" w:color="auto"/>
            <w:bottom w:val="none" w:sz="0" w:space="0" w:color="auto"/>
            <w:right w:val="none" w:sz="0" w:space="0" w:color="auto"/>
          </w:divBdr>
        </w:div>
        <w:div w:id="643049658">
          <w:marLeft w:val="0"/>
          <w:marRight w:val="0"/>
          <w:marTop w:val="0"/>
          <w:marBottom w:val="0"/>
          <w:divBdr>
            <w:top w:val="none" w:sz="0" w:space="0" w:color="auto"/>
            <w:left w:val="none" w:sz="0" w:space="0" w:color="auto"/>
            <w:bottom w:val="none" w:sz="0" w:space="0" w:color="auto"/>
            <w:right w:val="none" w:sz="0" w:space="0" w:color="auto"/>
          </w:divBdr>
        </w:div>
        <w:div w:id="1902205583">
          <w:marLeft w:val="0"/>
          <w:marRight w:val="0"/>
          <w:marTop w:val="0"/>
          <w:marBottom w:val="0"/>
          <w:divBdr>
            <w:top w:val="none" w:sz="0" w:space="0" w:color="auto"/>
            <w:left w:val="none" w:sz="0" w:space="0" w:color="auto"/>
            <w:bottom w:val="none" w:sz="0" w:space="0" w:color="auto"/>
            <w:right w:val="none" w:sz="0" w:space="0" w:color="auto"/>
          </w:divBdr>
        </w:div>
        <w:div w:id="1262953429">
          <w:marLeft w:val="0"/>
          <w:marRight w:val="0"/>
          <w:marTop w:val="0"/>
          <w:marBottom w:val="0"/>
          <w:divBdr>
            <w:top w:val="none" w:sz="0" w:space="0" w:color="auto"/>
            <w:left w:val="none" w:sz="0" w:space="0" w:color="auto"/>
            <w:bottom w:val="none" w:sz="0" w:space="0" w:color="auto"/>
            <w:right w:val="none" w:sz="0" w:space="0" w:color="auto"/>
          </w:divBdr>
        </w:div>
        <w:div w:id="664626839">
          <w:marLeft w:val="0"/>
          <w:marRight w:val="0"/>
          <w:marTop w:val="0"/>
          <w:marBottom w:val="0"/>
          <w:divBdr>
            <w:top w:val="none" w:sz="0" w:space="0" w:color="auto"/>
            <w:left w:val="none" w:sz="0" w:space="0" w:color="auto"/>
            <w:bottom w:val="none" w:sz="0" w:space="0" w:color="auto"/>
            <w:right w:val="none" w:sz="0" w:space="0" w:color="auto"/>
          </w:divBdr>
        </w:div>
        <w:div w:id="1657688329">
          <w:marLeft w:val="0"/>
          <w:marRight w:val="0"/>
          <w:marTop w:val="0"/>
          <w:marBottom w:val="0"/>
          <w:divBdr>
            <w:top w:val="none" w:sz="0" w:space="0" w:color="auto"/>
            <w:left w:val="none" w:sz="0" w:space="0" w:color="auto"/>
            <w:bottom w:val="none" w:sz="0" w:space="0" w:color="auto"/>
            <w:right w:val="none" w:sz="0" w:space="0" w:color="auto"/>
          </w:divBdr>
        </w:div>
        <w:div w:id="2030139213">
          <w:marLeft w:val="0"/>
          <w:marRight w:val="0"/>
          <w:marTop w:val="0"/>
          <w:marBottom w:val="0"/>
          <w:divBdr>
            <w:top w:val="none" w:sz="0" w:space="0" w:color="auto"/>
            <w:left w:val="none" w:sz="0" w:space="0" w:color="auto"/>
            <w:bottom w:val="none" w:sz="0" w:space="0" w:color="auto"/>
            <w:right w:val="none" w:sz="0" w:space="0" w:color="auto"/>
          </w:divBdr>
        </w:div>
        <w:div w:id="1600671976">
          <w:marLeft w:val="0"/>
          <w:marRight w:val="0"/>
          <w:marTop w:val="0"/>
          <w:marBottom w:val="0"/>
          <w:divBdr>
            <w:top w:val="none" w:sz="0" w:space="0" w:color="auto"/>
            <w:left w:val="none" w:sz="0" w:space="0" w:color="auto"/>
            <w:bottom w:val="none" w:sz="0" w:space="0" w:color="auto"/>
            <w:right w:val="none" w:sz="0" w:space="0" w:color="auto"/>
          </w:divBdr>
        </w:div>
        <w:div w:id="50077231">
          <w:marLeft w:val="0"/>
          <w:marRight w:val="0"/>
          <w:marTop w:val="0"/>
          <w:marBottom w:val="0"/>
          <w:divBdr>
            <w:top w:val="none" w:sz="0" w:space="0" w:color="auto"/>
            <w:left w:val="none" w:sz="0" w:space="0" w:color="auto"/>
            <w:bottom w:val="none" w:sz="0" w:space="0" w:color="auto"/>
            <w:right w:val="none" w:sz="0" w:space="0" w:color="auto"/>
          </w:divBdr>
        </w:div>
        <w:div w:id="2031754649">
          <w:marLeft w:val="0"/>
          <w:marRight w:val="0"/>
          <w:marTop w:val="0"/>
          <w:marBottom w:val="0"/>
          <w:divBdr>
            <w:top w:val="none" w:sz="0" w:space="0" w:color="auto"/>
            <w:left w:val="none" w:sz="0" w:space="0" w:color="auto"/>
            <w:bottom w:val="none" w:sz="0" w:space="0" w:color="auto"/>
            <w:right w:val="none" w:sz="0" w:space="0" w:color="auto"/>
          </w:divBdr>
        </w:div>
        <w:div w:id="212623313">
          <w:marLeft w:val="0"/>
          <w:marRight w:val="0"/>
          <w:marTop w:val="0"/>
          <w:marBottom w:val="0"/>
          <w:divBdr>
            <w:top w:val="none" w:sz="0" w:space="0" w:color="auto"/>
            <w:left w:val="none" w:sz="0" w:space="0" w:color="auto"/>
            <w:bottom w:val="none" w:sz="0" w:space="0" w:color="auto"/>
            <w:right w:val="none" w:sz="0" w:space="0" w:color="auto"/>
          </w:divBdr>
        </w:div>
        <w:div w:id="1933009775">
          <w:marLeft w:val="0"/>
          <w:marRight w:val="0"/>
          <w:marTop w:val="0"/>
          <w:marBottom w:val="0"/>
          <w:divBdr>
            <w:top w:val="none" w:sz="0" w:space="0" w:color="auto"/>
            <w:left w:val="none" w:sz="0" w:space="0" w:color="auto"/>
            <w:bottom w:val="none" w:sz="0" w:space="0" w:color="auto"/>
            <w:right w:val="none" w:sz="0" w:space="0" w:color="auto"/>
          </w:divBdr>
        </w:div>
        <w:div w:id="1187716960">
          <w:marLeft w:val="0"/>
          <w:marRight w:val="0"/>
          <w:marTop w:val="0"/>
          <w:marBottom w:val="0"/>
          <w:divBdr>
            <w:top w:val="none" w:sz="0" w:space="0" w:color="auto"/>
            <w:left w:val="none" w:sz="0" w:space="0" w:color="auto"/>
            <w:bottom w:val="none" w:sz="0" w:space="0" w:color="auto"/>
            <w:right w:val="none" w:sz="0" w:space="0" w:color="auto"/>
          </w:divBdr>
        </w:div>
      </w:divsChild>
    </w:div>
    <w:div w:id="1235704164">
      <w:bodyDiv w:val="1"/>
      <w:marLeft w:val="0"/>
      <w:marRight w:val="0"/>
      <w:marTop w:val="0"/>
      <w:marBottom w:val="0"/>
      <w:divBdr>
        <w:top w:val="none" w:sz="0" w:space="0" w:color="auto"/>
        <w:left w:val="none" w:sz="0" w:space="0" w:color="auto"/>
        <w:bottom w:val="none" w:sz="0" w:space="0" w:color="auto"/>
        <w:right w:val="none" w:sz="0" w:space="0" w:color="auto"/>
      </w:divBdr>
      <w:divsChild>
        <w:div w:id="1725449523">
          <w:marLeft w:val="0"/>
          <w:marRight w:val="0"/>
          <w:marTop w:val="0"/>
          <w:marBottom w:val="0"/>
          <w:divBdr>
            <w:top w:val="none" w:sz="0" w:space="0" w:color="auto"/>
            <w:left w:val="none" w:sz="0" w:space="0" w:color="auto"/>
            <w:bottom w:val="none" w:sz="0" w:space="0" w:color="auto"/>
            <w:right w:val="none" w:sz="0" w:space="0" w:color="auto"/>
          </w:divBdr>
        </w:div>
        <w:div w:id="1551182807">
          <w:marLeft w:val="0"/>
          <w:marRight w:val="0"/>
          <w:marTop w:val="0"/>
          <w:marBottom w:val="0"/>
          <w:divBdr>
            <w:top w:val="none" w:sz="0" w:space="0" w:color="auto"/>
            <w:left w:val="none" w:sz="0" w:space="0" w:color="auto"/>
            <w:bottom w:val="none" w:sz="0" w:space="0" w:color="auto"/>
            <w:right w:val="none" w:sz="0" w:space="0" w:color="auto"/>
          </w:divBdr>
        </w:div>
        <w:div w:id="1811249005">
          <w:marLeft w:val="0"/>
          <w:marRight w:val="0"/>
          <w:marTop w:val="0"/>
          <w:marBottom w:val="0"/>
          <w:divBdr>
            <w:top w:val="none" w:sz="0" w:space="0" w:color="auto"/>
            <w:left w:val="none" w:sz="0" w:space="0" w:color="auto"/>
            <w:bottom w:val="none" w:sz="0" w:space="0" w:color="auto"/>
            <w:right w:val="none" w:sz="0" w:space="0" w:color="auto"/>
          </w:divBdr>
        </w:div>
        <w:div w:id="1119228080">
          <w:marLeft w:val="0"/>
          <w:marRight w:val="0"/>
          <w:marTop w:val="0"/>
          <w:marBottom w:val="0"/>
          <w:divBdr>
            <w:top w:val="none" w:sz="0" w:space="0" w:color="auto"/>
            <w:left w:val="none" w:sz="0" w:space="0" w:color="auto"/>
            <w:bottom w:val="none" w:sz="0" w:space="0" w:color="auto"/>
            <w:right w:val="none" w:sz="0" w:space="0" w:color="auto"/>
          </w:divBdr>
        </w:div>
        <w:div w:id="890576368">
          <w:marLeft w:val="0"/>
          <w:marRight w:val="0"/>
          <w:marTop w:val="0"/>
          <w:marBottom w:val="0"/>
          <w:divBdr>
            <w:top w:val="none" w:sz="0" w:space="0" w:color="auto"/>
            <w:left w:val="none" w:sz="0" w:space="0" w:color="auto"/>
            <w:bottom w:val="none" w:sz="0" w:space="0" w:color="auto"/>
            <w:right w:val="none" w:sz="0" w:space="0" w:color="auto"/>
          </w:divBdr>
        </w:div>
        <w:div w:id="37556651">
          <w:marLeft w:val="0"/>
          <w:marRight w:val="0"/>
          <w:marTop w:val="0"/>
          <w:marBottom w:val="0"/>
          <w:divBdr>
            <w:top w:val="none" w:sz="0" w:space="0" w:color="auto"/>
            <w:left w:val="none" w:sz="0" w:space="0" w:color="auto"/>
            <w:bottom w:val="none" w:sz="0" w:space="0" w:color="auto"/>
            <w:right w:val="none" w:sz="0" w:space="0" w:color="auto"/>
          </w:divBdr>
        </w:div>
        <w:div w:id="1269892177">
          <w:marLeft w:val="0"/>
          <w:marRight w:val="0"/>
          <w:marTop w:val="0"/>
          <w:marBottom w:val="0"/>
          <w:divBdr>
            <w:top w:val="none" w:sz="0" w:space="0" w:color="auto"/>
            <w:left w:val="none" w:sz="0" w:space="0" w:color="auto"/>
            <w:bottom w:val="none" w:sz="0" w:space="0" w:color="auto"/>
            <w:right w:val="none" w:sz="0" w:space="0" w:color="auto"/>
          </w:divBdr>
        </w:div>
        <w:div w:id="487408973">
          <w:marLeft w:val="0"/>
          <w:marRight w:val="0"/>
          <w:marTop w:val="0"/>
          <w:marBottom w:val="0"/>
          <w:divBdr>
            <w:top w:val="none" w:sz="0" w:space="0" w:color="auto"/>
            <w:left w:val="none" w:sz="0" w:space="0" w:color="auto"/>
            <w:bottom w:val="none" w:sz="0" w:space="0" w:color="auto"/>
            <w:right w:val="none" w:sz="0" w:space="0" w:color="auto"/>
          </w:divBdr>
        </w:div>
        <w:div w:id="651445439">
          <w:marLeft w:val="0"/>
          <w:marRight w:val="0"/>
          <w:marTop w:val="0"/>
          <w:marBottom w:val="0"/>
          <w:divBdr>
            <w:top w:val="none" w:sz="0" w:space="0" w:color="auto"/>
            <w:left w:val="none" w:sz="0" w:space="0" w:color="auto"/>
            <w:bottom w:val="none" w:sz="0" w:space="0" w:color="auto"/>
            <w:right w:val="none" w:sz="0" w:space="0" w:color="auto"/>
          </w:divBdr>
        </w:div>
        <w:div w:id="4132393">
          <w:marLeft w:val="0"/>
          <w:marRight w:val="0"/>
          <w:marTop w:val="0"/>
          <w:marBottom w:val="0"/>
          <w:divBdr>
            <w:top w:val="none" w:sz="0" w:space="0" w:color="auto"/>
            <w:left w:val="none" w:sz="0" w:space="0" w:color="auto"/>
            <w:bottom w:val="none" w:sz="0" w:space="0" w:color="auto"/>
            <w:right w:val="none" w:sz="0" w:space="0" w:color="auto"/>
          </w:divBdr>
        </w:div>
        <w:div w:id="927231524">
          <w:marLeft w:val="0"/>
          <w:marRight w:val="0"/>
          <w:marTop w:val="0"/>
          <w:marBottom w:val="0"/>
          <w:divBdr>
            <w:top w:val="none" w:sz="0" w:space="0" w:color="auto"/>
            <w:left w:val="none" w:sz="0" w:space="0" w:color="auto"/>
            <w:bottom w:val="none" w:sz="0" w:space="0" w:color="auto"/>
            <w:right w:val="none" w:sz="0" w:space="0" w:color="auto"/>
          </w:divBdr>
        </w:div>
        <w:div w:id="2055304740">
          <w:marLeft w:val="0"/>
          <w:marRight w:val="0"/>
          <w:marTop w:val="0"/>
          <w:marBottom w:val="0"/>
          <w:divBdr>
            <w:top w:val="none" w:sz="0" w:space="0" w:color="auto"/>
            <w:left w:val="none" w:sz="0" w:space="0" w:color="auto"/>
            <w:bottom w:val="none" w:sz="0" w:space="0" w:color="auto"/>
            <w:right w:val="none" w:sz="0" w:space="0" w:color="auto"/>
          </w:divBdr>
        </w:div>
        <w:div w:id="1594239791">
          <w:marLeft w:val="0"/>
          <w:marRight w:val="0"/>
          <w:marTop w:val="0"/>
          <w:marBottom w:val="0"/>
          <w:divBdr>
            <w:top w:val="none" w:sz="0" w:space="0" w:color="auto"/>
            <w:left w:val="none" w:sz="0" w:space="0" w:color="auto"/>
            <w:bottom w:val="none" w:sz="0" w:space="0" w:color="auto"/>
            <w:right w:val="none" w:sz="0" w:space="0" w:color="auto"/>
          </w:divBdr>
        </w:div>
        <w:div w:id="1229028459">
          <w:marLeft w:val="0"/>
          <w:marRight w:val="0"/>
          <w:marTop w:val="0"/>
          <w:marBottom w:val="0"/>
          <w:divBdr>
            <w:top w:val="none" w:sz="0" w:space="0" w:color="auto"/>
            <w:left w:val="none" w:sz="0" w:space="0" w:color="auto"/>
            <w:bottom w:val="none" w:sz="0" w:space="0" w:color="auto"/>
            <w:right w:val="none" w:sz="0" w:space="0" w:color="auto"/>
          </w:divBdr>
        </w:div>
        <w:div w:id="1111047581">
          <w:marLeft w:val="0"/>
          <w:marRight w:val="0"/>
          <w:marTop w:val="0"/>
          <w:marBottom w:val="0"/>
          <w:divBdr>
            <w:top w:val="none" w:sz="0" w:space="0" w:color="auto"/>
            <w:left w:val="none" w:sz="0" w:space="0" w:color="auto"/>
            <w:bottom w:val="none" w:sz="0" w:space="0" w:color="auto"/>
            <w:right w:val="none" w:sz="0" w:space="0" w:color="auto"/>
          </w:divBdr>
        </w:div>
        <w:div w:id="1489200980">
          <w:marLeft w:val="0"/>
          <w:marRight w:val="0"/>
          <w:marTop w:val="0"/>
          <w:marBottom w:val="0"/>
          <w:divBdr>
            <w:top w:val="none" w:sz="0" w:space="0" w:color="auto"/>
            <w:left w:val="none" w:sz="0" w:space="0" w:color="auto"/>
            <w:bottom w:val="none" w:sz="0" w:space="0" w:color="auto"/>
            <w:right w:val="none" w:sz="0" w:space="0" w:color="auto"/>
          </w:divBdr>
        </w:div>
        <w:div w:id="990062441">
          <w:marLeft w:val="0"/>
          <w:marRight w:val="0"/>
          <w:marTop w:val="0"/>
          <w:marBottom w:val="0"/>
          <w:divBdr>
            <w:top w:val="none" w:sz="0" w:space="0" w:color="auto"/>
            <w:left w:val="none" w:sz="0" w:space="0" w:color="auto"/>
            <w:bottom w:val="none" w:sz="0" w:space="0" w:color="auto"/>
            <w:right w:val="none" w:sz="0" w:space="0" w:color="auto"/>
          </w:divBdr>
        </w:div>
        <w:div w:id="151795782">
          <w:marLeft w:val="0"/>
          <w:marRight w:val="0"/>
          <w:marTop w:val="0"/>
          <w:marBottom w:val="0"/>
          <w:divBdr>
            <w:top w:val="none" w:sz="0" w:space="0" w:color="auto"/>
            <w:left w:val="none" w:sz="0" w:space="0" w:color="auto"/>
            <w:bottom w:val="none" w:sz="0" w:space="0" w:color="auto"/>
            <w:right w:val="none" w:sz="0" w:space="0" w:color="auto"/>
          </w:divBdr>
        </w:div>
        <w:div w:id="2085518616">
          <w:marLeft w:val="0"/>
          <w:marRight w:val="0"/>
          <w:marTop w:val="0"/>
          <w:marBottom w:val="0"/>
          <w:divBdr>
            <w:top w:val="none" w:sz="0" w:space="0" w:color="auto"/>
            <w:left w:val="none" w:sz="0" w:space="0" w:color="auto"/>
            <w:bottom w:val="none" w:sz="0" w:space="0" w:color="auto"/>
            <w:right w:val="none" w:sz="0" w:space="0" w:color="auto"/>
          </w:divBdr>
        </w:div>
        <w:div w:id="935404389">
          <w:marLeft w:val="0"/>
          <w:marRight w:val="0"/>
          <w:marTop w:val="0"/>
          <w:marBottom w:val="0"/>
          <w:divBdr>
            <w:top w:val="none" w:sz="0" w:space="0" w:color="auto"/>
            <w:left w:val="none" w:sz="0" w:space="0" w:color="auto"/>
            <w:bottom w:val="none" w:sz="0" w:space="0" w:color="auto"/>
            <w:right w:val="none" w:sz="0" w:space="0" w:color="auto"/>
          </w:divBdr>
        </w:div>
        <w:div w:id="1921520472">
          <w:marLeft w:val="0"/>
          <w:marRight w:val="0"/>
          <w:marTop w:val="0"/>
          <w:marBottom w:val="0"/>
          <w:divBdr>
            <w:top w:val="none" w:sz="0" w:space="0" w:color="auto"/>
            <w:left w:val="none" w:sz="0" w:space="0" w:color="auto"/>
            <w:bottom w:val="none" w:sz="0" w:space="0" w:color="auto"/>
            <w:right w:val="none" w:sz="0" w:space="0" w:color="auto"/>
          </w:divBdr>
        </w:div>
        <w:div w:id="602154640">
          <w:marLeft w:val="0"/>
          <w:marRight w:val="0"/>
          <w:marTop w:val="0"/>
          <w:marBottom w:val="0"/>
          <w:divBdr>
            <w:top w:val="none" w:sz="0" w:space="0" w:color="auto"/>
            <w:left w:val="none" w:sz="0" w:space="0" w:color="auto"/>
            <w:bottom w:val="none" w:sz="0" w:space="0" w:color="auto"/>
            <w:right w:val="none" w:sz="0" w:space="0" w:color="auto"/>
          </w:divBdr>
        </w:div>
        <w:div w:id="1725173967">
          <w:marLeft w:val="0"/>
          <w:marRight w:val="0"/>
          <w:marTop w:val="0"/>
          <w:marBottom w:val="0"/>
          <w:divBdr>
            <w:top w:val="none" w:sz="0" w:space="0" w:color="auto"/>
            <w:left w:val="none" w:sz="0" w:space="0" w:color="auto"/>
            <w:bottom w:val="none" w:sz="0" w:space="0" w:color="auto"/>
            <w:right w:val="none" w:sz="0" w:space="0" w:color="auto"/>
          </w:divBdr>
        </w:div>
        <w:div w:id="1765297342">
          <w:marLeft w:val="0"/>
          <w:marRight w:val="0"/>
          <w:marTop w:val="0"/>
          <w:marBottom w:val="0"/>
          <w:divBdr>
            <w:top w:val="none" w:sz="0" w:space="0" w:color="auto"/>
            <w:left w:val="none" w:sz="0" w:space="0" w:color="auto"/>
            <w:bottom w:val="none" w:sz="0" w:space="0" w:color="auto"/>
            <w:right w:val="none" w:sz="0" w:space="0" w:color="auto"/>
          </w:divBdr>
        </w:div>
        <w:div w:id="703021770">
          <w:marLeft w:val="0"/>
          <w:marRight w:val="0"/>
          <w:marTop w:val="0"/>
          <w:marBottom w:val="0"/>
          <w:divBdr>
            <w:top w:val="none" w:sz="0" w:space="0" w:color="auto"/>
            <w:left w:val="none" w:sz="0" w:space="0" w:color="auto"/>
            <w:bottom w:val="none" w:sz="0" w:space="0" w:color="auto"/>
            <w:right w:val="none" w:sz="0" w:space="0" w:color="auto"/>
          </w:divBdr>
        </w:div>
        <w:div w:id="1535802589">
          <w:marLeft w:val="0"/>
          <w:marRight w:val="0"/>
          <w:marTop w:val="0"/>
          <w:marBottom w:val="0"/>
          <w:divBdr>
            <w:top w:val="none" w:sz="0" w:space="0" w:color="auto"/>
            <w:left w:val="none" w:sz="0" w:space="0" w:color="auto"/>
            <w:bottom w:val="none" w:sz="0" w:space="0" w:color="auto"/>
            <w:right w:val="none" w:sz="0" w:space="0" w:color="auto"/>
          </w:divBdr>
        </w:div>
        <w:div w:id="1327904637">
          <w:marLeft w:val="0"/>
          <w:marRight w:val="0"/>
          <w:marTop w:val="0"/>
          <w:marBottom w:val="0"/>
          <w:divBdr>
            <w:top w:val="none" w:sz="0" w:space="0" w:color="auto"/>
            <w:left w:val="none" w:sz="0" w:space="0" w:color="auto"/>
            <w:bottom w:val="none" w:sz="0" w:space="0" w:color="auto"/>
            <w:right w:val="none" w:sz="0" w:space="0" w:color="auto"/>
          </w:divBdr>
        </w:div>
        <w:div w:id="1308705603">
          <w:marLeft w:val="0"/>
          <w:marRight w:val="0"/>
          <w:marTop w:val="0"/>
          <w:marBottom w:val="0"/>
          <w:divBdr>
            <w:top w:val="none" w:sz="0" w:space="0" w:color="auto"/>
            <w:left w:val="none" w:sz="0" w:space="0" w:color="auto"/>
            <w:bottom w:val="none" w:sz="0" w:space="0" w:color="auto"/>
            <w:right w:val="none" w:sz="0" w:space="0" w:color="auto"/>
          </w:divBdr>
        </w:div>
        <w:div w:id="1939484168">
          <w:marLeft w:val="0"/>
          <w:marRight w:val="0"/>
          <w:marTop w:val="0"/>
          <w:marBottom w:val="0"/>
          <w:divBdr>
            <w:top w:val="none" w:sz="0" w:space="0" w:color="auto"/>
            <w:left w:val="none" w:sz="0" w:space="0" w:color="auto"/>
            <w:bottom w:val="none" w:sz="0" w:space="0" w:color="auto"/>
            <w:right w:val="none" w:sz="0" w:space="0" w:color="auto"/>
          </w:divBdr>
        </w:div>
        <w:div w:id="38213374">
          <w:marLeft w:val="0"/>
          <w:marRight w:val="0"/>
          <w:marTop w:val="0"/>
          <w:marBottom w:val="0"/>
          <w:divBdr>
            <w:top w:val="none" w:sz="0" w:space="0" w:color="auto"/>
            <w:left w:val="none" w:sz="0" w:space="0" w:color="auto"/>
            <w:bottom w:val="none" w:sz="0" w:space="0" w:color="auto"/>
            <w:right w:val="none" w:sz="0" w:space="0" w:color="auto"/>
          </w:divBdr>
        </w:div>
        <w:div w:id="329336886">
          <w:marLeft w:val="0"/>
          <w:marRight w:val="0"/>
          <w:marTop w:val="0"/>
          <w:marBottom w:val="0"/>
          <w:divBdr>
            <w:top w:val="none" w:sz="0" w:space="0" w:color="auto"/>
            <w:left w:val="none" w:sz="0" w:space="0" w:color="auto"/>
            <w:bottom w:val="none" w:sz="0" w:space="0" w:color="auto"/>
            <w:right w:val="none" w:sz="0" w:space="0" w:color="auto"/>
          </w:divBdr>
        </w:div>
        <w:div w:id="1479806190">
          <w:marLeft w:val="0"/>
          <w:marRight w:val="0"/>
          <w:marTop w:val="0"/>
          <w:marBottom w:val="0"/>
          <w:divBdr>
            <w:top w:val="none" w:sz="0" w:space="0" w:color="auto"/>
            <w:left w:val="none" w:sz="0" w:space="0" w:color="auto"/>
            <w:bottom w:val="none" w:sz="0" w:space="0" w:color="auto"/>
            <w:right w:val="none" w:sz="0" w:space="0" w:color="auto"/>
          </w:divBdr>
        </w:div>
        <w:div w:id="64691825">
          <w:marLeft w:val="0"/>
          <w:marRight w:val="0"/>
          <w:marTop w:val="0"/>
          <w:marBottom w:val="0"/>
          <w:divBdr>
            <w:top w:val="none" w:sz="0" w:space="0" w:color="auto"/>
            <w:left w:val="none" w:sz="0" w:space="0" w:color="auto"/>
            <w:bottom w:val="none" w:sz="0" w:space="0" w:color="auto"/>
            <w:right w:val="none" w:sz="0" w:space="0" w:color="auto"/>
          </w:divBdr>
        </w:div>
        <w:div w:id="1582831948">
          <w:marLeft w:val="0"/>
          <w:marRight w:val="0"/>
          <w:marTop w:val="0"/>
          <w:marBottom w:val="0"/>
          <w:divBdr>
            <w:top w:val="none" w:sz="0" w:space="0" w:color="auto"/>
            <w:left w:val="none" w:sz="0" w:space="0" w:color="auto"/>
            <w:bottom w:val="none" w:sz="0" w:space="0" w:color="auto"/>
            <w:right w:val="none" w:sz="0" w:space="0" w:color="auto"/>
          </w:divBdr>
        </w:div>
        <w:div w:id="2027095249">
          <w:marLeft w:val="0"/>
          <w:marRight w:val="0"/>
          <w:marTop w:val="0"/>
          <w:marBottom w:val="0"/>
          <w:divBdr>
            <w:top w:val="none" w:sz="0" w:space="0" w:color="auto"/>
            <w:left w:val="none" w:sz="0" w:space="0" w:color="auto"/>
            <w:bottom w:val="none" w:sz="0" w:space="0" w:color="auto"/>
            <w:right w:val="none" w:sz="0" w:space="0" w:color="auto"/>
          </w:divBdr>
        </w:div>
        <w:div w:id="1482847866">
          <w:marLeft w:val="0"/>
          <w:marRight w:val="0"/>
          <w:marTop w:val="0"/>
          <w:marBottom w:val="0"/>
          <w:divBdr>
            <w:top w:val="none" w:sz="0" w:space="0" w:color="auto"/>
            <w:left w:val="none" w:sz="0" w:space="0" w:color="auto"/>
            <w:bottom w:val="none" w:sz="0" w:space="0" w:color="auto"/>
            <w:right w:val="none" w:sz="0" w:space="0" w:color="auto"/>
          </w:divBdr>
        </w:div>
        <w:div w:id="1078017879">
          <w:marLeft w:val="0"/>
          <w:marRight w:val="0"/>
          <w:marTop w:val="0"/>
          <w:marBottom w:val="0"/>
          <w:divBdr>
            <w:top w:val="none" w:sz="0" w:space="0" w:color="auto"/>
            <w:left w:val="none" w:sz="0" w:space="0" w:color="auto"/>
            <w:bottom w:val="none" w:sz="0" w:space="0" w:color="auto"/>
            <w:right w:val="none" w:sz="0" w:space="0" w:color="auto"/>
          </w:divBdr>
        </w:div>
        <w:div w:id="2119986109">
          <w:marLeft w:val="0"/>
          <w:marRight w:val="0"/>
          <w:marTop w:val="0"/>
          <w:marBottom w:val="0"/>
          <w:divBdr>
            <w:top w:val="none" w:sz="0" w:space="0" w:color="auto"/>
            <w:left w:val="none" w:sz="0" w:space="0" w:color="auto"/>
            <w:bottom w:val="none" w:sz="0" w:space="0" w:color="auto"/>
            <w:right w:val="none" w:sz="0" w:space="0" w:color="auto"/>
          </w:divBdr>
        </w:div>
      </w:divsChild>
    </w:div>
    <w:div w:id="1239054672">
      <w:bodyDiv w:val="1"/>
      <w:marLeft w:val="0"/>
      <w:marRight w:val="0"/>
      <w:marTop w:val="0"/>
      <w:marBottom w:val="0"/>
      <w:divBdr>
        <w:top w:val="none" w:sz="0" w:space="0" w:color="auto"/>
        <w:left w:val="none" w:sz="0" w:space="0" w:color="auto"/>
        <w:bottom w:val="none" w:sz="0" w:space="0" w:color="auto"/>
        <w:right w:val="none" w:sz="0" w:space="0" w:color="auto"/>
      </w:divBdr>
      <w:divsChild>
        <w:div w:id="1362511549">
          <w:marLeft w:val="0"/>
          <w:marRight w:val="0"/>
          <w:marTop w:val="0"/>
          <w:marBottom w:val="0"/>
          <w:divBdr>
            <w:top w:val="none" w:sz="0" w:space="0" w:color="auto"/>
            <w:left w:val="none" w:sz="0" w:space="0" w:color="auto"/>
            <w:bottom w:val="none" w:sz="0" w:space="0" w:color="auto"/>
            <w:right w:val="none" w:sz="0" w:space="0" w:color="auto"/>
          </w:divBdr>
        </w:div>
        <w:div w:id="1660302395">
          <w:marLeft w:val="0"/>
          <w:marRight w:val="0"/>
          <w:marTop w:val="0"/>
          <w:marBottom w:val="0"/>
          <w:divBdr>
            <w:top w:val="none" w:sz="0" w:space="0" w:color="auto"/>
            <w:left w:val="none" w:sz="0" w:space="0" w:color="auto"/>
            <w:bottom w:val="none" w:sz="0" w:space="0" w:color="auto"/>
            <w:right w:val="none" w:sz="0" w:space="0" w:color="auto"/>
          </w:divBdr>
        </w:div>
        <w:div w:id="1624195277">
          <w:marLeft w:val="0"/>
          <w:marRight w:val="0"/>
          <w:marTop w:val="0"/>
          <w:marBottom w:val="0"/>
          <w:divBdr>
            <w:top w:val="none" w:sz="0" w:space="0" w:color="auto"/>
            <w:left w:val="none" w:sz="0" w:space="0" w:color="auto"/>
            <w:bottom w:val="none" w:sz="0" w:space="0" w:color="auto"/>
            <w:right w:val="none" w:sz="0" w:space="0" w:color="auto"/>
          </w:divBdr>
        </w:div>
        <w:div w:id="506480637">
          <w:marLeft w:val="0"/>
          <w:marRight w:val="0"/>
          <w:marTop w:val="0"/>
          <w:marBottom w:val="0"/>
          <w:divBdr>
            <w:top w:val="none" w:sz="0" w:space="0" w:color="auto"/>
            <w:left w:val="none" w:sz="0" w:space="0" w:color="auto"/>
            <w:bottom w:val="none" w:sz="0" w:space="0" w:color="auto"/>
            <w:right w:val="none" w:sz="0" w:space="0" w:color="auto"/>
          </w:divBdr>
        </w:div>
        <w:div w:id="1214928986">
          <w:marLeft w:val="0"/>
          <w:marRight w:val="0"/>
          <w:marTop w:val="0"/>
          <w:marBottom w:val="0"/>
          <w:divBdr>
            <w:top w:val="none" w:sz="0" w:space="0" w:color="auto"/>
            <w:left w:val="none" w:sz="0" w:space="0" w:color="auto"/>
            <w:bottom w:val="none" w:sz="0" w:space="0" w:color="auto"/>
            <w:right w:val="none" w:sz="0" w:space="0" w:color="auto"/>
          </w:divBdr>
        </w:div>
        <w:div w:id="151918516">
          <w:marLeft w:val="0"/>
          <w:marRight w:val="0"/>
          <w:marTop w:val="0"/>
          <w:marBottom w:val="0"/>
          <w:divBdr>
            <w:top w:val="none" w:sz="0" w:space="0" w:color="auto"/>
            <w:left w:val="none" w:sz="0" w:space="0" w:color="auto"/>
            <w:bottom w:val="none" w:sz="0" w:space="0" w:color="auto"/>
            <w:right w:val="none" w:sz="0" w:space="0" w:color="auto"/>
          </w:divBdr>
        </w:div>
        <w:div w:id="1543132084">
          <w:marLeft w:val="0"/>
          <w:marRight w:val="0"/>
          <w:marTop w:val="0"/>
          <w:marBottom w:val="0"/>
          <w:divBdr>
            <w:top w:val="none" w:sz="0" w:space="0" w:color="auto"/>
            <w:left w:val="none" w:sz="0" w:space="0" w:color="auto"/>
            <w:bottom w:val="none" w:sz="0" w:space="0" w:color="auto"/>
            <w:right w:val="none" w:sz="0" w:space="0" w:color="auto"/>
          </w:divBdr>
        </w:div>
        <w:div w:id="1213154848">
          <w:marLeft w:val="0"/>
          <w:marRight w:val="0"/>
          <w:marTop w:val="0"/>
          <w:marBottom w:val="0"/>
          <w:divBdr>
            <w:top w:val="none" w:sz="0" w:space="0" w:color="auto"/>
            <w:left w:val="none" w:sz="0" w:space="0" w:color="auto"/>
            <w:bottom w:val="none" w:sz="0" w:space="0" w:color="auto"/>
            <w:right w:val="none" w:sz="0" w:space="0" w:color="auto"/>
          </w:divBdr>
        </w:div>
        <w:div w:id="1621911685">
          <w:marLeft w:val="0"/>
          <w:marRight w:val="0"/>
          <w:marTop w:val="0"/>
          <w:marBottom w:val="0"/>
          <w:divBdr>
            <w:top w:val="none" w:sz="0" w:space="0" w:color="auto"/>
            <w:left w:val="none" w:sz="0" w:space="0" w:color="auto"/>
            <w:bottom w:val="none" w:sz="0" w:space="0" w:color="auto"/>
            <w:right w:val="none" w:sz="0" w:space="0" w:color="auto"/>
          </w:divBdr>
        </w:div>
        <w:div w:id="1495292809">
          <w:marLeft w:val="0"/>
          <w:marRight w:val="0"/>
          <w:marTop w:val="0"/>
          <w:marBottom w:val="0"/>
          <w:divBdr>
            <w:top w:val="none" w:sz="0" w:space="0" w:color="auto"/>
            <w:left w:val="none" w:sz="0" w:space="0" w:color="auto"/>
            <w:bottom w:val="none" w:sz="0" w:space="0" w:color="auto"/>
            <w:right w:val="none" w:sz="0" w:space="0" w:color="auto"/>
          </w:divBdr>
        </w:div>
        <w:div w:id="821509166">
          <w:marLeft w:val="0"/>
          <w:marRight w:val="0"/>
          <w:marTop w:val="0"/>
          <w:marBottom w:val="0"/>
          <w:divBdr>
            <w:top w:val="none" w:sz="0" w:space="0" w:color="auto"/>
            <w:left w:val="none" w:sz="0" w:space="0" w:color="auto"/>
            <w:bottom w:val="none" w:sz="0" w:space="0" w:color="auto"/>
            <w:right w:val="none" w:sz="0" w:space="0" w:color="auto"/>
          </w:divBdr>
        </w:div>
        <w:div w:id="1231379881">
          <w:marLeft w:val="0"/>
          <w:marRight w:val="0"/>
          <w:marTop w:val="0"/>
          <w:marBottom w:val="0"/>
          <w:divBdr>
            <w:top w:val="none" w:sz="0" w:space="0" w:color="auto"/>
            <w:left w:val="none" w:sz="0" w:space="0" w:color="auto"/>
            <w:bottom w:val="none" w:sz="0" w:space="0" w:color="auto"/>
            <w:right w:val="none" w:sz="0" w:space="0" w:color="auto"/>
          </w:divBdr>
        </w:div>
      </w:divsChild>
    </w:div>
    <w:div w:id="1440221482">
      <w:bodyDiv w:val="1"/>
      <w:marLeft w:val="0"/>
      <w:marRight w:val="0"/>
      <w:marTop w:val="0"/>
      <w:marBottom w:val="0"/>
      <w:divBdr>
        <w:top w:val="none" w:sz="0" w:space="0" w:color="auto"/>
        <w:left w:val="none" w:sz="0" w:space="0" w:color="auto"/>
        <w:bottom w:val="none" w:sz="0" w:space="0" w:color="auto"/>
        <w:right w:val="none" w:sz="0" w:space="0" w:color="auto"/>
      </w:divBdr>
      <w:divsChild>
        <w:div w:id="158236466">
          <w:marLeft w:val="0"/>
          <w:marRight w:val="0"/>
          <w:marTop w:val="0"/>
          <w:marBottom w:val="0"/>
          <w:divBdr>
            <w:top w:val="none" w:sz="0" w:space="0" w:color="auto"/>
            <w:left w:val="none" w:sz="0" w:space="0" w:color="auto"/>
            <w:bottom w:val="none" w:sz="0" w:space="0" w:color="auto"/>
            <w:right w:val="none" w:sz="0" w:space="0" w:color="auto"/>
          </w:divBdr>
        </w:div>
        <w:div w:id="1580479484">
          <w:marLeft w:val="0"/>
          <w:marRight w:val="0"/>
          <w:marTop w:val="0"/>
          <w:marBottom w:val="0"/>
          <w:divBdr>
            <w:top w:val="none" w:sz="0" w:space="0" w:color="auto"/>
            <w:left w:val="none" w:sz="0" w:space="0" w:color="auto"/>
            <w:bottom w:val="none" w:sz="0" w:space="0" w:color="auto"/>
            <w:right w:val="none" w:sz="0" w:space="0" w:color="auto"/>
          </w:divBdr>
        </w:div>
        <w:div w:id="1415971659">
          <w:marLeft w:val="0"/>
          <w:marRight w:val="0"/>
          <w:marTop w:val="0"/>
          <w:marBottom w:val="0"/>
          <w:divBdr>
            <w:top w:val="none" w:sz="0" w:space="0" w:color="auto"/>
            <w:left w:val="none" w:sz="0" w:space="0" w:color="auto"/>
            <w:bottom w:val="none" w:sz="0" w:space="0" w:color="auto"/>
            <w:right w:val="none" w:sz="0" w:space="0" w:color="auto"/>
          </w:divBdr>
        </w:div>
        <w:div w:id="1270048777">
          <w:marLeft w:val="0"/>
          <w:marRight w:val="0"/>
          <w:marTop w:val="0"/>
          <w:marBottom w:val="0"/>
          <w:divBdr>
            <w:top w:val="none" w:sz="0" w:space="0" w:color="auto"/>
            <w:left w:val="none" w:sz="0" w:space="0" w:color="auto"/>
            <w:bottom w:val="none" w:sz="0" w:space="0" w:color="auto"/>
            <w:right w:val="none" w:sz="0" w:space="0" w:color="auto"/>
          </w:divBdr>
        </w:div>
        <w:div w:id="903024567">
          <w:marLeft w:val="0"/>
          <w:marRight w:val="0"/>
          <w:marTop w:val="0"/>
          <w:marBottom w:val="0"/>
          <w:divBdr>
            <w:top w:val="none" w:sz="0" w:space="0" w:color="auto"/>
            <w:left w:val="none" w:sz="0" w:space="0" w:color="auto"/>
            <w:bottom w:val="none" w:sz="0" w:space="0" w:color="auto"/>
            <w:right w:val="none" w:sz="0" w:space="0" w:color="auto"/>
          </w:divBdr>
        </w:div>
        <w:div w:id="1571580444">
          <w:marLeft w:val="0"/>
          <w:marRight w:val="0"/>
          <w:marTop w:val="0"/>
          <w:marBottom w:val="0"/>
          <w:divBdr>
            <w:top w:val="none" w:sz="0" w:space="0" w:color="auto"/>
            <w:left w:val="none" w:sz="0" w:space="0" w:color="auto"/>
            <w:bottom w:val="none" w:sz="0" w:space="0" w:color="auto"/>
            <w:right w:val="none" w:sz="0" w:space="0" w:color="auto"/>
          </w:divBdr>
        </w:div>
        <w:div w:id="1590383042">
          <w:marLeft w:val="0"/>
          <w:marRight w:val="0"/>
          <w:marTop w:val="0"/>
          <w:marBottom w:val="0"/>
          <w:divBdr>
            <w:top w:val="none" w:sz="0" w:space="0" w:color="auto"/>
            <w:left w:val="none" w:sz="0" w:space="0" w:color="auto"/>
            <w:bottom w:val="none" w:sz="0" w:space="0" w:color="auto"/>
            <w:right w:val="none" w:sz="0" w:space="0" w:color="auto"/>
          </w:divBdr>
        </w:div>
        <w:div w:id="369499851">
          <w:marLeft w:val="0"/>
          <w:marRight w:val="0"/>
          <w:marTop w:val="0"/>
          <w:marBottom w:val="0"/>
          <w:divBdr>
            <w:top w:val="none" w:sz="0" w:space="0" w:color="auto"/>
            <w:left w:val="none" w:sz="0" w:space="0" w:color="auto"/>
            <w:bottom w:val="none" w:sz="0" w:space="0" w:color="auto"/>
            <w:right w:val="none" w:sz="0" w:space="0" w:color="auto"/>
          </w:divBdr>
        </w:div>
        <w:div w:id="1674333793">
          <w:marLeft w:val="0"/>
          <w:marRight w:val="0"/>
          <w:marTop w:val="0"/>
          <w:marBottom w:val="0"/>
          <w:divBdr>
            <w:top w:val="none" w:sz="0" w:space="0" w:color="auto"/>
            <w:left w:val="none" w:sz="0" w:space="0" w:color="auto"/>
            <w:bottom w:val="none" w:sz="0" w:space="0" w:color="auto"/>
            <w:right w:val="none" w:sz="0" w:space="0" w:color="auto"/>
          </w:divBdr>
        </w:div>
        <w:div w:id="1830635268">
          <w:marLeft w:val="0"/>
          <w:marRight w:val="0"/>
          <w:marTop w:val="0"/>
          <w:marBottom w:val="0"/>
          <w:divBdr>
            <w:top w:val="none" w:sz="0" w:space="0" w:color="auto"/>
            <w:left w:val="none" w:sz="0" w:space="0" w:color="auto"/>
            <w:bottom w:val="none" w:sz="0" w:space="0" w:color="auto"/>
            <w:right w:val="none" w:sz="0" w:space="0" w:color="auto"/>
          </w:divBdr>
        </w:div>
        <w:div w:id="1988701953">
          <w:marLeft w:val="0"/>
          <w:marRight w:val="0"/>
          <w:marTop w:val="0"/>
          <w:marBottom w:val="0"/>
          <w:divBdr>
            <w:top w:val="none" w:sz="0" w:space="0" w:color="auto"/>
            <w:left w:val="none" w:sz="0" w:space="0" w:color="auto"/>
            <w:bottom w:val="none" w:sz="0" w:space="0" w:color="auto"/>
            <w:right w:val="none" w:sz="0" w:space="0" w:color="auto"/>
          </w:divBdr>
        </w:div>
        <w:div w:id="1364868028">
          <w:marLeft w:val="0"/>
          <w:marRight w:val="0"/>
          <w:marTop w:val="0"/>
          <w:marBottom w:val="0"/>
          <w:divBdr>
            <w:top w:val="none" w:sz="0" w:space="0" w:color="auto"/>
            <w:left w:val="none" w:sz="0" w:space="0" w:color="auto"/>
            <w:bottom w:val="none" w:sz="0" w:space="0" w:color="auto"/>
            <w:right w:val="none" w:sz="0" w:space="0" w:color="auto"/>
          </w:divBdr>
        </w:div>
        <w:div w:id="1117214348">
          <w:marLeft w:val="0"/>
          <w:marRight w:val="0"/>
          <w:marTop w:val="0"/>
          <w:marBottom w:val="0"/>
          <w:divBdr>
            <w:top w:val="none" w:sz="0" w:space="0" w:color="auto"/>
            <w:left w:val="none" w:sz="0" w:space="0" w:color="auto"/>
            <w:bottom w:val="none" w:sz="0" w:space="0" w:color="auto"/>
            <w:right w:val="none" w:sz="0" w:space="0" w:color="auto"/>
          </w:divBdr>
        </w:div>
        <w:div w:id="1809935114">
          <w:marLeft w:val="0"/>
          <w:marRight w:val="0"/>
          <w:marTop w:val="0"/>
          <w:marBottom w:val="0"/>
          <w:divBdr>
            <w:top w:val="none" w:sz="0" w:space="0" w:color="auto"/>
            <w:left w:val="none" w:sz="0" w:space="0" w:color="auto"/>
            <w:bottom w:val="none" w:sz="0" w:space="0" w:color="auto"/>
            <w:right w:val="none" w:sz="0" w:space="0" w:color="auto"/>
          </w:divBdr>
        </w:div>
        <w:div w:id="428047505">
          <w:marLeft w:val="0"/>
          <w:marRight w:val="0"/>
          <w:marTop w:val="0"/>
          <w:marBottom w:val="0"/>
          <w:divBdr>
            <w:top w:val="none" w:sz="0" w:space="0" w:color="auto"/>
            <w:left w:val="none" w:sz="0" w:space="0" w:color="auto"/>
            <w:bottom w:val="none" w:sz="0" w:space="0" w:color="auto"/>
            <w:right w:val="none" w:sz="0" w:space="0" w:color="auto"/>
          </w:divBdr>
        </w:div>
        <w:div w:id="1814566417">
          <w:marLeft w:val="0"/>
          <w:marRight w:val="0"/>
          <w:marTop w:val="0"/>
          <w:marBottom w:val="0"/>
          <w:divBdr>
            <w:top w:val="none" w:sz="0" w:space="0" w:color="auto"/>
            <w:left w:val="none" w:sz="0" w:space="0" w:color="auto"/>
            <w:bottom w:val="none" w:sz="0" w:space="0" w:color="auto"/>
            <w:right w:val="none" w:sz="0" w:space="0" w:color="auto"/>
          </w:divBdr>
        </w:div>
        <w:div w:id="257567741">
          <w:marLeft w:val="0"/>
          <w:marRight w:val="0"/>
          <w:marTop w:val="0"/>
          <w:marBottom w:val="0"/>
          <w:divBdr>
            <w:top w:val="none" w:sz="0" w:space="0" w:color="auto"/>
            <w:left w:val="none" w:sz="0" w:space="0" w:color="auto"/>
            <w:bottom w:val="none" w:sz="0" w:space="0" w:color="auto"/>
            <w:right w:val="none" w:sz="0" w:space="0" w:color="auto"/>
          </w:divBdr>
        </w:div>
        <w:div w:id="726226981">
          <w:marLeft w:val="0"/>
          <w:marRight w:val="0"/>
          <w:marTop w:val="0"/>
          <w:marBottom w:val="0"/>
          <w:divBdr>
            <w:top w:val="none" w:sz="0" w:space="0" w:color="auto"/>
            <w:left w:val="none" w:sz="0" w:space="0" w:color="auto"/>
            <w:bottom w:val="none" w:sz="0" w:space="0" w:color="auto"/>
            <w:right w:val="none" w:sz="0" w:space="0" w:color="auto"/>
          </w:divBdr>
        </w:div>
        <w:div w:id="879131275">
          <w:marLeft w:val="0"/>
          <w:marRight w:val="0"/>
          <w:marTop w:val="0"/>
          <w:marBottom w:val="0"/>
          <w:divBdr>
            <w:top w:val="none" w:sz="0" w:space="0" w:color="auto"/>
            <w:left w:val="none" w:sz="0" w:space="0" w:color="auto"/>
            <w:bottom w:val="none" w:sz="0" w:space="0" w:color="auto"/>
            <w:right w:val="none" w:sz="0" w:space="0" w:color="auto"/>
          </w:divBdr>
        </w:div>
        <w:div w:id="1075130551">
          <w:marLeft w:val="0"/>
          <w:marRight w:val="0"/>
          <w:marTop w:val="0"/>
          <w:marBottom w:val="0"/>
          <w:divBdr>
            <w:top w:val="none" w:sz="0" w:space="0" w:color="auto"/>
            <w:left w:val="none" w:sz="0" w:space="0" w:color="auto"/>
            <w:bottom w:val="none" w:sz="0" w:space="0" w:color="auto"/>
            <w:right w:val="none" w:sz="0" w:space="0" w:color="auto"/>
          </w:divBdr>
        </w:div>
        <w:div w:id="1651594226">
          <w:marLeft w:val="0"/>
          <w:marRight w:val="0"/>
          <w:marTop w:val="0"/>
          <w:marBottom w:val="0"/>
          <w:divBdr>
            <w:top w:val="none" w:sz="0" w:space="0" w:color="auto"/>
            <w:left w:val="none" w:sz="0" w:space="0" w:color="auto"/>
            <w:bottom w:val="none" w:sz="0" w:space="0" w:color="auto"/>
            <w:right w:val="none" w:sz="0" w:space="0" w:color="auto"/>
          </w:divBdr>
        </w:div>
        <w:div w:id="89784749">
          <w:marLeft w:val="0"/>
          <w:marRight w:val="0"/>
          <w:marTop w:val="0"/>
          <w:marBottom w:val="0"/>
          <w:divBdr>
            <w:top w:val="none" w:sz="0" w:space="0" w:color="auto"/>
            <w:left w:val="none" w:sz="0" w:space="0" w:color="auto"/>
            <w:bottom w:val="none" w:sz="0" w:space="0" w:color="auto"/>
            <w:right w:val="none" w:sz="0" w:space="0" w:color="auto"/>
          </w:divBdr>
        </w:div>
        <w:div w:id="1112045291">
          <w:marLeft w:val="0"/>
          <w:marRight w:val="0"/>
          <w:marTop w:val="0"/>
          <w:marBottom w:val="0"/>
          <w:divBdr>
            <w:top w:val="none" w:sz="0" w:space="0" w:color="auto"/>
            <w:left w:val="none" w:sz="0" w:space="0" w:color="auto"/>
            <w:bottom w:val="none" w:sz="0" w:space="0" w:color="auto"/>
            <w:right w:val="none" w:sz="0" w:space="0" w:color="auto"/>
          </w:divBdr>
        </w:div>
        <w:div w:id="1257402285">
          <w:marLeft w:val="0"/>
          <w:marRight w:val="0"/>
          <w:marTop w:val="0"/>
          <w:marBottom w:val="0"/>
          <w:divBdr>
            <w:top w:val="none" w:sz="0" w:space="0" w:color="auto"/>
            <w:left w:val="none" w:sz="0" w:space="0" w:color="auto"/>
            <w:bottom w:val="none" w:sz="0" w:space="0" w:color="auto"/>
            <w:right w:val="none" w:sz="0" w:space="0" w:color="auto"/>
          </w:divBdr>
        </w:div>
        <w:div w:id="2009820264">
          <w:marLeft w:val="0"/>
          <w:marRight w:val="0"/>
          <w:marTop w:val="0"/>
          <w:marBottom w:val="0"/>
          <w:divBdr>
            <w:top w:val="none" w:sz="0" w:space="0" w:color="auto"/>
            <w:left w:val="none" w:sz="0" w:space="0" w:color="auto"/>
            <w:bottom w:val="none" w:sz="0" w:space="0" w:color="auto"/>
            <w:right w:val="none" w:sz="0" w:space="0" w:color="auto"/>
          </w:divBdr>
        </w:div>
        <w:div w:id="2072581802">
          <w:marLeft w:val="0"/>
          <w:marRight w:val="0"/>
          <w:marTop w:val="0"/>
          <w:marBottom w:val="0"/>
          <w:divBdr>
            <w:top w:val="none" w:sz="0" w:space="0" w:color="auto"/>
            <w:left w:val="none" w:sz="0" w:space="0" w:color="auto"/>
            <w:bottom w:val="none" w:sz="0" w:space="0" w:color="auto"/>
            <w:right w:val="none" w:sz="0" w:space="0" w:color="auto"/>
          </w:divBdr>
        </w:div>
        <w:div w:id="2057199094">
          <w:marLeft w:val="0"/>
          <w:marRight w:val="0"/>
          <w:marTop w:val="0"/>
          <w:marBottom w:val="0"/>
          <w:divBdr>
            <w:top w:val="none" w:sz="0" w:space="0" w:color="auto"/>
            <w:left w:val="none" w:sz="0" w:space="0" w:color="auto"/>
            <w:bottom w:val="none" w:sz="0" w:space="0" w:color="auto"/>
            <w:right w:val="none" w:sz="0" w:space="0" w:color="auto"/>
          </w:divBdr>
        </w:div>
        <w:div w:id="1203325081">
          <w:marLeft w:val="0"/>
          <w:marRight w:val="0"/>
          <w:marTop w:val="0"/>
          <w:marBottom w:val="0"/>
          <w:divBdr>
            <w:top w:val="none" w:sz="0" w:space="0" w:color="auto"/>
            <w:left w:val="none" w:sz="0" w:space="0" w:color="auto"/>
            <w:bottom w:val="none" w:sz="0" w:space="0" w:color="auto"/>
            <w:right w:val="none" w:sz="0" w:space="0" w:color="auto"/>
          </w:divBdr>
        </w:div>
        <w:div w:id="813644521">
          <w:marLeft w:val="0"/>
          <w:marRight w:val="0"/>
          <w:marTop w:val="0"/>
          <w:marBottom w:val="0"/>
          <w:divBdr>
            <w:top w:val="none" w:sz="0" w:space="0" w:color="auto"/>
            <w:left w:val="none" w:sz="0" w:space="0" w:color="auto"/>
            <w:bottom w:val="none" w:sz="0" w:space="0" w:color="auto"/>
            <w:right w:val="none" w:sz="0" w:space="0" w:color="auto"/>
          </w:divBdr>
        </w:div>
        <w:div w:id="388262191">
          <w:marLeft w:val="0"/>
          <w:marRight w:val="0"/>
          <w:marTop w:val="0"/>
          <w:marBottom w:val="0"/>
          <w:divBdr>
            <w:top w:val="none" w:sz="0" w:space="0" w:color="auto"/>
            <w:left w:val="none" w:sz="0" w:space="0" w:color="auto"/>
            <w:bottom w:val="none" w:sz="0" w:space="0" w:color="auto"/>
            <w:right w:val="none" w:sz="0" w:space="0" w:color="auto"/>
          </w:divBdr>
        </w:div>
        <w:div w:id="1628319559">
          <w:marLeft w:val="0"/>
          <w:marRight w:val="0"/>
          <w:marTop w:val="0"/>
          <w:marBottom w:val="0"/>
          <w:divBdr>
            <w:top w:val="none" w:sz="0" w:space="0" w:color="auto"/>
            <w:left w:val="none" w:sz="0" w:space="0" w:color="auto"/>
            <w:bottom w:val="none" w:sz="0" w:space="0" w:color="auto"/>
            <w:right w:val="none" w:sz="0" w:space="0" w:color="auto"/>
          </w:divBdr>
        </w:div>
        <w:div w:id="1585063814">
          <w:marLeft w:val="0"/>
          <w:marRight w:val="0"/>
          <w:marTop w:val="0"/>
          <w:marBottom w:val="0"/>
          <w:divBdr>
            <w:top w:val="none" w:sz="0" w:space="0" w:color="auto"/>
            <w:left w:val="none" w:sz="0" w:space="0" w:color="auto"/>
            <w:bottom w:val="none" w:sz="0" w:space="0" w:color="auto"/>
            <w:right w:val="none" w:sz="0" w:space="0" w:color="auto"/>
          </w:divBdr>
        </w:div>
        <w:div w:id="1127972039">
          <w:marLeft w:val="0"/>
          <w:marRight w:val="0"/>
          <w:marTop w:val="0"/>
          <w:marBottom w:val="0"/>
          <w:divBdr>
            <w:top w:val="none" w:sz="0" w:space="0" w:color="auto"/>
            <w:left w:val="none" w:sz="0" w:space="0" w:color="auto"/>
            <w:bottom w:val="none" w:sz="0" w:space="0" w:color="auto"/>
            <w:right w:val="none" w:sz="0" w:space="0" w:color="auto"/>
          </w:divBdr>
        </w:div>
        <w:div w:id="302082918">
          <w:marLeft w:val="0"/>
          <w:marRight w:val="0"/>
          <w:marTop w:val="0"/>
          <w:marBottom w:val="0"/>
          <w:divBdr>
            <w:top w:val="none" w:sz="0" w:space="0" w:color="auto"/>
            <w:left w:val="none" w:sz="0" w:space="0" w:color="auto"/>
            <w:bottom w:val="none" w:sz="0" w:space="0" w:color="auto"/>
            <w:right w:val="none" w:sz="0" w:space="0" w:color="auto"/>
          </w:divBdr>
        </w:div>
        <w:div w:id="1425495791">
          <w:marLeft w:val="0"/>
          <w:marRight w:val="0"/>
          <w:marTop w:val="0"/>
          <w:marBottom w:val="0"/>
          <w:divBdr>
            <w:top w:val="none" w:sz="0" w:space="0" w:color="auto"/>
            <w:left w:val="none" w:sz="0" w:space="0" w:color="auto"/>
            <w:bottom w:val="none" w:sz="0" w:space="0" w:color="auto"/>
            <w:right w:val="none" w:sz="0" w:space="0" w:color="auto"/>
          </w:divBdr>
        </w:div>
        <w:div w:id="1115294985">
          <w:marLeft w:val="0"/>
          <w:marRight w:val="0"/>
          <w:marTop w:val="0"/>
          <w:marBottom w:val="0"/>
          <w:divBdr>
            <w:top w:val="none" w:sz="0" w:space="0" w:color="auto"/>
            <w:left w:val="none" w:sz="0" w:space="0" w:color="auto"/>
            <w:bottom w:val="none" w:sz="0" w:space="0" w:color="auto"/>
            <w:right w:val="none" w:sz="0" w:space="0" w:color="auto"/>
          </w:divBdr>
        </w:div>
        <w:div w:id="293754674">
          <w:marLeft w:val="0"/>
          <w:marRight w:val="0"/>
          <w:marTop w:val="0"/>
          <w:marBottom w:val="0"/>
          <w:divBdr>
            <w:top w:val="none" w:sz="0" w:space="0" w:color="auto"/>
            <w:left w:val="none" w:sz="0" w:space="0" w:color="auto"/>
            <w:bottom w:val="none" w:sz="0" w:space="0" w:color="auto"/>
            <w:right w:val="none" w:sz="0" w:space="0" w:color="auto"/>
          </w:divBdr>
        </w:div>
        <w:div w:id="1312490896">
          <w:marLeft w:val="0"/>
          <w:marRight w:val="0"/>
          <w:marTop w:val="0"/>
          <w:marBottom w:val="0"/>
          <w:divBdr>
            <w:top w:val="none" w:sz="0" w:space="0" w:color="auto"/>
            <w:left w:val="none" w:sz="0" w:space="0" w:color="auto"/>
            <w:bottom w:val="none" w:sz="0" w:space="0" w:color="auto"/>
            <w:right w:val="none" w:sz="0" w:space="0" w:color="auto"/>
          </w:divBdr>
        </w:div>
        <w:div w:id="1742370406">
          <w:marLeft w:val="0"/>
          <w:marRight w:val="0"/>
          <w:marTop w:val="0"/>
          <w:marBottom w:val="0"/>
          <w:divBdr>
            <w:top w:val="none" w:sz="0" w:space="0" w:color="auto"/>
            <w:left w:val="none" w:sz="0" w:space="0" w:color="auto"/>
            <w:bottom w:val="none" w:sz="0" w:space="0" w:color="auto"/>
            <w:right w:val="none" w:sz="0" w:space="0" w:color="auto"/>
          </w:divBdr>
        </w:div>
        <w:div w:id="1429036855">
          <w:marLeft w:val="0"/>
          <w:marRight w:val="0"/>
          <w:marTop w:val="0"/>
          <w:marBottom w:val="0"/>
          <w:divBdr>
            <w:top w:val="none" w:sz="0" w:space="0" w:color="auto"/>
            <w:left w:val="none" w:sz="0" w:space="0" w:color="auto"/>
            <w:bottom w:val="none" w:sz="0" w:space="0" w:color="auto"/>
            <w:right w:val="none" w:sz="0" w:space="0" w:color="auto"/>
          </w:divBdr>
        </w:div>
        <w:div w:id="1397825275">
          <w:marLeft w:val="0"/>
          <w:marRight w:val="0"/>
          <w:marTop w:val="0"/>
          <w:marBottom w:val="0"/>
          <w:divBdr>
            <w:top w:val="none" w:sz="0" w:space="0" w:color="auto"/>
            <w:left w:val="none" w:sz="0" w:space="0" w:color="auto"/>
            <w:bottom w:val="none" w:sz="0" w:space="0" w:color="auto"/>
            <w:right w:val="none" w:sz="0" w:space="0" w:color="auto"/>
          </w:divBdr>
        </w:div>
        <w:div w:id="86578513">
          <w:marLeft w:val="0"/>
          <w:marRight w:val="0"/>
          <w:marTop w:val="0"/>
          <w:marBottom w:val="0"/>
          <w:divBdr>
            <w:top w:val="none" w:sz="0" w:space="0" w:color="auto"/>
            <w:left w:val="none" w:sz="0" w:space="0" w:color="auto"/>
            <w:bottom w:val="none" w:sz="0" w:space="0" w:color="auto"/>
            <w:right w:val="none" w:sz="0" w:space="0" w:color="auto"/>
          </w:divBdr>
        </w:div>
        <w:div w:id="1572957929">
          <w:marLeft w:val="0"/>
          <w:marRight w:val="0"/>
          <w:marTop w:val="0"/>
          <w:marBottom w:val="0"/>
          <w:divBdr>
            <w:top w:val="none" w:sz="0" w:space="0" w:color="auto"/>
            <w:left w:val="none" w:sz="0" w:space="0" w:color="auto"/>
            <w:bottom w:val="none" w:sz="0" w:space="0" w:color="auto"/>
            <w:right w:val="none" w:sz="0" w:space="0" w:color="auto"/>
          </w:divBdr>
        </w:div>
        <w:div w:id="261454709">
          <w:marLeft w:val="0"/>
          <w:marRight w:val="0"/>
          <w:marTop w:val="0"/>
          <w:marBottom w:val="0"/>
          <w:divBdr>
            <w:top w:val="none" w:sz="0" w:space="0" w:color="auto"/>
            <w:left w:val="none" w:sz="0" w:space="0" w:color="auto"/>
            <w:bottom w:val="none" w:sz="0" w:space="0" w:color="auto"/>
            <w:right w:val="none" w:sz="0" w:space="0" w:color="auto"/>
          </w:divBdr>
        </w:div>
        <w:div w:id="1583488343">
          <w:marLeft w:val="0"/>
          <w:marRight w:val="0"/>
          <w:marTop w:val="0"/>
          <w:marBottom w:val="0"/>
          <w:divBdr>
            <w:top w:val="none" w:sz="0" w:space="0" w:color="auto"/>
            <w:left w:val="none" w:sz="0" w:space="0" w:color="auto"/>
            <w:bottom w:val="none" w:sz="0" w:space="0" w:color="auto"/>
            <w:right w:val="none" w:sz="0" w:space="0" w:color="auto"/>
          </w:divBdr>
        </w:div>
        <w:div w:id="710690823">
          <w:marLeft w:val="0"/>
          <w:marRight w:val="0"/>
          <w:marTop w:val="0"/>
          <w:marBottom w:val="0"/>
          <w:divBdr>
            <w:top w:val="none" w:sz="0" w:space="0" w:color="auto"/>
            <w:left w:val="none" w:sz="0" w:space="0" w:color="auto"/>
            <w:bottom w:val="none" w:sz="0" w:space="0" w:color="auto"/>
            <w:right w:val="none" w:sz="0" w:space="0" w:color="auto"/>
          </w:divBdr>
        </w:div>
        <w:div w:id="1314941857">
          <w:marLeft w:val="0"/>
          <w:marRight w:val="0"/>
          <w:marTop w:val="0"/>
          <w:marBottom w:val="0"/>
          <w:divBdr>
            <w:top w:val="none" w:sz="0" w:space="0" w:color="auto"/>
            <w:left w:val="none" w:sz="0" w:space="0" w:color="auto"/>
            <w:bottom w:val="none" w:sz="0" w:space="0" w:color="auto"/>
            <w:right w:val="none" w:sz="0" w:space="0" w:color="auto"/>
          </w:divBdr>
        </w:div>
        <w:div w:id="401485696">
          <w:marLeft w:val="0"/>
          <w:marRight w:val="0"/>
          <w:marTop w:val="0"/>
          <w:marBottom w:val="0"/>
          <w:divBdr>
            <w:top w:val="none" w:sz="0" w:space="0" w:color="auto"/>
            <w:left w:val="none" w:sz="0" w:space="0" w:color="auto"/>
            <w:bottom w:val="none" w:sz="0" w:space="0" w:color="auto"/>
            <w:right w:val="none" w:sz="0" w:space="0" w:color="auto"/>
          </w:divBdr>
        </w:div>
        <w:div w:id="1249582311">
          <w:marLeft w:val="0"/>
          <w:marRight w:val="0"/>
          <w:marTop w:val="0"/>
          <w:marBottom w:val="0"/>
          <w:divBdr>
            <w:top w:val="none" w:sz="0" w:space="0" w:color="auto"/>
            <w:left w:val="none" w:sz="0" w:space="0" w:color="auto"/>
            <w:bottom w:val="none" w:sz="0" w:space="0" w:color="auto"/>
            <w:right w:val="none" w:sz="0" w:space="0" w:color="auto"/>
          </w:divBdr>
        </w:div>
        <w:div w:id="1681152104">
          <w:marLeft w:val="0"/>
          <w:marRight w:val="0"/>
          <w:marTop w:val="0"/>
          <w:marBottom w:val="0"/>
          <w:divBdr>
            <w:top w:val="none" w:sz="0" w:space="0" w:color="auto"/>
            <w:left w:val="none" w:sz="0" w:space="0" w:color="auto"/>
            <w:bottom w:val="none" w:sz="0" w:space="0" w:color="auto"/>
            <w:right w:val="none" w:sz="0" w:space="0" w:color="auto"/>
          </w:divBdr>
        </w:div>
        <w:div w:id="950357538">
          <w:marLeft w:val="0"/>
          <w:marRight w:val="0"/>
          <w:marTop w:val="0"/>
          <w:marBottom w:val="0"/>
          <w:divBdr>
            <w:top w:val="none" w:sz="0" w:space="0" w:color="auto"/>
            <w:left w:val="none" w:sz="0" w:space="0" w:color="auto"/>
            <w:bottom w:val="none" w:sz="0" w:space="0" w:color="auto"/>
            <w:right w:val="none" w:sz="0" w:space="0" w:color="auto"/>
          </w:divBdr>
        </w:div>
        <w:div w:id="104883828">
          <w:marLeft w:val="0"/>
          <w:marRight w:val="0"/>
          <w:marTop w:val="0"/>
          <w:marBottom w:val="0"/>
          <w:divBdr>
            <w:top w:val="none" w:sz="0" w:space="0" w:color="auto"/>
            <w:left w:val="none" w:sz="0" w:space="0" w:color="auto"/>
            <w:bottom w:val="none" w:sz="0" w:space="0" w:color="auto"/>
            <w:right w:val="none" w:sz="0" w:space="0" w:color="auto"/>
          </w:divBdr>
        </w:div>
        <w:div w:id="566959324">
          <w:marLeft w:val="0"/>
          <w:marRight w:val="0"/>
          <w:marTop w:val="0"/>
          <w:marBottom w:val="0"/>
          <w:divBdr>
            <w:top w:val="none" w:sz="0" w:space="0" w:color="auto"/>
            <w:left w:val="none" w:sz="0" w:space="0" w:color="auto"/>
            <w:bottom w:val="none" w:sz="0" w:space="0" w:color="auto"/>
            <w:right w:val="none" w:sz="0" w:space="0" w:color="auto"/>
          </w:divBdr>
        </w:div>
        <w:div w:id="1057359304">
          <w:marLeft w:val="0"/>
          <w:marRight w:val="0"/>
          <w:marTop w:val="0"/>
          <w:marBottom w:val="0"/>
          <w:divBdr>
            <w:top w:val="none" w:sz="0" w:space="0" w:color="auto"/>
            <w:left w:val="none" w:sz="0" w:space="0" w:color="auto"/>
            <w:bottom w:val="none" w:sz="0" w:space="0" w:color="auto"/>
            <w:right w:val="none" w:sz="0" w:space="0" w:color="auto"/>
          </w:divBdr>
        </w:div>
        <w:div w:id="1393844541">
          <w:marLeft w:val="0"/>
          <w:marRight w:val="0"/>
          <w:marTop w:val="0"/>
          <w:marBottom w:val="0"/>
          <w:divBdr>
            <w:top w:val="none" w:sz="0" w:space="0" w:color="auto"/>
            <w:left w:val="none" w:sz="0" w:space="0" w:color="auto"/>
            <w:bottom w:val="none" w:sz="0" w:space="0" w:color="auto"/>
            <w:right w:val="none" w:sz="0" w:space="0" w:color="auto"/>
          </w:divBdr>
        </w:div>
        <w:div w:id="77093914">
          <w:marLeft w:val="0"/>
          <w:marRight w:val="0"/>
          <w:marTop w:val="0"/>
          <w:marBottom w:val="0"/>
          <w:divBdr>
            <w:top w:val="none" w:sz="0" w:space="0" w:color="auto"/>
            <w:left w:val="none" w:sz="0" w:space="0" w:color="auto"/>
            <w:bottom w:val="none" w:sz="0" w:space="0" w:color="auto"/>
            <w:right w:val="none" w:sz="0" w:space="0" w:color="auto"/>
          </w:divBdr>
        </w:div>
        <w:div w:id="1652564711">
          <w:marLeft w:val="0"/>
          <w:marRight w:val="0"/>
          <w:marTop w:val="0"/>
          <w:marBottom w:val="0"/>
          <w:divBdr>
            <w:top w:val="none" w:sz="0" w:space="0" w:color="auto"/>
            <w:left w:val="none" w:sz="0" w:space="0" w:color="auto"/>
            <w:bottom w:val="none" w:sz="0" w:space="0" w:color="auto"/>
            <w:right w:val="none" w:sz="0" w:space="0" w:color="auto"/>
          </w:divBdr>
        </w:div>
        <w:div w:id="131405830">
          <w:marLeft w:val="0"/>
          <w:marRight w:val="0"/>
          <w:marTop w:val="0"/>
          <w:marBottom w:val="0"/>
          <w:divBdr>
            <w:top w:val="none" w:sz="0" w:space="0" w:color="auto"/>
            <w:left w:val="none" w:sz="0" w:space="0" w:color="auto"/>
            <w:bottom w:val="none" w:sz="0" w:space="0" w:color="auto"/>
            <w:right w:val="none" w:sz="0" w:space="0" w:color="auto"/>
          </w:divBdr>
        </w:div>
        <w:div w:id="962616864">
          <w:marLeft w:val="0"/>
          <w:marRight w:val="0"/>
          <w:marTop w:val="0"/>
          <w:marBottom w:val="0"/>
          <w:divBdr>
            <w:top w:val="none" w:sz="0" w:space="0" w:color="auto"/>
            <w:left w:val="none" w:sz="0" w:space="0" w:color="auto"/>
            <w:bottom w:val="none" w:sz="0" w:space="0" w:color="auto"/>
            <w:right w:val="none" w:sz="0" w:space="0" w:color="auto"/>
          </w:divBdr>
        </w:div>
        <w:div w:id="490950246">
          <w:marLeft w:val="0"/>
          <w:marRight w:val="0"/>
          <w:marTop w:val="0"/>
          <w:marBottom w:val="0"/>
          <w:divBdr>
            <w:top w:val="none" w:sz="0" w:space="0" w:color="auto"/>
            <w:left w:val="none" w:sz="0" w:space="0" w:color="auto"/>
            <w:bottom w:val="none" w:sz="0" w:space="0" w:color="auto"/>
            <w:right w:val="none" w:sz="0" w:space="0" w:color="auto"/>
          </w:divBdr>
        </w:div>
        <w:div w:id="956571015">
          <w:marLeft w:val="0"/>
          <w:marRight w:val="0"/>
          <w:marTop w:val="0"/>
          <w:marBottom w:val="0"/>
          <w:divBdr>
            <w:top w:val="none" w:sz="0" w:space="0" w:color="auto"/>
            <w:left w:val="none" w:sz="0" w:space="0" w:color="auto"/>
            <w:bottom w:val="none" w:sz="0" w:space="0" w:color="auto"/>
            <w:right w:val="none" w:sz="0" w:space="0" w:color="auto"/>
          </w:divBdr>
        </w:div>
        <w:div w:id="1563174888">
          <w:marLeft w:val="0"/>
          <w:marRight w:val="0"/>
          <w:marTop w:val="0"/>
          <w:marBottom w:val="0"/>
          <w:divBdr>
            <w:top w:val="none" w:sz="0" w:space="0" w:color="auto"/>
            <w:left w:val="none" w:sz="0" w:space="0" w:color="auto"/>
            <w:bottom w:val="none" w:sz="0" w:space="0" w:color="auto"/>
            <w:right w:val="none" w:sz="0" w:space="0" w:color="auto"/>
          </w:divBdr>
        </w:div>
        <w:div w:id="2130124084">
          <w:marLeft w:val="0"/>
          <w:marRight w:val="0"/>
          <w:marTop w:val="0"/>
          <w:marBottom w:val="0"/>
          <w:divBdr>
            <w:top w:val="none" w:sz="0" w:space="0" w:color="auto"/>
            <w:left w:val="none" w:sz="0" w:space="0" w:color="auto"/>
            <w:bottom w:val="none" w:sz="0" w:space="0" w:color="auto"/>
            <w:right w:val="none" w:sz="0" w:space="0" w:color="auto"/>
          </w:divBdr>
        </w:div>
      </w:divsChild>
    </w:div>
    <w:div w:id="1866820429">
      <w:bodyDiv w:val="1"/>
      <w:marLeft w:val="0"/>
      <w:marRight w:val="0"/>
      <w:marTop w:val="0"/>
      <w:marBottom w:val="0"/>
      <w:divBdr>
        <w:top w:val="none" w:sz="0" w:space="0" w:color="auto"/>
        <w:left w:val="none" w:sz="0" w:space="0" w:color="auto"/>
        <w:bottom w:val="none" w:sz="0" w:space="0" w:color="auto"/>
        <w:right w:val="none" w:sz="0" w:space="0" w:color="auto"/>
      </w:divBdr>
      <w:divsChild>
        <w:div w:id="560016800">
          <w:marLeft w:val="0"/>
          <w:marRight w:val="0"/>
          <w:marTop w:val="0"/>
          <w:marBottom w:val="0"/>
          <w:divBdr>
            <w:top w:val="none" w:sz="0" w:space="0" w:color="auto"/>
            <w:left w:val="none" w:sz="0" w:space="0" w:color="auto"/>
            <w:bottom w:val="none" w:sz="0" w:space="0" w:color="auto"/>
            <w:right w:val="none" w:sz="0" w:space="0" w:color="auto"/>
          </w:divBdr>
          <w:divsChild>
            <w:div w:id="1821657289">
              <w:marLeft w:val="0"/>
              <w:marRight w:val="0"/>
              <w:marTop w:val="0"/>
              <w:marBottom w:val="0"/>
              <w:divBdr>
                <w:top w:val="none" w:sz="0" w:space="0" w:color="auto"/>
                <w:left w:val="none" w:sz="0" w:space="0" w:color="auto"/>
                <w:bottom w:val="none" w:sz="0" w:space="0" w:color="auto"/>
                <w:right w:val="none" w:sz="0" w:space="0" w:color="auto"/>
              </w:divBdr>
            </w:div>
            <w:div w:id="1468350945">
              <w:marLeft w:val="0"/>
              <w:marRight w:val="0"/>
              <w:marTop w:val="0"/>
              <w:marBottom w:val="0"/>
              <w:divBdr>
                <w:top w:val="none" w:sz="0" w:space="0" w:color="auto"/>
                <w:left w:val="none" w:sz="0" w:space="0" w:color="auto"/>
                <w:bottom w:val="none" w:sz="0" w:space="0" w:color="auto"/>
                <w:right w:val="none" w:sz="0" w:space="0" w:color="auto"/>
              </w:divBdr>
            </w:div>
            <w:div w:id="1681393589">
              <w:marLeft w:val="0"/>
              <w:marRight w:val="0"/>
              <w:marTop w:val="0"/>
              <w:marBottom w:val="0"/>
              <w:divBdr>
                <w:top w:val="none" w:sz="0" w:space="0" w:color="auto"/>
                <w:left w:val="none" w:sz="0" w:space="0" w:color="auto"/>
                <w:bottom w:val="none" w:sz="0" w:space="0" w:color="auto"/>
                <w:right w:val="none" w:sz="0" w:space="0" w:color="auto"/>
              </w:divBdr>
            </w:div>
            <w:div w:id="1111512884">
              <w:marLeft w:val="0"/>
              <w:marRight w:val="0"/>
              <w:marTop w:val="0"/>
              <w:marBottom w:val="0"/>
              <w:divBdr>
                <w:top w:val="none" w:sz="0" w:space="0" w:color="auto"/>
                <w:left w:val="none" w:sz="0" w:space="0" w:color="auto"/>
                <w:bottom w:val="none" w:sz="0" w:space="0" w:color="auto"/>
                <w:right w:val="none" w:sz="0" w:space="0" w:color="auto"/>
              </w:divBdr>
            </w:div>
            <w:div w:id="233517978">
              <w:marLeft w:val="0"/>
              <w:marRight w:val="0"/>
              <w:marTop w:val="0"/>
              <w:marBottom w:val="0"/>
              <w:divBdr>
                <w:top w:val="none" w:sz="0" w:space="0" w:color="auto"/>
                <w:left w:val="none" w:sz="0" w:space="0" w:color="auto"/>
                <w:bottom w:val="none" w:sz="0" w:space="0" w:color="auto"/>
                <w:right w:val="none" w:sz="0" w:space="0" w:color="auto"/>
              </w:divBdr>
            </w:div>
            <w:div w:id="776366887">
              <w:marLeft w:val="0"/>
              <w:marRight w:val="0"/>
              <w:marTop w:val="0"/>
              <w:marBottom w:val="0"/>
              <w:divBdr>
                <w:top w:val="none" w:sz="0" w:space="0" w:color="auto"/>
                <w:left w:val="none" w:sz="0" w:space="0" w:color="auto"/>
                <w:bottom w:val="none" w:sz="0" w:space="0" w:color="auto"/>
                <w:right w:val="none" w:sz="0" w:space="0" w:color="auto"/>
              </w:divBdr>
            </w:div>
            <w:div w:id="1453816787">
              <w:marLeft w:val="0"/>
              <w:marRight w:val="0"/>
              <w:marTop w:val="0"/>
              <w:marBottom w:val="0"/>
              <w:divBdr>
                <w:top w:val="none" w:sz="0" w:space="0" w:color="auto"/>
                <w:left w:val="none" w:sz="0" w:space="0" w:color="auto"/>
                <w:bottom w:val="none" w:sz="0" w:space="0" w:color="auto"/>
                <w:right w:val="none" w:sz="0" w:space="0" w:color="auto"/>
              </w:divBdr>
            </w:div>
            <w:div w:id="2138796504">
              <w:marLeft w:val="0"/>
              <w:marRight w:val="0"/>
              <w:marTop w:val="0"/>
              <w:marBottom w:val="0"/>
              <w:divBdr>
                <w:top w:val="none" w:sz="0" w:space="0" w:color="auto"/>
                <w:left w:val="none" w:sz="0" w:space="0" w:color="auto"/>
                <w:bottom w:val="none" w:sz="0" w:space="0" w:color="auto"/>
                <w:right w:val="none" w:sz="0" w:space="0" w:color="auto"/>
              </w:divBdr>
            </w:div>
            <w:div w:id="495418518">
              <w:marLeft w:val="0"/>
              <w:marRight w:val="0"/>
              <w:marTop w:val="0"/>
              <w:marBottom w:val="0"/>
              <w:divBdr>
                <w:top w:val="none" w:sz="0" w:space="0" w:color="auto"/>
                <w:left w:val="none" w:sz="0" w:space="0" w:color="auto"/>
                <w:bottom w:val="none" w:sz="0" w:space="0" w:color="auto"/>
                <w:right w:val="none" w:sz="0" w:space="0" w:color="auto"/>
              </w:divBdr>
            </w:div>
            <w:div w:id="674647986">
              <w:marLeft w:val="0"/>
              <w:marRight w:val="0"/>
              <w:marTop w:val="0"/>
              <w:marBottom w:val="0"/>
              <w:divBdr>
                <w:top w:val="none" w:sz="0" w:space="0" w:color="auto"/>
                <w:left w:val="none" w:sz="0" w:space="0" w:color="auto"/>
                <w:bottom w:val="none" w:sz="0" w:space="0" w:color="auto"/>
                <w:right w:val="none" w:sz="0" w:space="0" w:color="auto"/>
              </w:divBdr>
            </w:div>
            <w:div w:id="244922606">
              <w:marLeft w:val="0"/>
              <w:marRight w:val="0"/>
              <w:marTop w:val="0"/>
              <w:marBottom w:val="0"/>
              <w:divBdr>
                <w:top w:val="none" w:sz="0" w:space="0" w:color="auto"/>
                <w:left w:val="none" w:sz="0" w:space="0" w:color="auto"/>
                <w:bottom w:val="none" w:sz="0" w:space="0" w:color="auto"/>
                <w:right w:val="none" w:sz="0" w:space="0" w:color="auto"/>
              </w:divBdr>
            </w:div>
            <w:div w:id="326903542">
              <w:marLeft w:val="0"/>
              <w:marRight w:val="0"/>
              <w:marTop w:val="0"/>
              <w:marBottom w:val="0"/>
              <w:divBdr>
                <w:top w:val="none" w:sz="0" w:space="0" w:color="auto"/>
                <w:left w:val="none" w:sz="0" w:space="0" w:color="auto"/>
                <w:bottom w:val="none" w:sz="0" w:space="0" w:color="auto"/>
                <w:right w:val="none" w:sz="0" w:space="0" w:color="auto"/>
              </w:divBdr>
            </w:div>
            <w:div w:id="1119686274">
              <w:marLeft w:val="0"/>
              <w:marRight w:val="0"/>
              <w:marTop w:val="0"/>
              <w:marBottom w:val="0"/>
              <w:divBdr>
                <w:top w:val="none" w:sz="0" w:space="0" w:color="auto"/>
                <w:left w:val="none" w:sz="0" w:space="0" w:color="auto"/>
                <w:bottom w:val="none" w:sz="0" w:space="0" w:color="auto"/>
                <w:right w:val="none" w:sz="0" w:space="0" w:color="auto"/>
              </w:divBdr>
            </w:div>
            <w:div w:id="665591584">
              <w:marLeft w:val="0"/>
              <w:marRight w:val="0"/>
              <w:marTop w:val="0"/>
              <w:marBottom w:val="0"/>
              <w:divBdr>
                <w:top w:val="none" w:sz="0" w:space="0" w:color="auto"/>
                <w:left w:val="none" w:sz="0" w:space="0" w:color="auto"/>
                <w:bottom w:val="none" w:sz="0" w:space="0" w:color="auto"/>
                <w:right w:val="none" w:sz="0" w:space="0" w:color="auto"/>
              </w:divBdr>
            </w:div>
            <w:div w:id="441799964">
              <w:marLeft w:val="0"/>
              <w:marRight w:val="0"/>
              <w:marTop w:val="0"/>
              <w:marBottom w:val="0"/>
              <w:divBdr>
                <w:top w:val="none" w:sz="0" w:space="0" w:color="auto"/>
                <w:left w:val="none" w:sz="0" w:space="0" w:color="auto"/>
                <w:bottom w:val="none" w:sz="0" w:space="0" w:color="auto"/>
                <w:right w:val="none" w:sz="0" w:space="0" w:color="auto"/>
              </w:divBdr>
            </w:div>
            <w:div w:id="1061516211">
              <w:marLeft w:val="0"/>
              <w:marRight w:val="0"/>
              <w:marTop w:val="0"/>
              <w:marBottom w:val="0"/>
              <w:divBdr>
                <w:top w:val="none" w:sz="0" w:space="0" w:color="auto"/>
                <w:left w:val="none" w:sz="0" w:space="0" w:color="auto"/>
                <w:bottom w:val="none" w:sz="0" w:space="0" w:color="auto"/>
                <w:right w:val="none" w:sz="0" w:space="0" w:color="auto"/>
              </w:divBdr>
            </w:div>
            <w:div w:id="1127578781">
              <w:marLeft w:val="0"/>
              <w:marRight w:val="0"/>
              <w:marTop w:val="0"/>
              <w:marBottom w:val="0"/>
              <w:divBdr>
                <w:top w:val="none" w:sz="0" w:space="0" w:color="auto"/>
                <w:left w:val="none" w:sz="0" w:space="0" w:color="auto"/>
                <w:bottom w:val="none" w:sz="0" w:space="0" w:color="auto"/>
                <w:right w:val="none" w:sz="0" w:space="0" w:color="auto"/>
              </w:divBdr>
            </w:div>
            <w:div w:id="1207371159">
              <w:marLeft w:val="0"/>
              <w:marRight w:val="0"/>
              <w:marTop w:val="0"/>
              <w:marBottom w:val="0"/>
              <w:divBdr>
                <w:top w:val="none" w:sz="0" w:space="0" w:color="auto"/>
                <w:left w:val="none" w:sz="0" w:space="0" w:color="auto"/>
                <w:bottom w:val="none" w:sz="0" w:space="0" w:color="auto"/>
                <w:right w:val="none" w:sz="0" w:space="0" w:color="auto"/>
              </w:divBdr>
            </w:div>
            <w:div w:id="1893149206">
              <w:marLeft w:val="0"/>
              <w:marRight w:val="0"/>
              <w:marTop w:val="0"/>
              <w:marBottom w:val="0"/>
              <w:divBdr>
                <w:top w:val="none" w:sz="0" w:space="0" w:color="auto"/>
                <w:left w:val="none" w:sz="0" w:space="0" w:color="auto"/>
                <w:bottom w:val="none" w:sz="0" w:space="0" w:color="auto"/>
                <w:right w:val="none" w:sz="0" w:space="0" w:color="auto"/>
              </w:divBdr>
            </w:div>
            <w:div w:id="857623731">
              <w:marLeft w:val="0"/>
              <w:marRight w:val="0"/>
              <w:marTop w:val="0"/>
              <w:marBottom w:val="0"/>
              <w:divBdr>
                <w:top w:val="none" w:sz="0" w:space="0" w:color="auto"/>
                <w:left w:val="none" w:sz="0" w:space="0" w:color="auto"/>
                <w:bottom w:val="none" w:sz="0" w:space="0" w:color="auto"/>
                <w:right w:val="none" w:sz="0" w:space="0" w:color="auto"/>
              </w:divBdr>
            </w:div>
            <w:div w:id="202910854">
              <w:marLeft w:val="0"/>
              <w:marRight w:val="0"/>
              <w:marTop w:val="0"/>
              <w:marBottom w:val="0"/>
              <w:divBdr>
                <w:top w:val="none" w:sz="0" w:space="0" w:color="auto"/>
                <w:left w:val="none" w:sz="0" w:space="0" w:color="auto"/>
                <w:bottom w:val="none" w:sz="0" w:space="0" w:color="auto"/>
                <w:right w:val="none" w:sz="0" w:space="0" w:color="auto"/>
              </w:divBdr>
            </w:div>
            <w:div w:id="865950762">
              <w:marLeft w:val="0"/>
              <w:marRight w:val="0"/>
              <w:marTop w:val="0"/>
              <w:marBottom w:val="0"/>
              <w:divBdr>
                <w:top w:val="none" w:sz="0" w:space="0" w:color="auto"/>
                <w:left w:val="none" w:sz="0" w:space="0" w:color="auto"/>
                <w:bottom w:val="none" w:sz="0" w:space="0" w:color="auto"/>
                <w:right w:val="none" w:sz="0" w:space="0" w:color="auto"/>
              </w:divBdr>
            </w:div>
            <w:div w:id="1706639048">
              <w:marLeft w:val="0"/>
              <w:marRight w:val="0"/>
              <w:marTop w:val="0"/>
              <w:marBottom w:val="0"/>
              <w:divBdr>
                <w:top w:val="none" w:sz="0" w:space="0" w:color="auto"/>
                <w:left w:val="none" w:sz="0" w:space="0" w:color="auto"/>
                <w:bottom w:val="none" w:sz="0" w:space="0" w:color="auto"/>
                <w:right w:val="none" w:sz="0" w:space="0" w:color="auto"/>
              </w:divBdr>
            </w:div>
            <w:div w:id="320696018">
              <w:marLeft w:val="0"/>
              <w:marRight w:val="0"/>
              <w:marTop w:val="0"/>
              <w:marBottom w:val="0"/>
              <w:divBdr>
                <w:top w:val="none" w:sz="0" w:space="0" w:color="auto"/>
                <w:left w:val="none" w:sz="0" w:space="0" w:color="auto"/>
                <w:bottom w:val="none" w:sz="0" w:space="0" w:color="auto"/>
                <w:right w:val="none" w:sz="0" w:space="0" w:color="auto"/>
              </w:divBdr>
            </w:div>
            <w:div w:id="113329758">
              <w:marLeft w:val="0"/>
              <w:marRight w:val="0"/>
              <w:marTop w:val="0"/>
              <w:marBottom w:val="0"/>
              <w:divBdr>
                <w:top w:val="none" w:sz="0" w:space="0" w:color="auto"/>
                <w:left w:val="none" w:sz="0" w:space="0" w:color="auto"/>
                <w:bottom w:val="none" w:sz="0" w:space="0" w:color="auto"/>
                <w:right w:val="none" w:sz="0" w:space="0" w:color="auto"/>
              </w:divBdr>
            </w:div>
            <w:div w:id="490022242">
              <w:marLeft w:val="0"/>
              <w:marRight w:val="0"/>
              <w:marTop w:val="0"/>
              <w:marBottom w:val="0"/>
              <w:divBdr>
                <w:top w:val="none" w:sz="0" w:space="0" w:color="auto"/>
                <w:left w:val="none" w:sz="0" w:space="0" w:color="auto"/>
                <w:bottom w:val="none" w:sz="0" w:space="0" w:color="auto"/>
                <w:right w:val="none" w:sz="0" w:space="0" w:color="auto"/>
              </w:divBdr>
            </w:div>
            <w:div w:id="854148392">
              <w:marLeft w:val="0"/>
              <w:marRight w:val="0"/>
              <w:marTop w:val="0"/>
              <w:marBottom w:val="0"/>
              <w:divBdr>
                <w:top w:val="none" w:sz="0" w:space="0" w:color="auto"/>
                <w:left w:val="none" w:sz="0" w:space="0" w:color="auto"/>
                <w:bottom w:val="none" w:sz="0" w:space="0" w:color="auto"/>
                <w:right w:val="none" w:sz="0" w:space="0" w:color="auto"/>
              </w:divBdr>
            </w:div>
            <w:div w:id="585577266">
              <w:marLeft w:val="0"/>
              <w:marRight w:val="0"/>
              <w:marTop w:val="0"/>
              <w:marBottom w:val="0"/>
              <w:divBdr>
                <w:top w:val="none" w:sz="0" w:space="0" w:color="auto"/>
                <w:left w:val="none" w:sz="0" w:space="0" w:color="auto"/>
                <w:bottom w:val="none" w:sz="0" w:space="0" w:color="auto"/>
                <w:right w:val="none" w:sz="0" w:space="0" w:color="auto"/>
              </w:divBdr>
            </w:div>
            <w:div w:id="279655783">
              <w:marLeft w:val="0"/>
              <w:marRight w:val="0"/>
              <w:marTop w:val="0"/>
              <w:marBottom w:val="0"/>
              <w:divBdr>
                <w:top w:val="none" w:sz="0" w:space="0" w:color="auto"/>
                <w:left w:val="none" w:sz="0" w:space="0" w:color="auto"/>
                <w:bottom w:val="none" w:sz="0" w:space="0" w:color="auto"/>
                <w:right w:val="none" w:sz="0" w:space="0" w:color="auto"/>
              </w:divBdr>
            </w:div>
            <w:div w:id="1297831299">
              <w:marLeft w:val="0"/>
              <w:marRight w:val="0"/>
              <w:marTop w:val="0"/>
              <w:marBottom w:val="0"/>
              <w:divBdr>
                <w:top w:val="none" w:sz="0" w:space="0" w:color="auto"/>
                <w:left w:val="none" w:sz="0" w:space="0" w:color="auto"/>
                <w:bottom w:val="none" w:sz="0" w:space="0" w:color="auto"/>
                <w:right w:val="none" w:sz="0" w:space="0" w:color="auto"/>
              </w:divBdr>
            </w:div>
            <w:div w:id="635181542">
              <w:marLeft w:val="0"/>
              <w:marRight w:val="0"/>
              <w:marTop w:val="0"/>
              <w:marBottom w:val="0"/>
              <w:divBdr>
                <w:top w:val="none" w:sz="0" w:space="0" w:color="auto"/>
                <w:left w:val="none" w:sz="0" w:space="0" w:color="auto"/>
                <w:bottom w:val="none" w:sz="0" w:space="0" w:color="auto"/>
                <w:right w:val="none" w:sz="0" w:space="0" w:color="auto"/>
              </w:divBdr>
            </w:div>
            <w:div w:id="347372785">
              <w:marLeft w:val="0"/>
              <w:marRight w:val="0"/>
              <w:marTop w:val="0"/>
              <w:marBottom w:val="0"/>
              <w:divBdr>
                <w:top w:val="none" w:sz="0" w:space="0" w:color="auto"/>
                <w:left w:val="none" w:sz="0" w:space="0" w:color="auto"/>
                <w:bottom w:val="none" w:sz="0" w:space="0" w:color="auto"/>
                <w:right w:val="none" w:sz="0" w:space="0" w:color="auto"/>
              </w:divBdr>
            </w:div>
            <w:div w:id="1271277107">
              <w:marLeft w:val="0"/>
              <w:marRight w:val="0"/>
              <w:marTop w:val="0"/>
              <w:marBottom w:val="0"/>
              <w:divBdr>
                <w:top w:val="none" w:sz="0" w:space="0" w:color="auto"/>
                <w:left w:val="none" w:sz="0" w:space="0" w:color="auto"/>
                <w:bottom w:val="none" w:sz="0" w:space="0" w:color="auto"/>
                <w:right w:val="none" w:sz="0" w:space="0" w:color="auto"/>
              </w:divBdr>
            </w:div>
            <w:div w:id="299189053">
              <w:marLeft w:val="0"/>
              <w:marRight w:val="0"/>
              <w:marTop w:val="0"/>
              <w:marBottom w:val="0"/>
              <w:divBdr>
                <w:top w:val="none" w:sz="0" w:space="0" w:color="auto"/>
                <w:left w:val="none" w:sz="0" w:space="0" w:color="auto"/>
                <w:bottom w:val="none" w:sz="0" w:space="0" w:color="auto"/>
                <w:right w:val="none" w:sz="0" w:space="0" w:color="auto"/>
              </w:divBdr>
            </w:div>
            <w:div w:id="319695501">
              <w:marLeft w:val="0"/>
              <w:marRight w:val="0"/>
              <w:marTop w:val="0"/>
              <w:marBottom w:val="0"/>
              <w:divBdr>
                <w:top w:val="none" w:sz="0" w:space="0" w:color="auto"/>
                <w:left w:val="none" w:sz="0" w:space="0" w:color="auto"/>
                <w:bottom w:val="none" w:sz="0" w:space="0" w:color="auto"/>
                <w:right w:val="none" w:sz="0" w:space="0" w:color="auto"/>
              </w:divBdr>
            </w:div>
            <w:div w:id="2053189691">
              <w:marLeft w:val="0"/>
              <w:marRight w:val="0"/>
              <w:marTop w:val="0"/>
              <w:marBottom w:val="0"/>
              <w:divBdr>
                <w:top w:val="none" w:sz="0" w:space="0" w:color="auto"/>
                <w:left w:val="none" w:sz="0" w:space="0" w:color="auto"/>
                <w:bottom w:val="none" w:sz="0" w:space="0" w:color="auto"/>
                <w:right w:val="none" w:sz="0" w:space="0" w:color="auto"/>
              </w:divBdr>
            </w:div>
            <w:div w:id="1619024392">
              <w:marLeft w:val="0"/>
              <w:marRight w:val="0"/>
              <w:marTop w:val="0"/>
              <w:marBottom w:val="0"/>
              <w:divBdr>
                <w:top w:val="none" w:sz="0" w:space="0" w:color="auto"/>
                <w:left w:val="none" w:sz="0" w:space="0" w:color="auto"/>
                <w:bottom w:val="none" w:sz="0" w:space="0" w:color="auto"/>
                <w:right w:val="none" w:sz="0" w:space="0" w:color="auto"/>
              </w:divBdr>
            </w:div>
            <w:div w:id="2138526670">
              <w:marLeft w:val="0"/>
              <w:marRight w:val="0"/>
              <w:marTop w:val="0"/>
              <w:marBottom w:val="0"/>
              <w:divBdr>
                <w:top w:val="none" w:sz="0" w:space="0" w:color="auto"/>
                <w:left w:val="none" w:sz="0" w:space="0" w:color="auto"/>
                <w:bottom w:val="none" w:sz="0" w:space="0" w:color="auto"/>
                <w:right w:val="none" w:sz="0" w:space="0" w:color="auto"/>
              </w:divBdr>
            </w:div>
            <w:div w:id="349256738">
              <w:marLeft w:val="0"/>
              <w:marRight w:val="0"/>
              <w:marTop w:val="0"/>
              <w:marBottom w:val="0"/>
              <w:divBdr>
                <w:top w:val="none" w:sz="0" w:space="0" w:color="auto"/>
                <w:left w:val="none" w:sz="0" w:space="0" w:color="auto"/>
                <w:bottom w:val="none" w:sz="0" w:space="0" w:color="auto"/>
                <w:right w:val="none" w:sz="0" w:space="0" w:color="auto"/>
              </w:divBdr>
            </w:div>
            <w:div w:id="270825498">
              <w:marLeft w:val="0"/>
              <w:marRight w:val="0"/>
              <w:marTop w:val="0"/>
              <w:marBottom w:val="0"/>
              <w:divBdr>
                <w:top w:val="none" w:sz="0" w:space="0" w:color="auto"/>
                <w:left w:val="none" w:sz="0" w:space="0" w:color="auto"/>
                <w:bottom w:val="none" w:sz="0" w:space="0" w:color="auto"/>
                <w:right w:val="none" w:sz="0" w:space="0" w:color="auto"/>
              </w:divBdr>
            </w:div>
            <w:div w:id="845051540">
              <w:marLeft w:val="0"/>
              <w:marRight w:val="0"/>
              <w:marTop w:val="0"/>
              <w:marBottom w:val="0"/>
              <w:divBdr>
                <w:top w:val="none" w:sz="0" w:space="0" w:color="auto"/>
                <w:left w:val="none" w:sz="0" w:space="0" w:color="auto"/>
                <w:bottom w:val="none" w:sz="0" w:space="0" w:color="auto"/>
                <w:right w:val="none" w:sz="0" w:space="0" w:color="auto"/>
              </w:divBdr>
            </w:div>
            <w:div w:id="1046565536">
              <w:marLeft w:val="0"/>
              <w:marRight w:val="0"/>
              <w:marTop w:val="0"/>
              <w:marBottom w:val="0"/>
              <w:divBdr>
                <w:top w:val="none" w:sz="0" w:space="0" w:color="auto"/>
                <w:left w:val="none" w:sz="0" w:space="0" w:color="auto"/>
                <w:bottom w:val="none" w:sz="0" w:space="0" w:color="auto"/>
                <w:right w:val="none" w:sz="0" w:space="0" w:color="auto"/>
              </w:divBdr>
            </w:div>
            <w:div w:id="1738281252">
              <w:marLeft w:val="0"/>
              <w:marRight w:val="0"/>
              <w:marTop w:val="0"/>
              <w:marBottom w:val="0"/>
              <w:divBdr>
                <w:top w:val="none" w:sz="0" w:space="0" w:color="auto"/>
                <w:left w:val="none" w:sz="0" w:space="0" w:color="auto"/>
                <w:bottom w:val="none" w:sz="0" w:space="0" w:color="auto"/>
                <w:right w:val="none" w:sz="0" w:space="0" w:color="auto"/>
              </w:divBdr>
            </w:div>
            <w:div w:id="374618954">
              <w:marLeft w:val="0"/>
              <w:marRight w:val="0"/>
              <w:marTop w:val="0"/>
              <w:marBottom w:val="0"/>
              <w:divBdr>
                <w:top w:val="none" w:sz="0" w:space="0" w:color="auto"/>
                <w:left w:val="none" w:sz="0" w:space="0" w:color="auto"/>
                <w:bottom w:val="none" w:sz="0" w:space="0" w:color="auto"/>
                <w:right w:val="none" w:sz="0" w:space="0" w:color="auto"/>
              </w:divBdr>
            </w:div>
            <w:div w:id="291982969">
              <w:marLeft w:val="0"/>
              <w:marRight w:val="0"/>
              <w:marTop w:val="0"/>
              <w:marBottom w:val="0"/>
              <w:divBdr>
                <w:top w:val="none" w:sz="0" w:space="0" w:color="auto"/>
                <w:left w:val="none" w:sz="0" w:space="0" w:color="auto"/>
                <w:bottom w:val="none" w:sz="0" w:space="0" w:color="auto"/>
                <w:right w:val="none" w:sz="0" w:space="0" w:color="auto"/>
              </w:divBdr>
            </w:div>
            <w:div w:id="164633237">
              <w:marLeft w:val="0"/>
              <w:marRight w:val="0"/>
              <w:marTop w:val="0"/>
              <w:marBottom w:val="0"/>
              <w:divBdr>
                <w:top w:val="none" w:sz="0" w:space="0" w:color="auto"/>
                <w:left w:val="none" w:sz="0" w:space="0" w:color="auto"/>
                <w:bottom w:val="none" w:sz="0" w:space="0" w:color="auto"/>
                <w:right w:val="none" w:sz="0" w:space="0" w:color="auto"/>
              </w:divBdr>
            </w:div>
            <w:div w:id="1184635742">
              <w:marLeft w:val="0"/>
              <w:marRight w:val="0"/>
              <w:marTop w:val="0"/>
              <w:marBottom w:val="0"/>
              <w:divBdr>
                <w:top w:val="none" w:sz="0" w:space="0" w:color="auto"/>
                <w:left w:val="none" w:sz="0" w:space="0" w:color="auto"/>
                <w:bottom w:val="none" w:sz="0" w:space="0" w:color="auto"/>
                <w:right w:val="none" w:sz="0" w:space="0" w:color="auto"/>
              </w:divBdr>
            </w:div>
            <w:div w:id="19734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9</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A450CA W8</dc:creator>
  <cp:keywords/>
  <dc:description/>
  <cp:lastModifiedBy>acer</cp:lastModifiedBy>
  <cp:revision>3</cp:revision>
  <dcterms:created xsi:type="dcterms:W3CDTF">2016-10-01T05:29:00Z</dcterms:created>
  <dcterms:modified xsi:type="dcterms:W3CDTF">2016-10-09T16:32:00Z</dcterms:modified>
</cp:coreProperties>
</file>