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5EB" w:rsidRPr="003175EB" w:rsidRDefault="003175EB" w:rsidP="003175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175EB">
        <w:rPr>
          <w:rFonts w:ascii="Times New Roman" w:hAnsi="Times New Roman" w:cs="Times New Roman"/>
          <w:b/>
          <w:sz w:val="24"/>
          <w:szCs w:val="24"/>
        </w:rPr>
        <w:t>Kriteria</w:t>
      </w:r>
      <w:proofErr w:type="spellEnd"/>
      <w:r w:rsidRPr="003175E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75EB">
        <w:rPr>
          <w:rFonts w:ascii="Times New Roman" w:hAnsi="Times New Roman" w:cs="Times New Roman"/>
          <w:b/>
          <w:sz w:val="24"/>
          <w:szCs w:val="24"/>
        </w:rPr>
        <w:t>Pengukuran</w:t>
      </w:r>
      <w:proofErr w:type="spellEnd"/>
      <w:r w:rsidRPr="003175E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75EB">
        <w:rPr>
          <w:rFonts w:ascii="Times New Roman" w:hAnsi="Times New Roman" w:cs="Times New Roman"/>
          <w:b/>
          <w:sz w:val="24"/>
          <w:szCs w:val="24"/>
        </w:rPr>
        <w:t>Kemampuan</w:t>
      </w:r>
      <w:proofErr w:type="spellEnd"/>
      <w:r w:rsidRPr="003175E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75EB">
        <w:rPr>
          <w:rFonts w:ascii="Times New Roman" w:hAnsi="Times New Roman" w:cs="Times New Roman"/>
          <w:b/>
          <w:sz w:val="24"/>
          <w:szCs w:val="24"/>
        </w:rPr>
        <w:t>Berfikir</w:t>
      </w:r>
      <w:proofErr w:type="spellEnd"/>
      <w:r w:rsidRPr="003175EB">
        <w:rPr>
          <w:rFonts w:ascii="Times New Roman" w:hAnsi="Times New Roman" w:cs="Times New Roman"/>
          <w:b/>
          <w:sz w:val="24"/>
          <w:szCs w:val="24"/>
        </w:rPr>
        <w:t xml:space="preserve"> Tingkat </w:t>
      </w:r>
      <w:proofErr w:type="spellStart"/>
      <w:r w:rsidRPr="003175EB">
        <w:rPr>
          <w:rFonts w:ascii="Times New Roman" w:hAnsi="Times New Roman" w:cs="Times New Roman"/>
          <w:b/>
          <w:sz w:val="24"/>
          <w:szCs w:val="24"/>
        </w:rPr>
        <w:t>Tinggi</w:t>
      </w:r>
      <w:proofErr w:type="spellEnd"/>
    </w:p>
    <w:p w:rsidR="003175EB" w:rsidRDefault="003175EB" w:rsidP="003175E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175EB">
        <w:rPr>
          <w:rFonts w:ascii="Times New Roman" w:hAnsi="Times New Roman" w:cs="Times New Roman"/>
          <w:i/>
          <w:sz w:val="24"/>
          <w:szCs w:val="24"/>
        </w:rPr>
        <w:t>Th</w:t>
      </w:r>
      <w:r w:rsidRPr="003175EB">
        <w:rPr>
          <w:rFonts w:ascii="Times New Roman" w:hAnsi="Times New Roman" w:cs="Times New Roman"/>
          <w:i/>
          <w:sz w:val="24"/>
          <w:szCs w:val="24"/>
        </w:rPr>
        <w:t>e   Australian   Counci</w:t>
      </w:r>
      <w:r w:rsidRPr="003175EB">
        <w:rPr>
          <w:rFonts w:ascii="Times New Roman" w:hAnsi="Times New Roman" w:cs="Times New Roman"/>
          <w:i/>
          <w:sz w:val="24"/>
          <w:szCs w:val="24"/>
        </w:rPr>
        <w:t>l  for   Educational   Research (ACER</w:t>
      </w:r>
      <w:r w:rsidRPr="003175EB">
        <w:rPr>
          <w:rFonts w:ascii="Times New Roman" w:hAnsi="Times New Roman" w:cs="Times New Roman"/>
          <w:i/>
          <w:sz w:val="24"/>
          <w:szCs w:val="24"/>
        </w:rPr>
        <w:t>)</w:t>
      </w:r>
      <w:r w:rsidRPr="003175EB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3175EB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Pr="003175EB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3175EB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3175EB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3175EB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317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5EB">
        <w:rPr>
          <w:rFonts w:ascii="Times New Roman" w:hAnsi="Times New Roman" w:cs="Times New Roman"/>
          <w:sz w:val="24"/>
          <w:szCs w:val="24"/>
        </w:rPr>
        <w:t>berpikir</w:t>
      </w:r>
      <w:proofErr w:type="spellEnd"/>
      <w:r w:rsidRPr="003175E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175EB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3175E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175EB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3175E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175EB">
        <w:rPr>
          <w:rFonts w:ascii="Times New Roman" w:hAnsi="Times New Roman" w:cs="Times New Roman"/>
          <w:sz w:val="24"/>
          <w:szCs w:val="24"/>
        </w:rPr>
        <w:t>mer</w:t>
      </w:r>
      <w:r w:rsidRPr="003175EB">
        <w:rPr>
          <w:rFonts w:ascii="Times New Roman" w:hAnsi="Times New Roman" w:cs="Times New Roman"/>
          <w:sz w:val="24"/>
          <w:szCs w:val="24"/>
        </w:rPr>
        <w:t>upakan</w:t>
      </w:r>
      <w:proofErr w:type="spellEnd"/>
      <w:r w:rsidRPr="003175EB">
        <w:rPr>
          <w:rFonts w:ascii="Times New Roman" w:hAnsi="Times New Roman" w:cs="Times New Roman"/>
          <w:sz w:val="24"/>
          <w:szCs w:val="24"/>
        </w:rPr>
        <w:t xml:space="preserve">  proses:  </w:t>
      </w:r>
      <w:proofErr w:type="spellStart"/>
      <w:r w:rsidRPr="003175EB">
        <w:rPr>
          <w:rFonts w:ascii="Times New Roman" w:hAnsi="Times New Roman" w:cs="Times New Roman"/>
          <w:sz w:val="24"/>
          <w:szCs w:val="24"/>
        </w:rPr>
        <w:t>menganalisis</w:t>
      </w:r>
      <w:proofErr w:type="spellEnd"/>
      <w:r w:rsidRPr="003175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175EB">
        <w:rPr>
          <w:rFonts w:ascii="Times New Roman" w:hAnsi="Times New Roman" w:cs="Times New Roman"/>
          <w:sz w:val="24"/>
          <w:szCs w:val="24"/>
        </w:rPr>
        <w:t>me</w:t>
      </w:r>
      <w:r w:rsidRPr="003175EB">
        <w:rPr>
          <w:rFonts w:ascii="Times New Roman" w:hAnsi="Times New Roman" w:cs="Times New Roman"/>
          <w:sz w:val="24"/>
          <w:szCs w:val="24"/>
        </w:rPr>
        <w:t>refleksi</w:t>
      </w:r>
      <w:proofErr w:type="spellEnd"/>
      <w:r w:rsidRPr="003175EB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3175EB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3175E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argumen</w:t>
      </w:r>
      <w:proofErr w:type="spellEnd"/>
      <w:r w:rsidRPr="003175E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175EB">
        <w:rPr>
          <w:rFonts w:ascii="Times New Roman" w:hAnsi="Times New Roman" w:cs="Times New Roman"/>
          <w:sz w:val="24"/>
          <w:szCs w:val="24"/>
        </w:rPr>
        <w:t>alasan</w:t>
      </w:r>
      <w:proofErr w:type="spellEnd"/>
      <w:r w:rsidRPr="003175EB">
        <w:rPr>
          <w:rFonts w:ascii="Times New Roman" w:hAnsi="Times New Roman" w:cs="Times New Roman"/>
          <w:sz w:val="24"/>
          <w:szCs w:val="24"/>
        </w:rPr>
        <w:t>)</w:t>
      </w:r>
      <w:r w:rsidRPr="003175EB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3175EB">
        <w:rPr>
          <w:rFonts w:ascii="Times New Roman" w:hAnsi="Times New Roman" w:cs="Times New Roman"/>
          <w:sz w:val="24"/>
          <w:szCs w:val="24"/>
        </w:rPr>
        <w:t>menerapkan</w:t>
      </w:r>
      <w:proofErr w:type="spellEnd"/>
      <w:r w:rsidRPr="003175E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175EB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Pr="003175E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175E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3175E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175EB">
        <w:rPr>
          <w:rFonts w:ascii="Times New Roman" w:hAnsi="Times New Roman" w:cs="Times New Roman"/>
          <w:sz w:val="24"/>
          <w:szCs w:val="24"/>
        </w:rPr>
        <w:t>situasi</w:t>
      </w:r>
      <w:proofErr w:type="spellEnd"/>
      <w:r w:rsidRPr="003175E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175EB">
        <w:rPr>
          <w:rFonts w:ascii="Times New Roman" w:hAnsi="Times New Roman" w:cs="Times New Roman"/>
          <w:sz w:val="24"/>
          <w:szCs w:val="24"/>
        </w:rPr>
        <w:t>berbeda</w:t>
      </w:r>
      <w:proofErr w:type="spellEnd"/>
      <w:r w:rsidRPr="003175EB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3175EB">
        <w:rPr>
          <w:rFonts w:ascii="Times New Roman" w:hAnsi="Times New Roman" w:cs="Times New Roman"/>
          <w:sz w:val="24"/>
          <w:szCs w:val="24"/>
        </w:rPr>
        <w:t>menyusun</w:t>
      </w:r>
      <w:proofErr w:type="spellEnd"/>
      <w:r w:rsidRPr="003175EB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3175EB">
        <w:rPr>
          <w:rFonts w:ascii="Times New Roman" w:hAnsi="Times New Roman" w:cs="Times New Roman"/>
          <w:sz w:val="24"/>
          <w:szCs w:val="24"/>
        </w:rPr>
        <w:t>menciptakan</w:t>
      </w:r>
      <w:proofErr w:type="spellEnd"/>
      <w:r w:rsidRPr="003175EB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proofErr w:type="gramStart"/>
      <w:r w:rsidRPr="003175EB">
        <w:rPr>
          <w:rFonts w:ascii="Times New Roman" w:hAnsi="Times New Roman" w:cs="Times New Roman"/>
          <w:sz w:val="24"/>
          <w:szCs w:val="24"/>
        </w:rPr>
        <w:t>Ke</w:t>
      </w:r>
      <w:r w:rsidRPr="003175EB">
        <w:rPr>
          <w:rFonts w:ascii="Times New Roman" w:hAnsi="Times New Roman" w:cs="Times New Roman"/>
          <w:sz w:val="24"/>
          <w:szCs w:val="24"/>
        </w:rPr>
        <w:t>mampuan</w:t>
      </w:r>
      <w:proofErr w:type="spellEnd"/>
      <w:r w:rsidRPr="003175E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175EB">
        <w:rPr>
          <w:rFonts w:ascii="Times New Roman" w:hAnsi="Times New Roman" w:cs="Times New Roman"/>
          <w:sz w:val="24"/>
          <w:szCs w:val="24"/>
        </w:rPr>
        <w:t>berpik</w:t>
      </w:r>
      <w:r w:rsidRPr="003175EB">
        <w:rPr>
          <w:rFonts w:ascii="Times New Roman" w:hAnsi="Times New Roman" w:cs="Times New Roman"/>
          <w:sz w:val="24"/>
          <w:szCs w:val="24"/>
        </w:rPr>
        <w:t>ir</w:t>
      </w:r>
      <w:proofErr w:type="spellEnd"/>
      <w:proofErr w:type="gramEnd"/>
      <w:r w:rsidRPr="003175EB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3175EB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3175EB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3175EB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3175EB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3175EB">
        <w:rPr>
          <w:rFonts w:ascii="Times New Roman" w:hAnsi="Times New Roman" w:cs="Times New Roman"/>
          <w:sz w:val="24"/>
          <w:szCs w:val="24"/>
        </w:rPr>
        <w:t>bukanlah</w:t>
      </w:r>
      <w:proofErr w:type="spellEnd"/>
      <w:r w:rsidRPr="003175EB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3175EB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3175EB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3175E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175EB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3175EB">
        <w:rPr>
          <w:rFonts w:ascii="Times New Roman" w:hAnsi="Times New Roman" w:cs="Times New Roman"/>
          <w:sz w:val="24"/>
          <w:szCs w:val="24"/>
        </w:rPr>
        <w:t>men</w:t>
      </w:r>
      <w:r w:rsidRPr="003175EB">
        <w:rPr>
          <w:rFonts w:ascii="Times New Roman" w:hAnsi="Times New Roman" w:cs="Times New Roman"/>
          <w:sz w:val="24"/>
          <w:szCs w:val="24"/>
        </w:rPr>
        <w:t>gingat</w:t>
      </w:r>
      <w:proofErr w:type="spellEnd"/>
      <w:r w:rsidRPr="003175EB">
        <w:rPr>
          <w:rFonts w:ascii="Times New Roman" w:hAnsi="Times New Roman" w:cs="Times New Roman"/>
          <w:sz w:val="24"/>
          <w:szCs w:val="24"/>
        </w:rPr>
        <w:t xml:space="preserve">,    </w:t>
      </w:r>
      <w:proofErr w:type="spellStart"/>
      <w:r w:rsidRPr="003175EB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3175EB">
        <w:rPr>
          <w:rFonts w:ascii="Times New Roman" w:hAnsi="Times New Roman" w:cs="Times New Roman"/>
          <w:sz w:val="24"/>
          <w:szCs w:val="24"/>
        </w:rPr>
        <w:t xml:space="preserve">,    </w:t>
      </w:r>
      <w:proofErr w:type="spellStart"/>
      <w:r w:rsidRPr="003175EB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3175E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175EB">
        <w:rPr>
          <w:rFonts w:ascii="Times New Roman" w:hAnsi="Times New Roman" w:cs="Times New Roman"/>
          <w:sz w:val="24"/>
          <w:szCs w:val="24"/>
        </w:rPr>
        <w:t>mengulang</w:t>
      </w:r>
      <w:proofErr w:type="spellEnd"/>
      <w:r w:rsidRPr="003175E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175E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17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5EB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proofErr w:type="gramStart"/>
      <w:r w:rsidRPr="003175EB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3175EB">
        <w:rPr>
          <w:rFonts w:ascii="Times New Roman" w:hAnsi="Times New Roman" w:cs="Times New Roman"/>
          <w:sz w:val="24"/>
          <w:szCs w:val="24"/>
        </w:rPr>
        <w:t>jawaban</w:t>
      </w:r>
      <w:proofErr w:type="spellEnd"/>
      <w:proofErr w:type="gramEnd"/>
      <w:r w:rsidRPr="003175E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175EB">
        <w:rPr>
          <w:rFonts w:ascii="Times New Roman" w:hAnsi="Times New Roman" w:cs="Times New Roman"/>
          <w:sz w:val="24"/>
          <w:szCs w:val="24"/>
        </w:rPr>
        <w:t>soal-soal</w:t>
      </w:r>
      <w:proofErr w:type="spellEnd"/>
      <w:r w:rsidRPr="003175EB">
        <w:rPr>
          <w:rFonts w:ascii="Times New Roman" w:hAnsi="Times New Roman" w:cs="Times New Roman"/>
          <w:sz w:val="24"/>
          <w:szCs w:val="24"/>
        </w:rPr>
        <w:t xml:space="preserve"> </w:t>
      </w:r>
      <w:r w:rsidRPr="003175EB">
        <w:rPr>
          <w:rFonts w:ascii="Times New Roman" w:hAnsi="Times New Roman" w:cs="Times New Roman"/>
          <w:i/>
          <w:sz w:val="24"/>
          <w:szCs w:val="24"/>
        </w:rPr>
        <w:t>HOTS</w:t>
      </w:r>
      <w:r w:rsidRPr="00317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5EB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3175E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175EB">
        <w:rPr>
          <w:rFonts w:ascii="Times New Roman" w:hAnsi="Times New Roman" w:cs="Times New Roman"/>
          <w:sz w:val="24"/>
          <w:szCs w:val="24"/>
        </w:rPr>
        <w:t>ters</w:t>
      </w:r>
      <w:r w:rsidRPr="003175EB">
        <w:rPr>
          <w:rFonts w:ascii="Times New Roman" w:hAnsi="Times New Roman" w:cs="Times New Roman"/>
          <w:sz w:val="24"/>
          <w:szCs w:val="24"/>
        </w:rPr>
        <w:t>urat</w:t>
      </w:r>
      <w:proofErr w:type="spellEnd"/>
      <w:r w:rsidRPr="003175E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175EB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3175E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175EB">
        <w:rPr>
          <w:rFonts w:ascii="Times New Roman" w:hAnsi="Times New Roman" w:cs="Times New Roman"/>
          <w:sz w:val="24"/>
          <w:szCs w:val="24"/>
        </w:rPr>
        <w:t>eksplisit</w:t>
      </w:r>
      <w:proofErr w:type="spellEnd"/>
      <w:r w:rsidRPr="003175E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175E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175EB">
        <w:rPr>
          <w:rFonts w:ascii="Times New Roman" w:hAnsi="Times New Roman" w:cs="Times New Roman"/>
          <w:sz w:val="24"/>
          <w:szCs w:val="24"/>
        </w:rPr>
        <w:t xml:space="preserve">  stimulus. </w:t>
      </w:r>
    </w:p>
    <w:p w:rsidR="003175EB" w:rsidRPr="003175EB" w:rsidRDefault="003175EB" w:rsidP="003175E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75EB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317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5EB">
        <w:rPr>
          <w:rFonts w:ascii="Times New Roman" w:hAnsi="Times New Roman" w:cs="Times New Roman"/>
          <w:sz w:val="24"/>
          <w:szCs w:val="24"/>
        </w:rPr>
        <w:t>berpikir</w:t>
      </w:r>
      <w:proofErr w:type="spellEnd"/>
      <w:r w:rsidRPr="003175EB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3175EB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3175EB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3175EB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3175EB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3175EB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Pr="003175EB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3175EB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3175EB">
        <w:rPr>
          <w:rFonts w:ascii="Times New Roman" w:hAnsi="Times New Roman" w:cs="Times New Roman"/>
          <w:sz w:val="24"/>
          <w:szCs w:val="24"/>
        </w:rPr>
        <w:t xml:space="preserve"> </w:t>
      </w:r>
      <w:r w:rsidRPr="003175E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175E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175EB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3175EB">
        <w:rPr>
          <w:rFonts w:ascii="Times New Roman" w:hAnsi="Times New Roman" w:cs="Times New Roman"/>
          <w:sz w:val="24"/>
          <w:szCs w:val="24"/>
        </w:rPr>
        <w:t>memecahkan</w:t>
      </w:r>
      <w:proofErr w:type="spellEnd"/>
      <w:r w:rsidRPr="003175EB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3175EB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3175EB">
        <w:rPr>
          <w:rFonts w:ascii="Times New Roman" w:hAnsi="Times New Roman" w:cs="Times New Roman"/>
          <w:sz w:val="24"/>
          <w:szCs w:val="24"/>
        </w:rPr>
        <w:t xml:space="preserve"> (</w:t>
      </w:r>
      <w:r w:rsidRPr="003175EB">
        <w:rPr>
          <w:rFonts w:ascii="Times New Roman" w:hAnsi="Times New Roman" w:cs="Times New Roman"/>
          <w:i/>
          <w:sz w:val="24"/>
          <w:szCs w:val="24"/>
        </w:rPr>
        <w:t>problem solving</w:t>
      </w:r>
      <w:r w:rsidRPr="003175EB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3175EB">
        <w:rPr>
          <w:rFonts w:ascii="Times New Roman" w:hAnsi="Times New Roman" w:cs="Times New Roman"/>
          <w:sz w:val="24"/>
          <w:szCs w:val="24"/>
        </w:rPr>
        <w:t>ke</w:t>
      </w:r>
      <w:r w:rsidRPr="003175EB">
        <w:rPr>
          <w:rFonts w:ascii="Times New Roman" w:hAnsi="Times New Roman" w:cs="Times New Roman"/>
          <w:sz w:val="24"/>
          <w:szCs w:val="24"/>
        </w:rPr>
        <w:t>terampilan</w:t>
      </w:r>
      <w:proofErr w:type="spellEnd"/>
      <w:r w:rsidRPr="003175E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175EB">
        <w:rPr>
          <w:rFonts w:ascii="Times New Roman" w:hAnsi="Times New Roman" w:cs="Times New Roman"/>
          <w:sz w:val="24"/>
          <w:szCs w:val="24"/>
        </w:rPr>
        <w:t>berpikir</w:t>
      </w:r>
      <w:proofErr w:type="spellEnd"/>
      <w:r w:rsidRPr="003175E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175EB">
        <w:rPr>
          <w:rFonts w:ascii="Times New Roman" w:hAnsi="Times New Roman" w:cs="Times New Roman"/>
          <w:sz w:val="24"/>
          <w:szCs w:val="24"/>
        </w:rPr>
        <w:t>kritis</w:t>
      </w:r>
      <w:proofErr w:type="spellEnd"/>
      <w:r w:rsidRPr="003175EB">
        <w:rPr>
          <w:rFonts w:ascii="Times New Roman" w:hAnsi="Times New Roman" w:cs="Times New Roman"/>
          <w:sz w:val="24"/>
          <w:szCs w:val="24"/>
        </w:rPr>
        <w:t xml:space="preserve">  (</w:t>
      </w:r>
      <w:r w:rsidRPr="003175EB">
        <w:rPr>
          <w:rFonts w:ascii="Times New Roman" w:hAnsi="Times New Roman" w:cs="Times New Roman"/>
          <w:i/>
          <w:sz w:val="24"/>
          <w:szCs w:val="24"/>
        </w:rPr>
        <w:t>critical  thinking</w:t>
      </w:r>
      <w:r w:rsidRPr="003175EB">
        <w:rPr>
          <w:rFonts w:ascii="Times New Roman" w:hAnsi="Times New Roman" w:cs="Times New Roman"/>
          <w:sz w:val="24"/>
          <w:szCs w:val="24"/>
        </w:rPr>
        <w:t xml:space="preserve">),  </w:t>
      </w:r>
      <w:proofErr w:type="spellStart"/>
      <w:r w:rsidRPr="003175EB">
        <w:rPr>
          <w:rFonts w:ascii="Times New Roman" w:hAnsi="Times New Roman" w:cs="Times New Roman"/>
          <w:sz w:val="24"/>
          <w:szCs w:val="24"/>
        </w:rPr>
        <w:t>berpikir</w:t>
      </w:r>
      <w:proofErr w:type="spellEnd"/>
      <w:r w:rsidRPr="003175E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175EB">
        <w:rPr>
          <w:rFonts w:ascii="Times New Roman" w:hAnsi="Times New Roman" w:cs="Times New Roman"/>
          <w:sz w:val="24"/>
          <w:szCs w:val="24"/>
        </w:rPr>
        <w:t>kreatif</w:t>
      </w:r>
      <w:proofErr w:type="spellEnd"/>
      <w:r w:rsidRPr="003175EB">
        <w:rPr>
          <w:rFonts w:ascii="Times New Roman" w:hAnsi="Times New Roman" w:cs="Times New Roman"/>
          <w:sz w:val="24"/>
          <w:szCs w:val="24"/>
        </w:rPr>
        <w:t xml:space="preserve">  (</w:t>
      </w:r>
      <w:r w:rsidRPr="003175EB">
        <w:rPr>
          <w:rFonts w:ascii="Times New Roman" w:hAnsi="Times New Roman" w:cs="Times New Roman"/>
          <w:i/>
          <w:sz w:val="24"/>
          <w:szCs w:val="24"/>
        </w:rPr>
        <w:t>creative thinking</w:t>
      </w:r>
      <w:r w:rsidRPr="003175EB">
        <w:rPr>
          <w:rFonts w:ascii="Times New Roman" w:hAnsi="Times New Roman" w:cs="Times New Roman"/>
          <w:sz w:val="24"/>
          <w:szCs w:val="24"/>
        </w:rPr>
        <w:t xml:space="preserve">),  </w:t>
      </w:r>
      <w:proofErr w:type="spellStart"/>
      <w:r w:rsidRPr="003175EB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317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5EB">
        <w:rPr>
          <w:rFonts w:ascii="Times New Roman" w:hAnsi="Times New Roman" w:cs="Times New Roman"/>
          <w:sz w:val="24"/>
          <w:szCs w:val="24"/>
        </w:rPr>
        <w:t>berargumen</w:t>
      </w:r>
      <w:proofErr w:type="spellEnd"/>
      <w:r w:rsidRPr="003175EB">
        <w:rPr>
          <w:rFonts w:ascii="Times New Roman" w:hAnsi="Times New Roman" w:cs="Times New Roman"/>
          <w:sz w:val="24"/>
          <w:szCs w:val="24"/>
        </w:rPr>
        <w:t xml:space="preserve">   (</w:t>
      </w:r>
      <w:r w:rsidRPr="003175EB">
        <w:rPr>
          <w:rFonts w:ascii="Times New Roman" w:hAnsi="Times New Roman" w:cs="Times New Roman"/>
          <w:i/>
          <w:sz w:val="24"/>
          <w:szCs w:val="24"/>
        </w:rPr>
        <w:t>reasoning</w:t>
      </w:r>
      <w:r w:rsidRPr="003175EB">
        <w:rPr>
          <w:rFonts w:ascii="Times New Roman" w:hAnsi="Times New Roman" w:cs="Times New Roman"/>
          <w:sz w:val="24"/>
          <w:szCs w:val="24"/>
        </w:rPr>
        <w:t>)</w:t>
      </w:r>
      <w:r w:rsidRPr="003175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175E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175EB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3175EB">
        <w:rPr>
          <w:rFonts w:ascii="Times New Roman" w:hAnsi="Times New Roman" w:cs="Times New Roman"/>
          <w:sz w:val="24"/>
          <w:szCs w:val="24"/>
        </w:rPr>
        <w:t>kem</w:t>
      </w:r>
      <w:r w:rsidRPr="003175EB">
        <w:rPr>
          <w:rFonts w:ascii="Times New Roman" w:hAnsi="Times New Roman" w:cs="Times New Roman"/>
          <w:sz w:val="24"/>
          <w:szCs w:val="24"/>
        </w:rPr>
        <w:t>ampuan</w:t>
      </w:r>
      <w:proofErr w:type="spellEnd"/>
      <w:r w:rsidRPr="003175EB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3175EB">
        <w:rPr>
          <w:rFonts w:ascii="Times New Roman" w:hAnsi="Times New Roman" w:cs="Times New Roman"/>
          <w:sz w:val="24"/>
          <w:szCs w:val="24"/>
        </w:rPr>
        <w:t>mengambil</w:t>
      </w:r>
      <w:proofErr w:type="spellEnd"/>
      <w:r w:rsidRPr="003175EB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3175EB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Pr="003175EB">
        <w:rPr>
          <w:rFonts w:ascii="Times New Roman" w:hAnsi="Times New Roman" w:cs="Times New Roman"/>
          <w:sz w:val="24"/>
          <w:szCs w:val="24"/>
        </w:rPr>
        <w:t xml:space="preserve"> (</w:t>
      </w:r>
      <w:r w:rsidRPr="003175EB">
        <w:rPr>
          <w:rFonts w:ascii="Times New Roman" w:hAnsi="Times New Roman" w:cs="Times New Roman"/>
          <w:i/>
          <w:sz w:val="24"/>
          <w:szCs w:val="24"/>
        </w:rPr>
        <w:t>decision</w:t>
      </w:r>
      <w:r w:rsidRPr="003175EB">
        <w:rPr>
          <w:rFonts w:ascii="Times New Roman" w:hAnsi="Times New Roman" w:cs="Times New Roman"/>
          <w:sz w:val="24"/>
          <w:szCs w:val="24"/>
        </w:rPr>
        <w:t xml:space="preserve">   </w:t>
      </w:r>
      <w:r w:rsidRPr="003175EB">
        <w:rPr>
          <w:rFonts w:ascii="Times New Roman" w:hAnsi="Times New Roman" w:cs="Times New Roman"/>
          <w:i/>
          <w:sz w:val="24"/>
          <w:szCs w:val="24"/>
        </w:rPr>
        <w:t>making</w:t>
      </w:r>
      <w:r w:rsidRPr="003175EB">
        <w:rPr>
          <w:rFonts w:ascii="Times New Roman" w:hAnsi="Times New Roman" w:cs="Times New Roman"/>
          <w:sz w:val="24"/>
          <w:szCs w:val="24"/>
        </w:rPr>
        <w:t>).</w:t>
      </w:r>
      <w:proofErr w:type="spellStart"/>
      <w:r w:rsidRPr="003175EB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3175EB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3175EB">
        <w:rPr>
          <w:rFonts w:ascii="Times New Roman" w:hAnsi="Times New Roman" w:cs="Times New Roman"/>
          <w:sz w:val="24"/>
          <w:szCs w:val="24"/>
        </w:rPr>
        <w:t>berpikir</w:t>
      </w:r>
      <w:proofErr w:type="spellEnd"/>
      <w:r w:rsidRPr="003175EB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3175EB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3175EB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3175EB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3175EB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3175EB">
        <w:rPr>
          <w:rFonts w:ascii="Times New Roman" w:hAnsi="Times New Roman" w:cs="Times New Roman"/>
          <w:sz w:val="24"/>
          <w:szCs w:val="24"/>
        </w:rPr>
        <w:t>merupak</w:t>
      </w:r>
      <w:r w:rsidRPr="003175EB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3175EB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3175EB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3175EB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3175EB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3175EB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3175EB">
        <w:rPr>
          <w:rFonts w:ascii="Times New Roman" w:hAnsi="Times New Roman" w:cs="Times New Roman"/>
          <w:sz w:val="24"/>
          <w:szCs w:val="24"/>
        </w:rPr>
        <w:t>kompetensi</w:t>
      </w:r>
      <w:proofErr w:type="spellEnd"/>
      <w:r w:rsidRPr="003175E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175EB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Pr="00317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5E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17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5EB">
        <w:rPr>
          <w:rFonts w:ascii="Times New Roman" w:hAnsi="Times New Roman" w:cs="Times New Roman"/>
          <w:sz w:val="24"/>
          <w:szCs w:val="24"/>
        </w:rPr>
        <w:t>dunia</w:t>
      </w:r>
      <w:proofErr w:type="spellEnd"/>
      <w:r w:rsidRPr="003175EB">
        <w:rPr>
          <w:rFonts w:ascii="Times New Roman" w:hAnsi="Times New Roman" w:cs="Times New Roman"/>
          <w:sz w:val="24"/>
          <w:szCs w:val="24"/>
        </w:rPr>
        <w:t xml:space="preserve"> modern, </w:t>
      </w:r>
      <w:proofErr w:type="spellStart"/>
      <w:r w:rsidRPr="003175EB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317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5EB">
        <w:rPr>
          <w:rFonts w:ascii="Times New Roman" w:hAnsi="Times New Roman" w:cs="Times New Roman"/>
          <w:sz w:val="24"/>
          <w:szCs w:val="24"/>
        </w:rPr>
        <w:t>wajib</w:t>
      </w:r>
      <w:proofErr w:type="spellEnd"/>
      <w:r w:rsidRPr="00317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5EB">
        <w:rPr>
          <w:rFonts w:ascii="Times New Roman" w:hAnsi="Times New Roman" w:cs="Times New Roman"/>
          <w:sz w:val="24"/>
          <w:szCs w:val="24"/>
        </w:rPr>
        <w:t>dimi</w:t>
      </w:r>
      <w:r w:rsidRPr="003175EB">
        <w:rPr>
          <w:rFonts w:ascii="Times New Roman" w:hAnsi="Times New Roman" w:cs="Times New Roman"/>
          <w:sz w:val="24"/>
          <w:szCs w:val="24"/>
        </w:rPr>
        <w:t>liki</w:t>
      </w:r>
      <w:proofErr w:type="spellEnd"/>
      <w:r w:rsidRPr="00317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5EB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317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5EB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317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5EB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Pr="00317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5EB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Pr="003175E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175EB">
        <w:rPr>
          <w:rFonts w:ascii="Times New Roman" w:hAnsi="Times New Roman" w:cs="Times New Roman"/>
          <w:sz w:val="24"/>
          <w:szCs w:val="24"/>
        </w:rPr>
        <w:t>Kreativitas</w:t>
      </w:r>
      <w:proofErr w:type="spellEnd"/>
      <w:r w:rsidRPr="00317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175EB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3175E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175EB">
        <w:rPr>
          <w:rFonts w:ascii="Times New Roman" w:hAnsi="Times New Roman" w:cs="Times New Roman"/>
          <w:sz w:val="24"/>
          <w:szCs w:val="24"/>
        </w:rPr>
        <w:t>per</w:t>
      </w:r>
      <w:r w:rsidRPr="003175EB">
        <w:rPr>
          <w:rFonts w:ascii="Times New Roman" w:hAnsi="Times New Roman" w:cs="Times New Roman"/>
          <w:sz w:val="24"/>
          <w:szCs w:val="24"/>
        </w:rPr>
        <w:t>masalahan</w:t>
      </w:r>
      <w:proofErr w:type="spellEnd"/>
      <w:proofErr w:type="gramEnd"/>
      <w:r w:rsidRPr="00317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5E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175EB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r w:rsidRPr="003175EB">
        <w:rPr>
          <w:rFonts w:ascii="Times New Roman" w:hAnsi="Times New Roman" w:cs="Times New Roman"/>
          <w:i/>
          <w:sz w:val="24"/>
          <w:szCs w:val="24"/>
        </w:rPr>
        <w:t>HOTS</w:t>
      </w:r>
      <w:bookmarkEnd w:id="0"/>
      <w:r w:rsidRPr="003175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175EB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Pr="00317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5EB">
        <w:rPr>
          <w:rFonts w:ascii="Times New Roman" w:hAnsi="Times New Roman" w:cs="Times New Roman"/>
          <w:sz w:val="24"/>
          <w:szCs w:val="24"/>
        </w:rPr>
        <w:t>atas:</w:t>
      </w:r>
      <w:proofErr w:type="spellEnd"/>
    </w:p>
    <w:p w:rsidR="003175EB" w:rsidRPr="003175EB" w:rsidRDefault="003175EB" w:rsidP="003175E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75EB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317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5EB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317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5EB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Pr="003175E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175EB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317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5EB">
        <w:rPr>
          <w:rFonts w:ascii="Times New Roman" w:hAnsi="Times New Roman" w:cs="Times New Roman"/>
          <w:sz w:val="24"/>
          <w:szCs w:val="24"/>
        </w:rPr>
        <w:t>familiar;</w:t>
      </w:r>
      <w:proofErr w:type="spellEnd"/>
    </w:p>
    <w:p w:rsidR="003175EB" w:rsidRPr="003175EB" w:rsidRDefault="003175EB" w:rsidP="003175E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75EB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3175E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175EB">
        <w:rPr>
          <w:rFonts w:ascii="Times New Roman" w:hAnsi="Times New Roman" w:cs="Times New Roman"/>
          <w:sz w:val="24"/>
          <w:szCs w:val="24"/>
        </w:rPr>
        <w:t>mengevaluasi</w:t>
      </w:r>
      <w:proofErr w:type="spellEnd"/>
      <w:r w:rsidRPr="003175E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175EB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Pr="003175EB">
        <w:rPr>
          <w:rFonts w:ascii="Times New Roman" w:hAnsi="Times New Roman" w:cs="Times New Roman"/>
          <w:sz w:val="24"/>
          <w:szCs w:val="24"/>
        </w:rPr>
        <w:t xml:space="preserve">  yang  </w:t>
      </w:r>
      <w:proofErr w:type="spellStart"/>
      <w:r w:rsidRPr="003175EB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3175E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175EB">
        <w:rPr>
          <w:rFonts w:ascii="Times New Roman" w:hAnsi="Times New Roman" w:cs="Times New Roman"/>
          <w:sz w:val="24"/>
          <w:szCs w:val="24"/>
        </w:rPr>
        <w:t>untu</w:t>
      </w:r>
      <w:r w:rsidRPr="003175EB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Pr="003175E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175EB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3175E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175EB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3175E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175E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317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5EB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317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5EB">
        <w:rPr>
          <w:rFonts w:ascii="Times New Roman" w:hAnsi="Times New Roman" w:cs="Times New Roman"/>
          <w:sz w:val="24"/>
          <w:szCs w:val="24"/>
        </w:rPr>
        <w:t>sudut</w:t>
      </w:r>
      <w:proofErr w:type="spellEnd"/>
      <w:r w:rsidRPr="00317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5EB">
        <w:rPr>
          <w:rFonts w:ascii="Times New Roman" w:hAnsi="Times New Roman" w:cs="Times New Roman"/>
          <w:sz w:val="24"/>
          <w:szCs w:val="24"/>
        </w:rPr>
        <w:t>pandang</w:t>
      </w:r>
      <w:proofErr w:type="spellEnd"/>
      <w:r w:rsidRPr="003175E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175EB">
        <w:rPr>
          <w:rFonts w:ascii="Times New Roman" w:hAnsi="Times New Roman" w:cs="Times New Roman"/>
          <w:sz w:val="24"/>
          <w:szCs w:val="24"/>
        </w:rPr>
        <w:t>berbeda</w:t>
      </w:r>
      <w:proofErr w:type="spellEnd"/>
      <w:r w:rsidRPr="003175E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80C3E" w:rsidRPr="003175EB" w:rsidRDefault="003175EB" w:rsidP="003175E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175EB">
        <w:rPr>
          <w:rFonts w:ascii="Times New Roman" w:hAnsi="Times New Roman" w:cs="Times New Roman"/>
          <w:sz w:val="24"/>
          <w:szCs w:val="24"/>
        </w:rPr>
        <w:t>menemukan</w:t>
      </w:r>
      <w:proofErr w:type="spellEnd"/>
      <w:proofErr w:type="gramEnd"/>
      <w:r w:rsidRPr="003175EB">
        <w:rPr>
          <w:rFonts w:ascii="Times New Roman" w:hAnsi="Times New Roman" w:cs="Times New Roman"/>
          <w:sz w:val="24"/>
          <w:szCs w:val="24"/>
        </w:rPr>
        <w:t xml:space="preserve"> model-model </w:t>
      </w:r>
      <w:proofErr w:type="spellStart"/>
      <w:r w:rsidRPr="003175EB">
        <w:rPr>
          <w:rFonts w:ascii="Times New Roman" w:hAnsi="Times New Roman" w:cs="Times New Roman"/>
          <w:sz w:val="24"/>
          <w:szCs w:val="24"/>
        </w:rPr>
        <w:t>penyelesaian</w:t>
      </w:r>
      <w:proofErr w:type="spellEnd"/>
      <w:r w:rsidRPr="00317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5EB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3175E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175EB">
        <w:rPr>
          <w:rFonts w:ascii="Times New Roman" w:hAnsi="Times New Roman" w:cs="Times New Roman"/>
          <w:sz w:val="24"/>
          <w:szCs w:val="24"/>
        </w:rPr>
        <w:t>berbeda</w:t>
      </w:r>
      <w:proofErr w:type="spellEnd"/>
      <w:r w:rsidRPr="00317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5E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17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5EB">
        <w:rPr>
          <w:rFonts w:ascii="Times New Roman" w:hAnsi="Times New Roman" w:cs="Times New Roman"/>
          <w:sz w:val="24"/>
          <w:szCs w:val="24"/>
        </w:rPr>
        <w:t>cara-cara</w:t>
      </w:r>
      <w:proofErr w:type="spellEnd"/>
      <w:r w:rsidRPr="00317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5EB"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 w:rsidRPr="003175EB">
        <w:rPr>
          <w:rFonts w:ascii="Times New Roman" w:hAnsi="Times New Roman" w:cs="Times New Roman"/>
          <w:sz w:val="24"/>
          <w:szCs w:val="24"/>
        </w:rPr>
        <w:t>.</w:t>
      </w:r>
    </w:p>
    <w:sectPr w:rsidR="00B80C3E" w:rsidRPr="003175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33AAE"/>
    <w:multiLevelType w:val="hybridMultilevel"/>
    <w:tmpl w:val="AEF6C36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5EB"/>
    <w:rsid w:val="003175EB"/>
    <w:rsid w:val="00513EF6"/>
    <w:rsid w:val="00832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75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75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200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2018-09-14T16:40:00Z</dcterms:created>
  <dcterms:modified xsi:type="dcterms:W3CDTF">2018-09-14T16:49:00Z</dcterms:modified>
</cp:coreProperties>
</file>