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42" w:rsidRPr="005A3759" w:rsidRDefault="008E2C42" w:rsidP="005A3759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sz w:val="24"/>
          <w:szCs w:val="24"/>
        </w:rPr>
        <w:t>RENCANA PELAKSANAAN PEMBELAJARAN</w:t>
      </w:r>
    </w:p>
    <w:p w:rsidR="008E2C42" w:rsidRPr="005A3759" w:rsidRDefault="008E2C42" w:rsidP="005A3759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5A3759">
        <w:rPr>
          <w:rFonts w:asciiTheme="majorBidi" w:hAnsiTheme="majorBidi" w:cstheme="majorBidi"/>
          <w:b/>
          <w:sz w:val="24"/>
          <w:szCs w:val="24"/>
        </w:rPr>
        <w:t>(RPP)</w:t>
      </w:r>
    </w:p>
    <w:p w:rsidR="008E2C42" w:rsidRPr="005A3759" w:rsidRDefault="008E2C42" w:rsidP="005A3759">
      <w:pPr>
        <w:tabs>
          <w:tab w:val="left" w:pos="720"/>
        </w:tabs>
        <w:spacing w:line="360" w:lineRule="auto"/>
        <w:ind w:left="1134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E2C42" w:rsidRPr="005A3759" w:rsidRDefault="008E2C42" w:rsidP="005A3759">
      <w:pPr>
        <w:tabs>
          <w:tab w:val="left" w:pos="720"/>
        </w:tabs>
        <w:spacing w:line="360" w:lineRule="auto"/>
        <w:ind w:left="1134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A3759">
        <w:rPr>
          <w:rFonts w:asciiTheme="majorBidi" w:hAnsiTheme="majorBidi" w:cstheme="majorBidi"/>
          <w:sz w:val="24"/>
          <w:szCs w:val="24"/>
        </w:rPr>
        <w:t>Satuan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ab/>
        <w:t xml:space="preserve">:  </w:t>
      </w:r>
      <w:r w:rsidRPr="005A3759">
        <w:rPr>
          <w:rFonts w:asciiTheme="majorBidi" w:hAnsiTheme="majorBidi" w:cstheme="majorBidi"/>
          <w:sz w:val="24"/>
          <w:szCs w:val="24"/>
          <w:lang w:val="id-ID"/>
        </w:rPr>
        <w:t>SDN...........................................</w:t>
      </w:r>
      <w:r w:rsidRPr="005A3759">
        <w:rPr>
          <w:rFonts w:asciiTheme="majorBidi" w:hAnsiTheme="majorBidi" w:cstheme="majorBidi"/>
          <w:sz w:val="24"/>
          <w:szCs w:val="24"/>
        </w:rPr>
        <w:tab/>
      </w:r>
    </w:p>
    <w:p w:rsidR="008E2C42" w:rsidRPr="005A3759" w:rsidRDefault="008E2C42" w:rsidP="005A3759">
      <w:pPr>
        <w:spacing w:line="360" w:lineRule="auto"/>
        <w:ind w:left="1134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A3759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>/Semester</w:t>
      </w:r>
      <w:r w:rsidRPr="005A3759">
        <w:rPr>
          <w:rFonts w:asciiTheme="majorBidi" w:hAnsiTheme="majorBidi" w:cstheme="majorBidi"/>
          <w:sz w:val="24"/>
          <w:szCs w:val="24"/>
          <w:lang w:val="id-ID"/>
        </w:rPr>
        <w:tab/>
      </w:r>
      <w:r w:rsidRPr="005A3759">
        <w:rPr>
          <w:rFonts w:asciiTheme="majorBidi" w:hAnsiTheme="majorBidi" w:cstheme="majorBidi"/>
          <w:sz w:val="24"/>
          <w:szCs w:val="24"/>
          <w:lang w:val="id-ID"/>
        </w:rPr>
        <w:tab/>
      </w:r>
      <w:r w:rsidRPr="005A3759">
        <w:rPr>
          <w:rFonts w:asciiTheme="majorBidi" w:hAnsiTheme="majorBidi" w:cstheme="majorBidi"/>
          <w:sz w:val="24"/>
          <w:szCs w:val="24"/>
        </w:rPr>
        <w:t>:  IV/1</w:t>
      </w:r>
    </w:p>
    <w:p w:rsidR="008E2C42" w:rsidRPr="005A3759" w:rsidRDefault="008E2C42" w:rsidP="005A3759">
      <w:pPr>
        <w:spacing w:line="360" w:lineRule="auto"/>
        <w:ind w:left="1134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A3759">
        <w:rPr>
          <w:rFonts w:asciiTheme="majorBidi" w:hAnsiTheme="majorBidi" w:cstheme="majorBidi"/>
          <w:sz w:val="24"/>
          <w:szCs w:val="24"/>
        </w:rPr>
        <w:t>Tema</w:t>
      </w:r>
      <w:proofErr w:type="spellEnd"/>
      <w:r w:rsidRPr="005A3759">
        <w:rPr>
          <w:rFonts w:asciiTheme="majorBidi" w:hAnsiTheme="majorBidi" w:cstheme="majorBidi"/>
          <w:sz w:val="24"/>
          <w:szCs w:val="24"/>
          <w:lang w:val="id-ID"/>
        </w:rPr>
        <w:tab/>
      </w:r>
      <w:r w:rsidRPr="005A3759">
        <w:rPr>
          <w:rFonts w:asciiTheme="majorBidi" w:hAnsiTheme="majorBidi" w:cstheme="majorBidi"/>
          <w:sz w:val="24"/>
          <w:szCs w:val="24"/>
          <w:lang w:val="id-ID"/>
        </w:rPr>
        <w:tab/>
      </w:r>
      <w:r w:rsidRPr="005A3759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5A3759">
        <w:rPr>
          <w:rFonts w:asciiTheme="majorBidi" w:hAnsiTheme="majorBidi" w:cstheme="majorBidi"/>
          <w:sz w:val="24"/>
          <w:szCs w:val="24"/>
          <w:lang w:val="id-ID"/>
        </w:rPr>
        <w:t xml:space="preserve">4.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  </w:t>
      </w:r>
    </w:p>
    <w:p w:rsidR="008E2C42" w:rsidRPr="005A3759" w:rsidRDefault="008E2C42" w:rsidP="005A3759">
      <w:pPr>
        <w:spacing w:line="360" w:lineRule="auto"/>
        <w:ind w:left="1134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sz w:val="24"/>
          <w:szCs w:val="24"/>
        </w:rPr>
        <w:t xml:space="preserve">Sub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Tema</w:t>
      </w:r>
      <w:proofErr w:type="spellEnd"/>
      <w:r w:rsidRPr="005A3759">
        <w:rPr>
          <w:rFonts w:asciiTheme="majorBidi" w:hAnsiTheme="majorBidi" w:cstheme="majorBidi"/>
          <w:sz w:val="24"/>
          <w:szCs w:val="24"/>
          <w:lang w:val="id-ID"/>
        </w:rPr>
        <w:tab/>
      </w:r>
      <w:r w:rsidRPr="005A3759">
        <w:rPr>
          <w:rFonts w:asciiTheme="majorBidi" w:hAnsiTheme="majorBidi" w:cstheme="majorBidi"/>
          <w:sz w:val="24"/>
          <w:szCs w:val="24"/>
          <w:lang w:val="id-ID"/>
        </w:rPr>
        <w:tab/>
        <w:t xml:space="preserve">: 1.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Jenis-jenis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</w:p>
    <w:p w:rsidR="008E2C42" w:rsidRPr="005A3759" w:rsidRDefault="008E2C42" w:rsidP="005A3759">
      <w:pPr>
        <w:spacing w:line="360" w:lineRule="auto"/>
        <w:ind w:left="1134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5A3759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Ke</w:t>
      </w:r>
      <w:proofErr w:type="spellEnd"/>
      <w:proofErr w:type="gramEnd"/>
      <w:r w:rsidRPr="005A3759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5A3759">
        <w:rPr>
          <w:rFonts w:asciiTheme="majorBidi" w:hAnsiTheme="majorBidi" w:cstheme="majorBidi"/>
          <w:sz w:val="24"/>
          <w:szCs w:val="24"/>
          <w:lang w:val="id-ID"/>
        </w:rPr>
        <w:t>4</w:t>
      </w:r>
    </w:p>
    <w:p w:rsidR="008E2C42" w:rsidRPr="005A3759" w:rsidRDefault="008E2C42" w:rsidP="005A3759">
      <w:pPr>
        <w:spacing w:line="360" w:lineRule="auto"/>
        <w:ind w:left="1134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sz w:val="24"/>
          <w:szCs w:val="24"/>
          <w:lang w:val="id-ID"/>
        </w:rPr>
        <w:t>Aalokasi Waktu</w:t>
      </w:r>
      <w:r w:rsidRPr="005A3759">
        <w:rPr>
          <w:rFonts w:asciiTheme="majorBidi" w:hAnsiTheme="majorBidi" w:cstheme="majorBidi"/>
          <w:sz w:val="24"/>
          <w:szCs w:val="24"/>
          <w:lang w:val="id-ID"/>
        </w:rPr>
        <w:tab/>
      </w:r>
      <w:r w:rsidRPr="005A3759">
        <w:rPr>
          <w:rFonts w:asciiTheme="majorBidi" w:hAnsiTheme="majorBidi" w:cstheme="majorBidi"/>
          <w:sz w:val="24"/>
          <w:szCs w:val="24"/>
          <w:lang w:val="id-ID"/>
        </w:rPr>
        <w:tab/>
        <w:t>: 6 x 35 menit</w:t>
      </w:r>
    </w:p>
    <w:p w:rsidR="00B4064A" w:rsidRPr="005A3759" w:rsidRDefault="00B4064A" w:rsidP="005A3759">
      <w:pPr>
        <w:pStyle w:val="NoSpacing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B4064A" w:rsidRPr="005A3759" w:rsidRDefault="008E2C42" w:rsidP="005A3759">
      <w:pPr>
        <w:pStyle w:val="NoSpacing"/>
        <w:spacing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 xml:space="preserve">A. </w:t>
      </w:r>
      <w:r w:rsidR="00B4064A" w:rsidRPr="005A3759">
        <w:rPr>
          <w:rFonts w:asciiTheme="majorBidi" w:hAnsiTheme="majorBidi" w:cstheme="majorBidi"/>
          <w:b/>
          <w:sz w:val="24"/>
          <w:szCs w:val="24"/>
        </w:rPr>
        <w:t>KOMPETENSI INTI</w:t>
      </w:r>
    </w:p>
    <w:p w:rsidR="00B4064A" w:rsidRPr="005A3759" w:rsidRDefault="008E2C42" w:rsidP="005A3759">
      <w:pPr>
        <w:pStyle w:val="NoSpacing"/>
        <w:numPr>
          <w:ilvl w:val="0"/>
          <w:numId w:val="15"/>
        </w:num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A3759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menghargai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agama yang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dianutnya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>.</w:t>
      </w:r>
    </w:p>
    <w:p w:rsidR="008E2C42" w:rsidRPr="005A3759" w:rsidRDefault="008E2C42" w:rsidP="005A3759">
      <w:pPr>
        <w:pStyle w:val="NoSpacing"/>
        <w:numPr>
          <w:ilvl w:val="0"/>
          <w:numId w:val="15"/>
        </w:num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A3759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jujur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disiplin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tanggung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santun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peduli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percaya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5A375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berinteraksi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guru,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tetangganya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>.</w:t>
      </w:r>
    </w:p>
    <w:p w:rsidR="008E2C42" w:rsidRPr="005A3759" w:rsidRDefault="008E2C42" w:rsidP="005A375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5A3759">
        <w:rPr>
          <w:rFonts w:asciiTheme="majorBidi" w:hAnsiTheme="majorBidi" w:cstheme="majorBidi"/>
        </w:rPr>
        <w:t>Memahami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pengetahuan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faktual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dengan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5A3759">
        <w:rPr>
          <w:rFonts w:asciiTheme="majorBidi" w:hAnsiTheme="majorBidi" w:cstheme="majorBidi"/>
        </w:rPr>
        <w:t>cara</w:t>
      </w:r>
      <w:proofErr w:type="spellEnd"/>
      <w:proofErr w:type="gram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mengamati</w:t>
      </w:r>
      <w:proofErr w:type="spellEnd"/>
      <w:r w:rsidRPr="005A3759">
        <w:rPr>
          <w:rFonts w:asciiTheme="majorBidi" w:hAnsiTheme="majorBidi" w:cstheme="majorBidi"/>
        </w:rPr>
        <w:t xml:space="preserve"> (</w:t>
      </w:r>
      <w:proofErr w:type="spellStart"/>
      <w:r w:rsidRPr="005A3759">
        <w:rPr>
          <w:rFonts w:asciiTheme="majorBidi" w:hAnsiTheme="majorBidi" w:cstheme="majorBidi"/>
        </w:rPr>
        <w:t>mendengar</w:t>
      </w:r>
      <w:proofErr w:type="spellEnd"/>
      <w:r w:rsidRPr="005A3759">
        <w:rPr>
          <w:rFonts w:asciiTheme="majorBidi" w:hAnsiTheme="majorBidi" w:cstheme="majorBidi"/>
        </w:rPr>
        <w:t xml:space="preserve">, </w:t>
      </w:r>
      <w:proofErr w:type="spellStart"/>
      <w:r w:rsidRPr="005A3759">
        <w:rPr>
          <w:rFonts w:asciiTheme="majorBidi" w:hAnsiTheme="majorBidi" w:cstheme="majorBidi"/>
        </w:rPr>
        <w:t>melihat</w:t>
      </w:r>
      <w:proofErr w:type="spellEnd"/>
      <w:r w:rsidRPr="005A3759">
        <w:rPr>
          <w:rFonts w:asciiTheme="majorBidi" w:hAnsiTheme="majorBidi" w:cstheme="majorBidi"/>
        </w:rPr>
        <w:t>,</w:t>
      </w:r>
      <w:r w:rsidRPr="005A3759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membaca</w:t>
      </w:r>
      <w:proofErr w:type="spellEnd"/>
      <w:r w:rsidRPr="005A3759">
        <w:rPr>
          <w:rFonts w:asciiTheme="majorBidi" w:hAnsiTheme="majorBidi" w:cstheme="majorBidi"/>
        </w:rPr>
        <w:t xml:space="preserve">) </w:t>
      </w:r>
      <w:proofErr w:type="spellStart"/>
      <w:r w:rsidRPr="005A3759">
        <w:rPr>
          <w:rFonts w:asciiTheme="majorBidi" w:hAnsiTheme="majorBidi" w:cstheme="majorBidi"/>
        </w:rPr>
        <w:t>dan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bertanya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berdasarkan</w:t>
      </w:r>
      <w:proofErr w:type="spellEnd"/>
      <w:r w:rsidRPr="005A3759">
        <w:rPr>
          <w:rFonts w:asciiTheme="majorBidi" w:hAnsiTheme="majorBidi" w:cstheme="majorBidi"/>
        </w:rPr>
        <w:t xml:space="preserve"> rasa </w:t>
      </w:r>
      <w:proofErr w:type="spellStart"/>
      <w:r w:rsidRPr="005A3759">
        <w:rPr>
          <w:rFonts w:asciiTheme="majorBidi" w:hAnsiTheme="majorBidi" w:cstheme="majorBidi"/>
        </w:rPr>
        <w:t>ingin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tahu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tentang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dirinya</w:t>
      </w:r>
      <w:proofErr w:type="spellEnd"/>
      <w:r w:rsidRPr="005A3759">
        <w:rPr>
          <w:rFonts w:asciiTheme="majorBidi" w:hAnsiTheme="majorBidi" w:cstheme="majorBidi"/>
        </w:rPr>
        <w:t xml:space="preserve">, </w:t>
      </w:r>
      <w:proofErr w:type="spellStart"/>
      <w:r w:rsidRPr="005A3759">
        <w:rPr>
          <w:rFonts w:asciiTheme="majorBidi" w:hAnsiTheme="majorBidi" w:cstheme="majorBidi"/>
        </w:rPr>
        <w:t>makhluk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ciptaan</w:t>
      </w:r>
      <w:proofErr w:type="spellEnd"/>
      <w:r w:rsidRPr="005A3759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Tuhan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dan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kegiatannya</w:t>
      </w:r>
      <w:proofErr w:type="spellEnd"/>
      <w:r w:rsidRPr="005A3759">
        <w:rPr>
          <w:rFonts w:asciiTheme="majorBidi" w:hAnsiTheme="majorBidi" w:cstheme="majorBidi"/>
        </w:rPr>
        <w:t xml:space="preserve">, </w:t>
      </w:r>
      <w:proofErr w:type="spellStart"/>
      <w:r w:rsidRPr="005A3759">
        <w:rPr>
          <w:rFonts w:asciiTheme="majorBidi" w:hAnsiTheme="majorBidi" w:cstheme="majorBidi"/>
        </w:rPr>
        <w:t>dan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benda-benda</w:t>
      </w:r>
      <w:proofErr w:type="spellEnd"/>
      <w:r w:rsidRPr="005A3759">
        <w:rPr>
          <w:rFonts w:asciiTheme="majorBidi" w:hAnsiTheme="majorBidi" w:cstheme="majorBidi"/>
        </w:rPr>
        <w:t xml:space="preserve"> yang </w:t>
      </w:r>
      <w:proofErr w:type="spellStart"/>
      <w:r w:rsidRPr="005A3759">
        <w:rPr>
          <w:rFonts w:asciiTheme="majorBidi" w:hAnsiTheme="majorBidi" w:cstheme="majorBidi"/>
        </w:rPr>
        <w:t>dijumpainya</w:t>
      </w:r>
      <w:proofErr w:type="spellEnd"/>
      <w:r w:rsidRPr="005A3759">
        <w:rPr>
          <w:rFonts w:asciiTheme="majorBidi" w:hAnsiTheme="majorBidi" w:cstheme="majorBidi"/>
        </w:rPr>
        <w:t xml:space="preserve"> di </w:t>
      </w:r>
      <w:proofErr w:type="spellStart"/>
      <w:r w:rsidRPr="005A3759">
        <w:rPr>
          <w:rFonts w:asciiTheme="majorBidi" w:hAnsiTheme="majorBidi" w:cstheme="majorBidi"/>
        </w:rPr>
        <w:t>rumah</w:t>
      </w:r>
      <w:proofErr w:type="spellEnd"/>
      <w:r w:rsidRPr="005A3759">
        <w:rPr>
          <w:rFonts w:asciiTheme="majorBidi" w:hAnsiTheme="majorBidi" w:cstheme="majorBidi"/>
        </w:rPr>
        <w:t xml:space="preserve">, </w:t>
      </w:r>
      <w:proofErr w:type="spellStart"/>
      <w:r w:rsidRPr="005A3759">
        <w:rPr>
          <w:rFonts w:asciiTheme="majorBidi" w:hAnsiTheme="majorBidi" w:cstheme="majorBidi"/>
        </w:rPr>
        <w:t>sekolah</w:t>
      </w:r>
      <w:proofErr w:type="spellEnd"/>
      <w:r w:rsidRPr="005A3759">
        <w:rPr>
          <w:rFonts w:asciiTheme="majorBidi" w:hAnsiTheme="majorBidi" w:cstheme="majorBidi"/>
        </w:rPr>
        <w:t xml:space="preserve">, </w:t>
      </w:r>
      <w:proofErr w:type="spellStart"/>
      <w:r w:rsidRPr="005A3759">
        <w:rPr>
          <w:rFonts w:asciiTheme="majorBidi" w:hAnsiTheme="majorBidi" w:cstheme="majorBidi"/>
        </w:rPr>
        <w:t>dan</w:t>
      </w:r>
      <w:proofErr w:type="spellEnd"/>
      <w:r w:rsidRPr="005A3759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tempat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bermain</w:t>
      </w:r>
      <w:proofErr w:type="spellEnd"/>
      <w:r w:rsidRPr="005A3759">
        <w:rPr>
          <w:rFonts w:asciiTheme="majorBidi" w:hAnsiTheme="majorBidi" w:cstheme="majorBidi"/>
        </w:rPr>
        <w:t>.</w:t>
      </w:r>
    </w:p>
    <w:p w:rsidR="008E2C42" w:rsidRPr="005A3759" w:rsidRDefault="008E2C42" w:rsidP="005A375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5A3759">
        <w:rPr>
          <w:rFonts w:asciiTheme="majorBidi" w:hAnsiTheme="majorBidi" w:cstheme="majorBidi"/>
        </w:rPr>
        <w:t>Menyajikan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pengetahuan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faktual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dalam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bahasa</w:t>
      </w:r>
      <w:proofErr w:type="spellEnd"/>
      <w:r w:rsidRPr="005A3759">
        <w:rPr>
          <w:rFonts w:asciiTheme="majorBidi" w:hAnsiTheme="majorBidi" w:cstheme="majorBidi"/>
        </w:rPr>
        <w:t xml:space="preserve"> yang </w:t>
      </w:r>
      <w:proofErr w:type="spellStart"/>
      <w:r w:rsidRPr="005A3759">
        <w:rPr>
          <w:rFonts w:asciiTheme="majorBidi" w:hAnsiTheme="majorBidi" w:cstheme="majorBidi"/>
        </w:rPr>
        <w:t>jelas</w:t>
      </w:r>
      <w:proofErr w:type="spellEnd"/>
      <w:r w:rsidRPr="005A3759">
        <w:rPr>
          <w:rFonts w:asciiTheme="majorBidi" w:hAnsiTheme="majorBidi" w:cstheme="majorBidi"/>
        </w:rPr>
        <w:t xml:space="preserve">, </w:t>
      </w:r>
      <w:proofErr w:type="spellStart"/>
      <w:r w:rsidRPr="005A3759">
        <w:rPr>
          <w:rFonts w:asciiTheme="majorBidi" w:hAnsiTheme="majorBidi" w:cstheme="majorBidi"/>
        </w:rPr>
        <w:t>sistematis</w:t>
      </w:r>
      <w:proofErr w:type="spellEnd"/>
      <w:r w:rsidRPr="005A3759">
        <w:rPr>
          <w:rFonts w:asciiTheme="majorBidi" w:hAnsiTheme="majorBidi" w:cstheme="majorBidi"/>
        </w:rPr>
        <w:t xml:space="preserve">, </w:t>
      </w:r>
      <w:proofErr w:type="spellStart"/>
      <w:r w:rsidRPr="005A3759">
        <w:rPr>
          <w:rFonts w:asciiTheme="majorBidi" w:hAnsiTheme="majorBidi" w:cstheme="majorBidi"/>
        </w:rPr>
        <w:t>dan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logis</w:t>
      </w:r>
      <w:proofErr w:type="spellEnd"/>
      <w:r w:rsidRPr="005A3759">
        <w:rPr>
          <w:rFonts w:asciiTheme="majorBidi" w:hAnsiTheme="majorBidi" w:cstheme="majorBidi"/>
        </w:rPr>
        <w:t>,</w:t>
      </w:r>
      <w:r w:rsidRPr="005A3759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dalam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karya</w:t>
      </w:r>
      <w:proofErr w:type="spellEnd"/>
      <w:r w:rsidRPr="005A3759">
        <w:rPr>
          <w:rFonts w:asciiTheme="majorBidi" w:hAnsiTheme="majorBidi" w:cstheme="majorBidi"/>
        </w:rPr>
        <w:t xml:space="preserve"> yang </w:t>
      </w:r>
      <w:proofErr w:type="spellStart"/>
      <w:r w:rsidRPr="005A3759">
        <w:rPr>
          <w:rFonts w:asciiTheme="majorBidi" w:hAnsiTheme="majorBidi" w:cstheme="majorBidi"/>
        </w:rPr>
        <w:t>estetis</w:t>
      </w:r>
      <w:proofErr w:type="spellEnd"/>
      <w:r w:rsidRPr="005A3759">
        <w:rPr>
          <w:rFonts w:asciiTheme="majorBidi" w:hAnsiTheme="majorBidi" w:cstheme="majorBidi"/>
        </w:rPr>
        <w:t xml:space="preserve">, </w:t>
      </w:r>
      <w:proofErr w:type="spellStart"/>
      <w:r w:rsidRPr="005A3759">
        <w:rPr>
          <w:rFonts w:asciiTheme="majorBidi" w:hAnsiTheme="majorBidi" w:cstheme="majorBidi"/>
        </w:rPr>
        <w:t>dalam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gerakan</w:t>
      </w:r>
      <w:proofErr w:type="spellEnd"/>
      <w:r w:rsidRPr="005A3759">
        <w:rPr>
          <w:rFonts w:asciiTheme="majorBidi" w:hAnsiTheme="majorBidi" w:cstheme="majorBidi"/>
        </w:rPr>
        <w:t xml:space="preserve"> yang </w:t>
      </w:r>
      <w:proofErr w:type="spellStart"/>
      <w:r w:rsidRPr="005A3759">
        <w:rPr>
          <w:rFonts w:asciiTheme="majorBidi" w:hAnsiTheme="majorBidi" w:cstheme="majorBidi"/>
        </w:rPr>
        <w:t>mencerminkan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anak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sehat</w:t>
      </w:r>
      <w:proofErr w:type="spellEnd"/>
      <w:r w:rsidRPr="005A3759">
        <w:rPr>
          <w:rFonts w:asciiTheme="majorBidi" w:hAnsiTheme="majorBidi" w:cstheme="majorBidi"/>
        </w:rPr>
        <w:t xml:space="preserve">, </w:t>
      </w:r>
      <w:proofErr w:type="spellStart"/>
      <w:r w:rsidRPr="005A3759">
        <w:rPr>
          <w:rFonts w:asciiTheme="majorBidi" w:hAnsiTheme="majorBidi" w:cstheme="majorBidi"/>
        </w:rPr>
        <w:t>dan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dalam</w:t>
      </w:r>
      <w:proofErr w:type="spellEnd"/>
      <w:r w:rsidRPr="005A3759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tindakan</w:t>
      </w:r>
      <w:proofErr w:type="spellEnd"/>
      <w:r w:rsidRPr="005A3759">
        <w:rPr>
          <w:rFonts w:asciiTheme="majorBidi" w:hAnsiTheme="majorBidi" w:cstheme="majorBidi"/>
        </w:rPr>
        <w:t xml:space="preserve"> yang </w:t>
      </w:r>
      <w:proofErr w:type="spellStart"/>
      <w:r w:rsidRPr="005A3759">
        <w:rPr>
          <w:rFonts w:asciiTheme="majorBidi" w:hAnsiTheme="majorBidi" w:cstheme="majorBidi"/>
        </w:rPr>
        <w:t>mencerminkan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perilaku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anak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beriman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dan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berakhlak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mulia</w:t>
      </w:r>
      <w:proofErr w:type="spellEnd"/>
    </w:p>
    <w:p w:rsidR="008E2C42" w:rsidRPr="005A3759" w:rsidRDefault="008E2C42" w:rsidP="005A3759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8E2C42" w:rsidRPr="005A3759" w:rsidRDefault="008E2C42" w:rsidP="005A3759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sz w:val="24"/>
          <w:szCs w:val="24"/>
        </w:rPr>
        <w:t xml:space="preserve">B. </w:t>
      </w: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5A3759">
        <w:rPr>
          <w:rFonts w:asciiTheme="majorBidi" w:hAnsiTheme="majorBidi" w:cstheme="majorBidi"/>
          <w:b/>
          <w:sz w:val="24"/>
          <w:szCs w:val="24"/>
        </w:rPr>
        <w:t>KOMPETENSI DASAR</w:t>
      </w: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 xml:space="preserve"> DAN INDIKATOR</w:t>
      </w:r>
    </w:p>
    <w:p w:rsidR="00B4064A" w:rsidRPr="005A3759" w:rsidRDefault="008E2C42" w:rsidP="005A3759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sz w:val="24"/>
          <w:szCs w:val="24"/>
        </w:rPr>
        <w:t>ILMUPENGETAHUANSOSIAL (IPS)</w:t>
      </w:r>
    </w:p>
    <w:p w:rsidR="008E2C42" w:rsidRPr="005A3759" w:rsidRDefault="008E2C42" w:rsidP="005A3759">
      <w:pPr>
        <w:spacing w:after="0" w:line="360" w:lineRule="auto"/>
        <w:ind w:left="426"/>
        <w:contextualSpacing/>
        <w:jc w:val="both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bCs/>
          <w:i/>
          <w:color w:val="000000"/>
          <w:sz w:val="24"/>
          <w:szCs w:val="24"/>
          <w:lang w:val="id-ID" w:eastAsia="en-SG"/>
        </w:rPr>
        <w:t>Kompetensi Dasar</w:t>
      </w:r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</w:rPr>
        <w:t>3.1</w:t>
      </w:r>
      <w:r w:rsidR="008E2C42" w:rsidRPr="005A375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keruangan</w:t>
      </w:r>
      <w:proofErr w:type="gramStart"/>
      <w:r w:rsidRPr="005A3759">
        <w:rPr>
          <w:rFonts w:asciiTheme="majorBidi" w:hAnsiTheme="majorBidi" w:cstheme="majorBidi"/>
          <w:sz w:val="24"/>
          <w:szCs w:val="24"/>
        </w:rPr>
        <w:t>,konektivitas</w:t>
      </w:r>
      <w:proofErr w:type="spellEnd"/>
      <w:proofErr w:type="gram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antar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ruang,perubahan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keberlanjutan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ekonomi,dan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pendidikan</w:t>
      </w:r>
      <w:proofErr w:type="spellEnd"/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</w:rPr>
        <w:t>4.1</w:t>
      </w:r>
      <w:r w:rsidR="008E2C42" w:rsidRPr="005A375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Menceriterakan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bacaan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konektivitas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antar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ruang</w:t>
      </w:r>
      <w:proofErr w:type="gramStart"/>
      <w:r w:rsidRPr="005A3759">
        <w:rPr>
          <w:rFonts w:asciiTheme="majorBidi" w:hAnsiTheme="majorBidi" w:cstheme="majorBidi"/>
          <w:sz w:val="24"/>
          <w:szCs w:val="24"/>
        </w:rPr>
        <w:t>,perubahan</w:t>
      </w:r>
      <w:proofErr w:type="spellEnd"/>
      <w:proofErr w:type="gram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keberlanjutan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ekonomi,dan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lingkup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sekitarnya</w:t>
      </w:r>
      <w:proofErr w:type="spellEnd"/>
    </w:p>
    <w:p w:rsidR="008E2C42" w:rsidRPr="005A3759" w:rsidRDefault="008E2C42" w:rsidP="005A3759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Theme="majorBidi" w:eastAsiaTheme="minorHAnsi" w:hAnsiTheme="majorBidi" w:cstheme="majorBidi"/>
          <w:b/>
          <w:i/>
          <w:sz w:val="24"/>
          <w:szCs w:val="24"/>
          <w:lang w:val="id-ID"/>
        </w:rPr>
      </w:pPr>
      <w:r w:rsidRPr="005A3759">
        <w:rPr>
          <w:rFonts w:asciiTheme="majorBidi" w:eastAsiaTheme="minorHAnsi" w:hAnsiTheme="majorBidi" w:cstheme="majorBidi"/>
          <w:b/>
          <w:i/>
          <w:sz w:val="24"/>
          <w:szCs w:val="24"/>
          <w:lang w:val="id-ID"/>
        </w:rPr>
        <w:t>Indikator</w:t>
      </w:r>
    </w:p>
    <w:p w:rsidR="008E2C42" w:rsidRPr="005A3759" w:rsidRDefault="008E2C42" w:rsidP="005A3759">
      <w:pPr>
        <w:autoSpaceDE w:val="0"/>
        <w:autoSpaceDN w:val="0"/>
        <w:adjustRightInd w:val="0"/>
        <w:spacing w:after="0" w:line="360" w:lineRule="auto"/>
        <w:ind w:left="1134" w:hanging="708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  <w:lang w:val="id-ID"/>
        </w:rPr>
        <w:t xml:space="preserve">3.1.1. </w:t>
      </w:r>
      <w:proofErr w:type="spellStart"/>
      <w:proofErr w:type="gramStart"/>
      <w:r w:rsidRPr="005A3759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5A375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hubungannya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jenis-jenis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32049B" w:rsidRPr="005A3759" w:rsidRDefault="008E2C42" w:rsidP="005A3759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  <w:lang w:val="id-ID"/>
        </w:rPr>
        <w:t xml:space="preserve">4.1.1.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Membedakan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diperbaharuhi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diperbaharuhi</w:t>
      </w:r>
      <w:proofErr w:type="spellEnd"/>
    </w:p>
    <w:p w:rsidR="00B4064A" w:rsidRPr="005A3759" w:rsidRDefault="008E2C42" w:rsidP="005A3759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sz w:val="24"/>
          <w:szCs w:val="24"/>
        </w:rPr>
        <w:t>ILMU PENGETAHUAN ALAM (IPA)</w:t>
      </w:r>
    </w:p>
    <w:p w:rsidR="008E2C42" w:rsidRPr="005A3759" w:rsidRDefault="008E2C42" w:rsidP="005A3759">
      <w:pPr>
        <w:spacing w:after="0" w:line="360" w:lineRule="auto"/>
        <w:ind w:left="426"/>
        <w:contextualSpacing/>
        <w:jc w:val="both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bCs/>
          <w:i/>
          <w:color w:val="000000"/>
          <w:sz w:val="24"/>
          <w:szCs w:val="24"/>
          <w:lang w:val="id-ID" w:eastAsia="en-SG"/>
        </w:rPr>
        <w:t>Kompetensi Dasar</w:t>
      </w:r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</w:rPr>
        <w:t>3.7</w:t>
      </w:r>
      <w:r w:rsidR="008E2C42" w:rsidRPr="005A375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Mendeskripsikan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masyarakat</w:t>
      </w:r>
      <w:proofErr w:type="spellEnd"/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</w:rPr>
        <w:lastRenderedPageBreak/>
        <w:t>4.7</w:t>
      </w:r>
      <w:r w:rsidR="0032049B" w:rsidRPr="005A375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Menyajikan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pengamatan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sehari-hari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kemudahan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diperoleh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memanfaatkan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tersebut</w:t>
      </w:r>
      <w:proofErr w:type="spellEnd"/>
    </w:p>
    <w:p w:rsidR="008E2C42" w:rsidRPr="005A3759" w:rsidRDefault="008E2C42" w:rsidP="005A3759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Theme="majorBidi" w:eastAsiaTheme="minorHAnsi" w:hAnsiTheme="majorBidi" w:cstheme="majorBidi"/>
          <w:b/>
          <w:i/>
          <w:sz w:val="24"/>
          <w:szCs w:val="24"/>
          <w:lang w:val="id-ID"/>
        </w:rPr>
      </w:pPr>
      <w:r w:rsidRPr="005A3759">
        <w:rPr>
          <w:rFonts w:asciiTheme="majorBidi" w:eastAsiaTheme="minorHAnsi" w:hAnsiTheme="majorBidi" w:cstheme="majorBidi"/>
          <w:b/>
          <w:i/>
          <w:sz w:val="24"/>
          <w:szCs w:val="24"/>
          <w:lang w:val="id-ID"/>
        </w:rPr>
        <w:t>Indikator</w:t>
      </w:r>
    </w:p>
    <w:p w:rsidR="00B4064A" w:rsidRDefault="0032049B" w:rsidP="005A3759">
      <w:pPr>
        <w:autoSpaceDE w:val="0"/>
        <w:autoSpaceDN w:val="0"/>
        <w:adjustRightInd w:val="0"/>
        <w:spacing w:after="0" w:line="360" w:lineRule="auto"/>
        <w:ind w:left="1134" w:hanging="708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  <w:lang w:val="id-ID"/>
        </w:rPr>
        <w:t xml:space="preserve">3.7.1.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SDA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masyarakat</w:t>
      </w:r>
      <w:proofErr w:type="spellEnd"/>
    </w:p>
    <w:p w:rsidR="005A3759" w:rsidRPr="005A3759" w:rsidRDefault="005A3759" w:rsidP="005A3759">
      <w:pPr>
        <w:autoSpaceDE w:val="0"/>
        <w:autoSpaceDN w:val="0"/>
        <w:adjustRightInd w:val="0"/>
        <w:spacing w:after="0" w:line="360" w:lineRule="auto"/>
        <w:ind w:left="1134" w:hanging="708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B4064A" w:rsidRPr="005A3759" w:rsidRDefault="008E2C42" w:rsidP="005A3759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sz w:val="24"/>
          <w:szCs w:val="24"/>
        </w:rPr>
        <w:t>SENI</w:t>
      </w: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5A3759">
        <w:rPr>
          <w:rFonts w:asciiTheme="majorBidi" w:hAnsiTheme="majorBidi" w:cstheme="majorBidi"/>
          <w:b/>
          <w:sz w:val="24"/>
          <w:szCs w:val="24"/>
        </w:rPr>
        <w:t>BUDAYA</w:t>
      </w: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5A3759">
        <w:rPr>
          <w:rFonts w:asciiTheme="majorBidi" w:hAnsiTheme="majorBidi" w:cstheme="majorBidi"/>
          <w:b/>
          <w:sz w:val="24"/>
          <w:szCs w:val="24"/>
        </w:rPr>
        <w:t>DAN</w:t>
      </w: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5A3759">
        <w:rPr>
          <w:rFonts w:asciiTheme="majorBidi" w:hAnsiTheme="majorBidi" w:cstheme="majorBidi"/>
          <w:b/>
          <w:sz w:val="24"/>
          <w:szCs w:val="24"/>
        </w:rPr>
        <w:t>PRAKARYA (SBDP)</w:t>
      </w:r>
    </w:p>
    <w:p w:rsidR="008E2C42" w:rsidRPr="005A3759" w:rsidRDefault="008E2C42" w:rsidP="005A3759">
      <w:pPr>
        <w:spacing w:after="0" w:line="360" w:lineRule="auto"/>
        <w:ind w:left="426"/>
        <w:contextualSpacing/>
        <w:jc w:val="both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bCs/>
          <w:i/>
          <w:color w:val="000000"/>
          <w:sz w:val="24"/>
          <w:szCs w:val="24"/>
          <w:lang w:val="id-ID" w:eastAsia="en-SG"/>
        </w:rPr>
        <w:t>Kompetensi Dasar</w:t>
      </w:r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</w:rPr>
        <w:t xml:space="preserve">3.2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bendadan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kolase</w:t>
      </w:r>
      <w:proofErr w:type="spellEnd"/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</w:rPr>
        <w:t xml:space="preserve">4.1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Menggambar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A3759">
        <w:rPr>
          <w:rFonts w:asciiTheme="majorBidi" w:hAnsiTheme="majorBidi" w:cstheme="majorBidi"/>
          <w:sz w:val="24"/>
          <w:szCs w:val="24"/>
        </w:rPr>
        <w:t>pengamatan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keindahan</w:t>
      </w:r>
      <w:proofErr w:type="spellEnd"/>
      <w:proofErr w:type="gram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alam</w:t>
      </w:r>
      <w:proofErr w:type="spellEnd"/>
    </w:p>
    <w:p w:rsidR="008E2C42" w:rsidRPr="005A3759" w:rsidRDefault="008E2C42" w:rsidP="005A3759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Theme="majorBidi" w:eastAsiaTheme="minorHAnsi" w:hAnsiTheme="majorBidi" w:cstheme="majorBidi"/>
          <w:b/>
          <w:i/>
          <w:sz w:val="24"/>
          <w:szCs w:val="24"/>
          <w:lang w:val="id-ID"/>
        </w:rPr>
      </w:pPr>
      <w:r w:rsidRPr="005A3759">
        <w:rPr>
          <w:rFonts w:asciiTheme="majorBidi" w:eastAsiaTheme="minorHAnsi" w:hAnsiTheme="majorBidi" w:cstheme="majorBidi"/>
          <w:b/>
          <w:i/>
          <w:sz w:val="24"/>
          <w:szCs w:val="24"/>
          <w:lang w:val="id-ID"/>
        </w:rPr>
        <w:t>Indikator</w:t>
      </w:r>
    </w:p>
    <w:p w:rsidR="00E2157E" w:rsidRPr="005A3759" w:rsidRDefault="00E2157E" w:rsidP="005A3759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5A3759">
        <w:rPr>
          <w:rFonts w:asciiTheme="majorBidi" w:hAnsiTheme="majorBidi" w:cstheme="majorBidi"/>
        </w:rPr>
        <w:t>Menggambar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alam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berdasarkan</w:t>
      </w:r>
      <w:proofErr w:type="spellEnd"/>
      <w:r w:rsidRPr="005A3759">
        <w:rPr>
          <w:rFonts w:asciiTheme="majorBidi" w:hAnsiTheme="majorBidi" w:cstheme="majorBidi"/>
        </w:rPr>
        <w:t xml:space="preserve"> </w:t>
      </w:r>
      <w:proofErr w:type="spellStart"/>
      <w:r w:rsidRPr="005A3759">
        <w:rPr>
          <w:rFonts w:asciiTheme="majorBidi" w:hAnsiTheme="majorBidi" w:cstheme="majorBidi"/>
        </w:rPr>
        <w:t>instruksi</w:t>
      </w:r>
      <w:proofErr w:type="spellEnd"/>
      <w:r w:rsidRPr="005A3759">
        <w:rPr>
          <w:rFonts w:asciiTheme="majorBidi" w:hAnsiTheme="majorBidi" w:cstheme="majorBidi"/>
        </w:rPr>
        <w:t xml:space="preserve"> yang </w:t>
      </w:r>
      <w:proofErr w:type="spellStart"/>
      <w:r w:rsidRPr="005A3759">
        <w:rPr>
          <w:rFonts w:asciiTheme="majorBidi" w:hAnsiTheme="majorBidi" w:cstheme="majorBidi"/>
        </w:rPr>
        <w:t>diberikan</w:t>
      </w:r>
      <w:proofErr w:type="spellEnd"/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B4064A" w:rsidRPr="005A3759" w:rsidRDefault="008E2C42" w:rsidP="005A3759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sz w:val="24"/>
          <w:szCs w:val="24"/>
        </w:rPr>
        <w:t>BAHASA INDONESIA (BI)</w:t>
      </w:r>
    </w:p>
    <w:p w:rsidR="008E2C42" w:rsidRPr="005A3759" w:rsidRDefault="008E2C42" w:rsidP="005A3759">
      <w:pPr>
        <w:spacing w:after="0" w:line="360" w:lineRule="auto"/>
        <w:ind w:left="426"/>
        <w:contextualSpacing/>
        <w:jc w:val="both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bCs/>
          <w:i/>
          <w:color w:val="000000"/>
          <w:sz w:val="24"/>
          <w:szCs w:val="24"/>
          <w:lang w:val="id-ID" w:eastAsia="en-SG"/>
        </w:rPr>
        <w:t>Kompetensi Dasar</w:t>
      </w:r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</w:rPr>
        <w:t>3.4</w:t>
      </w:r>
      <w:r w:rsidR="008E2C42" w:rsidRPr="005A375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Menggali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ceritapetualangan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lingkungandan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lisan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memilah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kosakata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A3759">
        <w:rPr>
          <w:rFonts w:asciiTheme="majorBidi" w:hAnsiTheme="majorBidi" w:cstheme="majorBidi"/>
          <w:sz w:val="24"/>
          <w:szCs w:val="24"/>
        </w:rPr>
        <w:t>baku</w:t>
      </w:r>
      <w:proofErr w:type="spellEnd"/>
      <w:proofErr w:type="gramEnd"/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</w:rPr>
        <w:t>4.4</w:t>
      </w:r>
      <w:r w:rsidR="008E2C42" w:rsidRPr="005A375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Menyajikan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cerita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petualangan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sumberdaya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dalamteks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lisan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memilah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kosakata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A3759">
        <w:rPr>
          <w:rFonts w:asciiTheme="majorBidi" w:hAnsiTheme="majorBidi" w:cstheme="majorBidi"/>
          <w:sz w:val="24"/>
          <w:szCs w:val="24"/>
        </w:rPr>
        <w:t>baku</w:t>
      </w:r>
      <w:proofErr w:type="spellEnd"/>
      <w:proofErr w:type="gramEnd"/>
    </w:p>
    <w:p w:rsidR="008E2C42" w:rsidRPr="005A3759" w:rsidRDefault="008E2C42" w:rsidP="005A3759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Theme="majorBidi" w:eastAsiaTheme="minorHAnsi" w:hAnsiTheme="majorBidi" w:cstheme="majorBidi"/>
          <w:b/>
          <w:i/>
          <w:sz w:val="24"/>
          <w:szCs w:val="24"/>
          <w:lang w:val="id-ID"/>
        </w:rPr>
      </w:pPr>
      <w:r w:rsidRPr="005A3759">
        <w:rPr>
          <w:rFonts w:asciiTheme="majorBidi" w:eastAsiaTheme="minorHAnsi" w:hAnsiTheme="majorBidi" w:cstheme="majorBidi"/>
          <w:b/>
          <w:i/>
          <w:sz w:val="24"/>
          <w:szCs w:val="24"/>
          <w:lang w:val="id-ID"/>
        </w:rPr>
        <w:t>Indikator</w:t>
      </w:r>
    </w:p>
    <w:p w:rsidR="00E2516F" w:rsidRPr="005A3759" w:rsidRDefault="00E2516F" w:rsidP="005A3759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  <w:lang w:val="id-ID"/>
        </w:rPr>
        <w:t xml:space="preserve">3.4.1.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bambu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kayu</w:t>
      </w:r>
      <w:proofErr w:type="gramStart"/>
      <w:r w:rsidRPr="005A3759">
        <w:rPr>
          <w:rFonts w:asciiTheme="majorBidi" w:hAnsiTheme="majorBidi" w:cstheme="majorBidi"/>
          <w:sz w:val="24"/>
          <w:szCs w:val="24"/>
        </w:rPr>
        <w:t>,dan</w:t>
      </w:r>
      <w:proofErr w:type="spellEnd"/>
      <w:proofErr w:type="gram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logam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>)</w:t>
      </w:r>
    </w:p>
    <w:p w:rsidR="00E2516F" w:rsidRPr="005A3759" w:rsidRDefault="00E2516F" w:rsidP="005A3759">
      <w:pPr>
        <w:spacing w:after="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2516F" w:rsidRPr="005A3759" w:rsidRDefault="00E2516F" w:rsidP="005A3759">
      <w:pPr>
        <w:spacing w:after="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bCs/>
          <w:sz w:val="24"/>
          <w:szCs w:val="24"/>
          <w:lang w:val="id-ID"/>
        </w:rPr>
        <w:t>C</w:t>
      </w:r>
      <w:r w:rsidRPr="005A3759">
        <w:rPr>
          <w:rFonts w:asciiTheme="majorBidi" w:hAnsiTheme="majorBidi" w:cstheme="majorBidi"/>
          <w:b/>
          <w:bCs/>
          <w:sz w:val="24"/>
          <w:szCs w:val="24"/>
        </w:rPr>
        <w:t>. TUJUAN PEMBELAJARAN</w:t>
      </w:r>
    </w:p>
    <w:p w:rsidR="00B4064A" w:rsidRPr="005A3759" w:rsidRDefault="00B4064A" w:rsidP="005A375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A375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mengamati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="00E2516F" w:rsidRPr="005A375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SDA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jenis-jenis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pekerjaan</w:t>
      </w:r>
      <w:proofErr w:type="spellEnd"/>
    </w:p>
    <w:p w:rsidR="00B4064A" w:rsidRPr="005A3759" w:rsidRDefault="00E2516F" w:rsidP="005A375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SDA,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SDA (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bambu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>,</w:t>
      </w:r>
      <w:r w:rsidRPr="005A375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kayu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logam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>)</w:t>
      </w:r>
    </w:p>
    <w:p w:rsidR="00B4064A" w:rsidRPr="005A3759" w:rsidRDefault="00E2516F" w:rsidP="005A375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SDA ,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SDA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5A375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="00B4064A"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  <w:sz w:val="24"/>
          <w:szCs w:val="24"/>
        </w:rPr>
        <w:t>masyarakat</w:t>
      </w:r>
      <w:proofErr w:type="spellEnd"/>
    </w:p>
    <w:p w:rsidR="00B4064A" w:rsidRPr="005A3759" w:rsidRDefault="00E2516F" w:rsidP="005A375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ajorBidi" w:hAnsiTheme="majorBidi" w:cstheme="majorBidi"/>
          <w:b/>
        </w:rPr>
      </w:pPr>
      <w:r w:rsidRPr="005A3759">
        <w:rPr>
          <w:rFonts w:asciiTheme="majorBidi" w:hAnsiTheme="majorBidi" w:cstheme="majorBidi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</w:rPr>
        <w:t>Dengan</w:t>
      </w:r>
      <w:proofErr w:type="spellEnd"/>
      <w:r w:rsidR="00B4064A" w:rsidRPr="005A3759">
        <w:rPr>
          <w:rFonts w:asciiTheme="majorBidi" w:hAnsiTheme="majorBidi" w:cstheme="majorBidi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</w:rPr>
        <w:t>mengamati</w:t>
      </w:r>
      <w:proofErr w:type="spellEnd"/>
      <w:r w:rsidR="00B4064A" w:rsidRPr="005A3759">
        <w:rPr>
          <w:rFonts w:asciiTheme="majorBidi" w:hAnsiTheme="majorBidi" w:cstheme="majorBidi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</w:rPr>
        <w:t>alam</w:t>
      </w:r>
      <w:proofErr w:type="spellEnd"/>
      <w:r w:rsidR="00B4064A" w:rsidRPr="005A3759">
        <w:rPr>
          <w:rFonts w:asciiTheme="majorBidi" w:hAnsiTheme="majorBidi" w:cstheme="majorBidi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</w:rPr>
        <w:t>sekitar</w:t>
      </w:r>
      <w:proofErr w:type="spellEnd"/>
      <w:r w:rsidR="00B4064A" w:rsidRPr="005A3759">
        <w:rPr>
          <w:rFonts w:asciiTheme="majorBidi" w:hAnsiTheme="majorBidi" w:cstheme="majorBidi"/>
        </w:rPr>
        <w:t xml:space="preserve">, </w:t>
      </w:r>
      <w:proofErr w:type="spellStart"/>
      <w:r w:rsidR="00B4064A" w:rsidRPr="005A3759">
        <w:rPr>
          <w:rFonts w:asciiTheme="majorBidi" w:hAnsiTheme="majorBidi" w:cstheme="majorBidi"/>
        </w:rPr>
        <w:t>siswa</w:t>
      </w:r>
      <w:proofErr w:type="spellEnd"/>
      <w:r w:rsidR="00B4064A" w:rsidRPr="005A3759">
        <w:rPr>
          <w:rFonts w:asciiTheme="majorBidi" w:hAnsiTheme="majorBidi" w:cstheme="majorBidi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</w:rPr>
        <w:t>mampu</w:t>
      </w:r>
      <w:proofErr w:type="spellEnd"/>
      <w:r w:rsidR="00B4064A" w:rsidRPr="005A3759">
        <w:rPr>
          <w:rFonts w:asciiTheme="majorBidi" w:hAnsiTheme="majorBidi" w:cstheme="majorBidi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</w:rPr>
        <w:t>menggambar</w:t>
      </w:r>
      <w:proofErr w:type="spellEnd"/>
      <w:r w:rsidR="00B4064A" w:rsidRPr="005A3759">
        <w:rPr>
          <w:rFonts w:asciiTheme="majorBidi" w:hAnsiTheme="majorBidi" w:cstheme="majorBidi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</w:rPr>
        <w:t>alam</w:t>
      </w:r>
      <w:proofErr w:type="spellEnd"/>
      <w:r w:rsidR="00B4064A" w:rsidRPr="005A3759">
        <w:rPr>
          <w:rFonts w:asciiTheme="majorBidi" w:hAnsiTheme="majorBidi" w:cstheme="majorBidi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</w:rPr>
        <w:t>berdasarkan</w:t>
      </w:r>
      <w:proofErr w:type="spellEnd"/>
      <w:r w:rsidR="00B4064A" w:rsidRPr="005A3759">
        <w:rPr>
          <w:rFonts w:asciiTheme="majorBidi" w:hAnsiTheme="majorBidi" w:cstheme="majorBidi"/>
        </w:rPr>
        <w:t xml:space="preserve"> </w:t>
      </w:r>
      <w:proofErr w:type="spellStart"/>
      <w:r w:rsidR="00B4064A" w:rsidRPr="005A3759">
        <w:rPr>
          <w:rFonts w:asciiTheme="majorBidi" w:hAnsiTheme="majorBidi" w:cstheme="majorBidi"/>
        </w:rPr>
        <w:t>intruksi</w:t>
      </w:r>
      <w:proofErr w:type="spellEnd"/>
      <w:r w:rsidR="00B4064A" w:rsidRPr="005A3759">
        <w:rPr>
          <w:rFonts w:asciiTheme="majorBidi" w:hAnsiTheme="majorBidi" w:cstheme="majorBidi"/>
        </w:rPr>
        <w:t xml:space="preserve"> yang </w:t>
      </w:r>
      <w:proofErr w:type="spellStart"/>
      <w:r w:rsidR="00B4064A" w:rsidRPr="005A3759">
        <w:rPr>
          <w:rFonts w:asciiTheme="majorBidi" w:hAnsiTheme="majorBidi" w:cstheme="majorBidi"/>
        </w:rPr>
        <w:t>diberikan</w:t>
      </w:r>
      <w:proofErr w:type="spellEnd"/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B4064A" w:rsidRPr="005A3759" w:rsidRDefault="008D720C" w:rsidP="005A375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 xml:space="preserve">D. </w:t>
      </w:r>
      <w:r w:rsidR="00B4064A" w:rsidRPr="005A3759">
        <w:rPr>
          <w:rFonts w:asciiTheme="majorBidi" w:hAnsiTheme="majorBidi" w:cstheme="majorBidi"/>
          <w:b/>
          <w:sz w:val="24"/>
          <w:szCs w:val="24"/>
        </w:rPr>
        <w:t>MATERI PEMBELAJARAN</w:t>
      </w:r>
    </w:p>
    <w:p w:rsidR="00B4064A" w:rsidRPr="005A3759" w:rsidRDefault="00B4064A" w:rsidP="005A375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53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A3759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Pekerjaan</w:t>
      </w:r>
      <w:proofErr w:type="spellEnd"/>
    </w:p>
    <w:p w:rsidR="008D720C" w:rsidRPr="005A3759" w:rsidRDefault="008D720C" w:rsidP="005A3759">
      <w:pPr>
        <w:spacing w:after="0"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8D720C" w:rsidRPr="005A3759" w:rsidRDefault="008D720C" w:rsidP="005A3759">
      <w:pPr>
        <w:spacing w:after="0"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>E</w:t>
      </w:r>
      <w:r w:rsidRPr="005A3759">
        <w:rPr>
          <w:rFonts w:asciiTheme="majorBidi" w:hAnsiTheme="majorBidi" w:cstheme="majorBidi"/>
          <w:b/>
          <w:sz w:val="24"/>
          <w:szCs w:val="24"/>
        </w:rPr>
        <w:t>. METODE</w:t>
      </w: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 xml:space="preserve"> PEMBELAJARAN</w:t>
      </w:r>
    </w:p>
    <w:p w:rsidR="008D720C" w:rsidRPr="005A3759" w:rsidRDefault="008D720C" w:rsidP="005A375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5A3759">
        <w:rPr>
          <w:rFonts w:asciiTheme="majorBidi" w:hAnsiTheme="majorBidi" w:cstheme="majorBidi"/>
        </w:rPr>
        <w:lastRenderedPageBreak/>
        <w:t>Pendekatan</w:t>
      </w:r>
      <w:proofErr w:type="spellEnd"/>
      <w:r w:rsidRPr="005A3759">
        <w:rPr>
          <w:rFonts w:asciiTheme="majorBidi" w:hAnsiTheme="majorBidi" w:cstheme="majorBidi"/>
          <w:lang w:val="id-ID"/>
        </w:rPr>
        <w:tab/>
      </w:r>
      <w:r w:rsidRPr="005A3759">
        <w:rPr>
          <w:rFonts w:asciiTheme="majorBidi" w:hAnsiTheme="majorBidi" w:cstheme="majorBidi"/>
          <w:lang w:val="id-ID"/>
        </w:rPr>
        <w:tab/>
      </w:r>
      <w:r w:rsidRPr="005A3759">
        <w:rPr>
          <w:rFonts w:asciiTheme="majorBidi" w:hAnsiTheme="majorBidi" w:cstheme="majorBidi"/>
        </w:rPr>
        <w:t xml:space="preserve">: </w:t>
      </w:r>
      <w:proofErr w:type="spellStart"/>
      <w:r w:rsidRPr="005A3759">
        <w:rPr>
          <w:rFonts w:asciiTheme="majorBidi" w:hAnsiTheme="majorBidi" w:cstheme="majorBidi"/>
        </w:rPr>
        <w:t>Saintifik</w:t>
      </w:r>
      <w:proofErr w:type="spellEnd"/>
    </w:p>
    <w:p w:rsidR="008D720C" w:rsidRPr="005A3759" w:rsidRDefault="008D720C" w:rsidP="005A375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5A3759">
        <w:rPr>
          <w:rFonts w:asciiTheme="majorBidi" w:hAnsiTheme="majorBidi" w:cstheme="majorBidi"/>
        </w:rPr>
        <w:t>Metode</w:t>
      </w:r>
      <w:proofErr w:type="spellEnd"/>
      <w:r w:rsidRPr="005A3759">
        <w:rPr>
          <w:rFonts w:asciiTheme="majorBidi" w:hAnsiTheme="majorBidi" w:cstheme="majorBidi"/>
          <w:lang w:val="id-ID"/>
        </w:rPr>
        <w:tab/>
      </w:r>
      <w:r w:rsidRPr="005A3759">
        <w:rPr>
          <w:rFonts w:asciiTheme="majorBidi" w:hAnsiTheme="majorBidi" w:cstheme="majorBidi"/>
          <w:lang w:val="id-ID"/>
        </w:rPr>
        <w:tab/>
      </w:r>
      <w:r w:rsidRPr="005A3759">
        <w:rPr>
          <w:rFonts w:asciiTheme="majorBidi" w:hAnsiTheme="majorBidi" w:cstheme="majorBidi"/>
        </w:rPr>
        <w:t xml:space="preserve">: </w:t>
      </w:r>
      <w:r w:rsidRPr="005A3759">
        <w:rPr>
          <w:rFonts w:asciiTheme="majorBidi" w:hAnsiTheme="majorBidi" w:cstheme="majorBidi"/>
          <w:lang w:val="id-ID"/>
        </w:rPr>
        <w:t>Pengamatan, diskusi, pemberian tugas, kajian pustaka</w:t>
      </w:r>
    </w:p>
    <w:p w:rsidR="00B4064A" w:rsidRPr="005A3759" w:rsidRDefault="00B4064A" w:rsidP="005A375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62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8D720C" w:rsidRPr="005A3759" w:rsidRDefault="008D720C" w:rsidP="005A37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color w:val="000000"/>
          <w:sz w:val="24"/>
          <w:szCs w:val="24"/>
          <w:lang w:val="id-ID"/>
        </w:rPr>
        <w:t>F</w:t>
      </w:r>
      <w:r w:rsidRPr="005A3759">
        <w:rPr>
          <w:rFonts w:asciiTheme="majorBidi" w:hAnsiTheme="majorBidi" w:cstheme="majorBidi"/>
          <w:b/>
          <w:color w:val="000000"/>
          <w:sz w:val="24"/>
          <w:szCs w:val="24"/>
        </w:rPr>
        <w:t xml:space="preserve">. </w:t>
      </w:r>
      <w:r w:rsidRPr="005A3759">
        <w:rPr>
          <w:rFonts w:asciiTheme="majorBidi" w:hAnsiTheme="majorBidi" w:cstheme="majorBidi"/>
          <w:b/>
          <w:color w:val="000000"/>
          <w:sz w:val="24"/>
          <w:szCs w:val="24"/>
          <w:lang w:val="id-ID"/>
        </w:rPr>
        <w:t>MEDIA, ALAT, DAN SUMBER</w:t>
      </w:r>
      <w:r w:rsidRPr="005A3759">
        <w:rPr>
          <w:rFonts w:asciiTheme="majorBidi" w:hAnsiTheme="majorBidi" w:cstheme="majorBidi"/>
          <w:b/>
          <w:color w:val="000000"/>
          <w:sz w:val="24"/>
          <w:szCs w:val="24"/>
        </w:rPr>
        <w:t xml:space="preserve"> PEMBELAJARAN</w:t>
      </w:r>
    </w:p>
    <w:p w:rsidR="008D720C" w:rsidRPr="005A3759" w:rsidRDefault="008D720C" w:rsidP="005A3759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color w:val="000000"/>
          <w:sz w:val="24"/>
          <w:szCs w:val="24"/>
          <w:lang w:val="id-ID"/>
        </w:rPr>
        <w:t>1. Media</w:t>
      </w:r>
      <w:r w:rsidRPr="005A3759">
        <w:rPr>
          <w:rFonts w:asciiTheme="majorBidi" w:hAnsiTheme="majorBidi" w:cstheme="majorBidi"/>
          <w:color w:val="000000"/>
          <w:sz w:val="24"/>
          <w:szCs w:val="24"/>
          <w:lang w:val="id-ID"/>
        </w:rPr>
        <w:tab/>
      </w:r>
      <w:r w:rsidRPr="005A3759">
        <w:rPr>
          <w:rFonts w:asciiTheme="majorBidi" w:hAnsiTheme="majorBidi" w:cstheme="majorBidi"/>
          <w:color w:val="000000"/>
          <w:sz w:val="24"/>
          <w:szCs w:val="24"/>
          <w:lang w:val="id-ID"/>
        </w:rPr>
        <w:tab/>
      </w:r>
      <w:r w:rsidRPr="005A3759">
        <w:rPr>
          <w:rFonts w:asciiTheme="majorBidi" w:hAnsiTheme="majorBidi" w:cstheme="majorBidi"/>
          <w:color w:val="000000"/>
          <w:sz w:val="24"/>
          <w:szCs w:val="24"/>
          <w:lang w:val="id-ID"/>
        </w:rPr>
        <w:tab/>
        <w:t xml:space="preserve">: Kartu nama, lagu </w:t>
      </w:r>
    </w:p>
    <w:p w:rsidR="008D720C" w:rsidRPr="005A3759" w:rsidRDefault="008D720C" w:rsidP="005A3759">
      <w:p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color w:val="000000"/>
          <w:sz w:val="24"/>
          <w:szCs w:val="24"/>
          <w:lang w:val="id-ID"/>
        </w:rPr>
        <w:t>2. Alat / Bahan</w:t>
      </w:r>
      <w:r w:rsidRPr="005A3759">
        <w:rPr>
          <w:rFonts w:asciiTheme="majorBidi" w:hAnsiTheme="majorBidi" w:cstheme="majorBidi"/>
          <w:color w:val="000000"/>
          <w:sz w:val="24"/>
          <w:szCs w:val="24"/>
          <w:lang w:val="id-ID"/>
        </w:rPr>
        <w:tab/>
      </w:r>
      <w:r w:rsidRPr="005A3759">
        <w:rPr>
          <w:rFonts w:asciiTheme="majorBidi" w:hAnsiTheme="majorBidi" w:cstheme="majorBidi"/>
          <w:color w:val="000000"/>
          <w:sz w:val="24"/>
          <w:szCs w:val="24"/>
          <w:lang w:val="id-ID"/>
        </w:rPr>
        <w:tab/>
        <w:t xml:space="preserve">: -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Sumbar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Alam</w:t>
      </w:r>
      <w:proofErr w:type="spellEnd"/>
    </w:p>
    <w:p w:rsidR="008D720C" w:rsidRPr="005A3759" w:rsidRDefault="008D720C" w:rsidP="005A3759">
      <w:pPr>
        <w:autoSpaceDE w:val="0"/>
        <w:autoSpaceDN w:val="0"/>
        <w:adjustRightInd w:val="0"/>
        <w:spacing w:line="360" w:lineRule="auto"/>
        <w:ind w:left="2977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sz w:val="24"/>
          <w:szCs w:val="24"/>
          <w:lang w:val="id-ID"/>
        </w:rPr>
        <w:t xml:space="preserve">-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Kayu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Bambu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Logam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>”</w:t>
      </w:r>
    </w:p>
    <w:p w:rsidR="008D720C" w:rsidRPr="005A3759" w:rsidRDefault="008D720C" w:rsidP="005A3759">
      <w:pPr>
        <w:autoSpaceDE w:val="0"/>
        <w:autoSpaceDN w:val="0"/>
        <w:adjustRightInd w:val="0"/>
        <w:spacing w:line="360" w:lineRule="auto"/>
        <w:ind w:left="2977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sz w:val="24"/>
          <w:szCs w:val="24"/>
          <w:lang w:val="id-ID"/>
        </w:rPr>
        <w:t xml:space="preserve">-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Piramida</w:t>
      </w:r>
      <w:proofErr w:type="spellEnd"/>
    </w:p>
    <w:p w:rsidR="008D720C" w:rsidRPr="005A3759" w:rsidRDefault="008D720C" w:rsidP="005A3759">
      <w:pPr>
        <w:autoSpaceDE w:val="0"/>
        <w:autoSpaceDN w:val="0"/>
        <w:adjustRightInd w:val="0"/>
        <w:spacing w:line="360" w:lineRule="auto"/>
        <w:ind w:left="297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sz w:val="24"/>
          <w:szCs w:val="24"/>
          <w:lang w:val="id-ID"/>
        </w:rPr>
        <w:t xml:space="preserve">- </w:t>
      </w:r>
      <w:r w:rsidRPr="005A3759">
        <w:rPr>
          <w:rFonts w:asciiTheme="majorBidi" w:hAnsiTheme="majorBidi" w:cstheme="majorBidi"/>
          <w:sz w:val="24"/>
          <w:szCs w:val="24"/>
        </w:rPr>
        <w:t>Video/CD</w:t>
      </w:r>
    </w:p>
    <w:p w:rsidR="008D720C" w:rsidRPr="005A3759" w:rsidRDefault="008D720C" w:rsidP="005A3759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color w:val="000000"/>
          <w:sz w:val="24"/>
          <w:szCs w:val="24"/>
          <w:lang w:val="id-ID"/>
        </w:rPr>
        <w:t>3. Sumber Belajar</w:t>
      </w:r>
      <w:r w:rsidRPr="005A3759">
        <w:rPr>
          <w:rFonts w:asciiTheme="majorBidi" w:hAnsiTheme="majorBidi" w:cstheme="majorBidi"/>
          <w:color w:val="000000"/>
          <w:sz w:val="24"/>
          <w:szCs w:val="24"/>
          <w:lang w:val="id-ID"/>
        </w:rPr>
        <w:tab/>
        <w:t xml:space="preserve">: - </w:t>
      </w:r>
      <w:proofErr w:type="spellStart"/>
      <w:r w:rsidRPr="005A3759">
        <w:rPr>
          <w:rFonts w:asciiTheme="majorBidi" w:hAnsiTheme="majorBidi" w:cstheme="majorBidi"/>
          <w:color w:val="000000"/>
          <w:sz w:val="24"/>
          <w:szCs w:val="24"/>
        </w:rPr>
        <w:t>Buku</w:t>
      </w:r>
      <w:proofErr w:type="spellEnd"/>
      <w:r w:rsidRPr="005A375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color w:val="000000"/>
          <w:sz w:val="24"/>
          <w:szCs w:val="24"/>
        </w:rPr>
        <w:t>siswa</w:t>
      </w:r>
      <w:proofErr w:type="spellEnd"/>
      <w:r w:rsidRPr="005A375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color w:val="000000"/>
          <w:sz w:val="24"/>
          <w:szCs w:val="24"/>
        </w:rPr>
        <w:t>kelas</w:t>
      </w:r>
      <w:proofErr w:type="spellEnd"/>
      <w:r w:rsidRPr="005A3759">
        <w:rPr>
          <w:rFonts w:asciiTheme="majorBidi" w:hAnsiTheme="majorBidi" w:cstheme="majorBidi"/>
          <w:color w:val="000000"/>
          <w:sz w:val="24"/>
          <w:szCs w:val="24"/>
        </w:rPr>
        <w:t xml:space="preserve"> 4 </w:t>
      </w:r>
      <w:proofErr w:type="spellStart"/>
      <w:r w:rsidRPr="005A3759">
        <w:rPr>
          <w:rFonts w:asciiTheme="majorBidi" w:hAnsiTheme="majorBidi" w:cstheme="majorBidi"/>
          <w:color w:val="000000"/>
          <w:sz w:val="24"/>
          <w:szCs w:val="24"/>
        </w:rPr>
        <w:t>tema</w:t>
      </w:r>
      <w:proofErr w:type="spellEnd"/>
      <w:r w:rsidRPr="005A375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color w:val="000000"/>
          <w:sz w:val="24"/>
          <w:szCs w:val="24"/>
        </w:rPr>
        <w:t>berbagai</w:t>
      </w:r>
      <w:proofErr w:type="spellEnd"/>
      <w:r w:rsidRPr="005A375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color w:val="000000"/>
          <w:sz w:val="24"/>
          <w:szCs w:val="24"/>
        </w:rPr>
        <w:t>pekerjaan</w:t>
      </w:r>
      <w:proofErr w:type="spellEnd"/>
    </w:p>
    <w:p w:rsidR="008D720C" w:rsidRPr="005A3759" w:rsidRDefault="008D720C" w:rsidP="005A3759">
      <w:pPr>
        <w:autoSpaceDE w:val="0"/>
        <w:autoSpaceDN w:val="0"/>
        <w:adjustRightInd w:val="0"/>
        <w:spacing w:after="0" w:line="360" w:lineRule="auto"/>
        <w:ind w:left="297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color w:val="000000"/>
          <w:sz w:val="24"/>
          <w:szCs w:val="24"/>
          <w:lang w:val="id-ID"/>
        </w:rPr>
        <w:t xml:space="preserve">- Buku guru </w:t>
      </w:r>
      <w:proofErr w:type="spellStart"/>
      <w:r w:rsidRPr="005A3759">
        <w:rPr>
          <w:rFonts w:asciiTheme="majorBidi" w:hAnsiTheme="majorBidi" w:cstheme="majorBidi"/>
          <w:color w:val="000000"/>
          <w:sz w:val="24"/>
          <w:szCs w:val="24"/>
        </w:rPr>
        <w:t>kelas</w:t>
      </w:r>
      <w:proofErr w:type="spellEnd"/>
      <w:r w:rsidRPr="005A3759">
        <w:rPr>
          <w:rFonts w:asciiTheme="majorBidi" w:hAnsiTheme="majorBidi" w:cstheme="majorBidi"/>
          <w:color w:val="000000"/>
          <w:sz w:val="24"/>
          <w:szCs w:val="24"/>
        </w:rPr>
        <w:t xml:space="preserve"> 4 </w:t>
      </w:r>
      <w:proofErr w:type="spellStart"/>
      <w:r w:rsidRPr="005A3759">
        <w:rPr>
          <w:rFonts w:asciiTheme="majorBidi" w:hAnsiTheme="majorBidi" w:cstheme="majorBidi"/>
          <w:color w:val="000000"/>
          <w:sz w:val="24"/>
          <w:szCs w:val="24"/>
        </w:rPr>
        <w:t>tema</w:t>
      </w:r>
      <w:proofErr w:type="spellEnd"/>
      <w:r w:rsidRPr="005A375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color w:val="000000"/>
          <w:sz w:val="24"/>
          <w:szCs w:val="24"/>
        </w:rPr>
        <w:t>berbagai</w:t>
      </w:r>
      <w:proofErr w:type="spellEnd"/>
      <w:r w:rsidRPr="005A375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color w:val="000000"/>
          <w:sz w:val="24"/>
          <w:szCs w:val="24"/>
        </w:rPr>
        <w:t>pekerjaan</w:t>
      </w:r>
      <w:proofErr w:type="spellEnd"/>
    </w:p>
    <w:p w:rsidR="004C3F95" w:rsidRPr="005A3759" w:rsidRDefault="004C3F95" w:rsidP="005A3759">
      <w:pPr>
        <w:spacing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4C3F95" w:rsidRPr="005A3759" w:rsidRDefault="004C3F95" w:rsidP="005A3759">
      <w:pPr>
        <w:spacing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>G</w:t>
      </w:r>
      <w:r w:rsidRPr="005A3759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 xml:space="preserve">LANGKAH–LANGKAH </w:t>
      </w:r>
      <w:r w:rsidRPr="005A3759">
        <w:rPr>
          <w:rFonts w:asciiTheme="majorBidi" w:hAnsiTheme="majorBidi" w:cstheme="majorBidi"/>
          <w:b/>
          <w:sz w:val="24"/>
          <w:szCs w:val="24"/>
        </w:rPr>
        <w:t>KEGIATAN PEMBELAJARAN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417"/>
      </w:tblGrid>
      <w:tr w:rsidR="00B4064A" w:rsidRPr="005A3759" w:rsidTr="00765E62">
        <w:tc>
          <w:tcPr>
            <w:tcW w:w="1843" w:type="dxa"/>
            <w:shd w:val="clear" w:color="auto" w:fill="auto"/>
            <w:vAlign w:val="center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  <w:r w:rsidRPr="005A3759">
              <w:rPr>
                <w:rFonts w:asciiTheme="majorBidi" w:hAnsiTheme="majorBidi" w:cstheme="majorBidi"/>
                <w:b/>
              </w:rPr>
              <w:t>KEGIATAN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  <w:r w:rsidRPr="005A3759">
              <w:rPr>
                <w:rFonts w:asciiTheme="majorBidi" w:hAnsiTheme="majorBidi" w:cstheme="majorBidi"/>
                <w:b/>
              </w:rPr>
              <w:t>DESKRIPSI KEGIATAN</w:t>
            </w:r>
          </w:p>
        </w:tc>
        <w:tc>
          <w:tcPr>
            <w:tcW w:w="1417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  <w:r w:rsidRPr="005A3759">
              <w:rPr>
                <w:rFonts w:asciiTheme="majorBidi" w:hAnsiTheme="majorBidi" w:cstheme="majorBidi"/>
                <w:b/>
              </w:rPr>
              <w:t>ALOKASI WAKTU</w:t>
            </w:r>
          </w:p>
        </w:tc>
      </w:tr>
      <w:tr w:rsidR="00B4064A" w:rsidRPr="005A3759" w:rsidTr="00765E62">
        <w:tc>
          <w:tcPr>
            <w:tcW w:w="1843" w:type="dxa"/>
            <w:shd w:val="clear" w:color="auto" w:fill="auto"/>
          </w:tcPr>
          <w:p w:rsidR="00B4064A" w:rsidRPr="005A3759" w:rsidRDefault="004C3F95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Pendahuluan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4064A" w:rsidRPr="005A3759" w:rsidRDefault="00B4064A" w:rsidP="005A3759">
            <w:pPr>
              <w:tabs>
                <w:tab w:val="left" w:pos="176"/>
                <w:tab w:val="left" w:pos="794"/>
                <w:tab w:val="left" w:pos="1191"/>
                <w:tab w:val="left" w:pos="1587"/>
              </w:tabs>
              <w:autoSpaceDE w:val="0"/>
              <w:autoSpaceDN w:val="0"/>
              <w:adjustRightInd w:val="0"/>
              <w:spacing w:before="20" w:after="20" w:line="360" w:lineRule="auto"/>
              <w:ind w:left="360" w:hanging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3759">
              <w:rPr>
                <w:rFonts w:asciiTheme="majorBidi" w:hAnsiTheme="majorBidi" w:cstheme="majorBidi"/>
                <w:sz w:val="24"/>
                <w:szCs w:val="24"/>
                <w:lang w:val="it-IT"/>
              </w:rPr>
              <w:t>Apersepsi  dan Motivasi :</w:t>
            </w:r>
          </w:p>
          <w:p w:rsidR="00B4064A" w:rsidRPr="005A3759" w:rsidRDefault="00B4064A" w:rsidP="005A3759">
            <w:pPr>
              <w:numPr>
                <w:ilvl w:val="1"/>
                <w:numId w:val="19"/>
              </w:numPr>
              <w:tabs>
                <w:tab w:val="clear" w:pos="3360"/>
              </w:tabs>
              <w:spacing w:before="20" w:after="20" w:line="360" w:lineRule="auto"/>
              <w:ind w:left="317" w:hanging="28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Bersiap dan Berdoa</w:t>
            </w:r>
          </w:p>
          <w:p w:rsidR="00B4064A" w:rsidRPr="005A3759" w:rsidRDefault="00B4064A" w:rsidP="005A3759">
            <w:pPr>
              <w:numPr>
                <w:ilvl w:val="1"/>
                <w:numId w:val="19"/>
              </w:numPr>
              <w:tabs>
                <w:tab w:val="clear" w:pos="3360"/>
              </w:tabs>
              <w:spacing w:before="20" w:after="20" w:line="360" w:lineRule="auto"/>
              <w:ind w:left="317" w:hanging="28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Tanya jawab pengalaman siswa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tentangkeberagaman</w:t>
            </w:r>
            <w:proofErr w:type="spellEnd"/>
          </w:p>
          <w:p w:rsidR="00B4064A" w:rsidRPr="005A3759" w:rsidRDefault="00B4064A" w:rsidP="005A3759">
            <w:pPr>
              <w:numPr>
                <w:ilvl w:val="1"/>
                <w:numId w:val="19"/>
              </w:numPr>
              <w:tabs>
                <w:tab w:val="clear" w:pos="3360"/>
              </w:tabs>
              <w:spacing w:before="20" w:after="20" w:line="360" w:lineRule="auto"/>
              <w:ind w:left="317" w:hanging="28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MenyampaikanIndikatordankompetensi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diharapkan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4064A" w:rsidRPr="005A3759" w:rsidRDefault="00B4064A" w:rsidP="005A3759">
            <w:pPr>
              <w:numPr>
                <w:ilvl w:val="1"/>
                <w:numId w:val="19"/>
              </w:numPr>
              <w:tabs>
                <w:tab w:val="clear" w:pos="3360"/>
              </w:tabs>
              <w:spacing w:before="20" w:after="20" w:line="360" w:lineRule="auto"/>
              <w:ind w:left="317" w:hanging="28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menontontayangan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video 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macam-macam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Sumber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Daya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Alam</w:t>
            </w:r>
            <w:proofErr w:type="spellEnd"/>
          </w:p>
          <w:p w:rsidR="00B4064A" w:rsidRPr="005A3759" w:rsidRDefault="00B4064A" w:rsidP="005A3759">
            <w:pPr>
              <w:numPr>
                <w:ilvl w:val="1"/>
                <w:numId w:val="19"/>
              </w:numPr>
              <w:tabs>
                <w:tab w:val="clear" w:pos="3360"/>
              </w:tabs>
              <w:spacing w:before="20" w:after="20" w:line="360" w:lineRule="auto"/>
              <w:ind w:left="317" w:hanging="28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Membagi kelompok belajar</w:t>
            </w:r>
          </w:p>
        </w:tc>
        <w:tc>
          <w:tcPr>
            <w:tcW w:w="1417" w:type="dxa"/>
            <w:shd w:val="clear" w:color="auto" w:fill="auto"/>
          </w:tcPr>
          <w:p w:rsidR="00B4064A" w:rsidRPr="005A3759" w:rsidRDefault="004C3F95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lang w:val="id-ID"/>
              </w:rPr>
            </w:pPr>
            <w:r w:rsidRPr="005A3759">
              <w:rPr>
                <w:rFonts w:asciiTheme="majorBidi" w:hAnsiTheme="majorBidi" w:cstheme="majorBidi"/>
                <w:lang w:val="id-ID"/>
              </w:rPr>
              <w:t>1</w:t>
            </w:r>
            <w:r w:rsidR="00B4064A" w:rsidRPr="005A3759">
              <w:rPr>
                <w:rFonts w:asciiTheme="majorBidi" w:hAnsiTheme="majorBidi" w:cstheme="majorBidi"/>
              </w:rPr>
              <w:t>5</w:t>
            </w:r>
            <w:r w:rsidRPr="005A3759">
              <w:rPr>
                <w:rFonts w:asciiTheme="majorBidi" w:hAnsiTheme="majorBidi" w:cstheme="majorBidi"/>
                <w:lang w:val="id-ID"/>
              </w:rPr>
              <w:t xml:space="preserve"> menit</w:t>
            </w:r>
          </w:p>
        </w:tc>
      </w:tr>
      <w:tr w:rsidR="00B4064A" w:rsidRPr="005A3759" w:rsidTr="00765E62">
        <w:tc>
          <w:tcPr>
            <w:tcW w:w="1843" w:type="dxa"/>
            <w:shd w:val="clear" w:color="auto" w:fill="auto"/>
          </w:tcPr>
          <w:p w:rsidR="00B4064A" w:rsidRPr="005A3759" w:rsidRDefault="004C3F95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Inti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  <w:r w:rsidRPr="005A3759">
              <w:rPr>
                <w:rFonts w:asciiTheme="majorBidi" w:hAnsiTheme="majorBidi" w:cstheme="majorBidi"/>
                <w:b/>
              </w:rPr>
              <w:t xml:space="preserve">EKSPLORASI,  ELABORASI, KONFIRMASI </w:t>
            </w:r>
          </w:p>
          <w:p w:rsidR="00B4064A" w:rsidRPr="005A3759" w:rsidRDefault="00B4064A" w:rsidP="005A375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459" w:hanging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mengamati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. Dan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menjawab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berkaitan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(</w:t>
            </w:r>
            <w:proofErr w:type="spellStart"/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>eksplorasi</w:t>
            </w:r>
            <w:proofErr w:type="spellEnd"/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>)</w:t>
            </w:r>
          </w:p>
          <w:p w:rsidR="00B4064A" w:rsidRPr="005A3759" w:rsidRDefault="00B4064A" w:rsidP="005A375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459" w:hanging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berdiskusi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teman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membedakan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jenis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profesi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menghasilkanbenda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jenis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profesi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menghasilkan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menghasilkan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jasa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>). (</w:t>
            </w:r>
            <w:proofErr w:type="spellStart"/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>elaborasi</w:t>
            </w:r>
            <w:proofErr w:type="spellEnd"/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>)</w:t>
            </w:r>
          </w:p>
          <w:p w:rsidR="00B4064A" w:rsidRPr="005A3759" w:rsidRDefault="00B4064A" w:rsidP="005A375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459" w:hanging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melingkari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jenis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profesi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menghasilkan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misalnya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tukang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kayu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tukang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sayur</w:t>
            </w:r>
            <w:proofErr w:type="gram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,nelayan</w:t>
            </w:r>
            <w:proofErr w:type="spellEnd"/>
            <w:proofErr w:type="gram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pekerja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kilang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minyak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pengrajin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bambu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(</w:t>
            </w:r>
            <w:proofErr w:type="spellStart"/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>elaborasi</w:t>
            </w:r>
            <w:proofErr w:type="spellEnd"/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>)</w:t>
            </w:r>
          </w:p>
          <w:p w:rsidR="00B4064A" w:rsidRPr="005A3759" w:rsidRDefault="00B4064A" w:rsidP="005A375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459" w:hanging="459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Siswa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menuliskan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alasan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dari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setiap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jawaban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mereka</w:t>
            </w:r>
            <w:proofErr w:type="spellEnd"/>
            <w:r w:rsidRPr="005A3759">
              <w:rPr>
                <w:rFonts w:asciiTheme="majorBidi" w:hAnsiTheme="majorBidi" w:cstheme="majorBidi"/>
              </w:rPr>
              <w:t>.</w:t>
            </w:r>
            <w:r w:rsidRPr="005A3759">
              <w:rPr>
                <w:rFonts w:asciiTheme="majorBidi" w:hAnsiTheme="majorBidi" w:cstheme="majorBidi"/>
                <w:i/>
              </w:rPr>
              <w:t xml:space="preserve"> (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elaborasi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>)</w:t>
            </w:r>
          </w:p>
          <w:p w:rsidR="00B4064A" w:rsidRPr="005A3759" w:rsidRDefault="00B4064A" w:rsidP="005A375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459" w:hanging="459"/>
              <w:jc w:val="both"/>
              <w:rPr>
                <w:rFonts w:asciiTheme="majorBidi" w:hAnsiTheme="majorBidi" w:cstheme="majorBidi"/>
              </w:rPr>
            </w:pPr>
            <w:r w:rsidRPr="005A3759">
              <w:rPr>
                <w:rFonts w:asciiTheme="majorBidi" w:hAnsiTheme="majorBidi" w:cstheme="majorBidi"/>
                <w:i/>
              </w:rPr>
              <w:t xml:space="preserve">Guru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memberi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pertanyaan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sebagai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pengantar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untuk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masuk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kemateri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selanjutnya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tentang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SDA (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konfirmasi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>)</w:t>
            </w:r>
          </w:p>
          <w:p w:rsidR="00B4064A" w:rsidRPr="005A3759" w:rsidRDefault="00B4064A" w:rsidP="005A375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459" w:hanging="459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  <w:i/>
              </w:rPr>
              <w:lastRenderedPageBreak/>
              <w:t>Dimana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wilayah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atau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lokasi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bahan-bahan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dasar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tersebut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bias di 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temukan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>?</w:t>
            </w:r>
          </w:p>
          <w:p w:rsidR="00B4064A" w:rsidRPr="005A3759" w:rsidRDefault="00B4064A" w:rsidP="005A375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459" w:hanging="459"/>
              <w:jc w:val="both"/>
              <w:rPr>
                <w:rFonts w:asciiTheme="majorBidi" w:hAnsiTheme="majorBidi" w:cstheme="majorBidi"/>
                <w:i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Siswa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membaca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teks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tentang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tiga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jenis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SDA (</w:t>
            </w:r>
            <w:proofErr w:type="spellStart"/>
            <w:r w:rsidRPr="005A3759">
              <w:rPr>
                <w:rFonts w:asciiTheme="majorBidi" w:hAnsiTheme="majorBidi" w:cstheme="majorBidi"/>
              </w:rPr>
              <w:t>Sumber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Daya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Alam</w:t>
            </w:r>
            <w:proofErr w:type="spellEnd"/>
            <w:r w:rsidRPr="005A3759">
              <w:rPr>
                <w:rFonts w:asciiTheme="majorBidi" w:hAnsiTheme="majorBidi" w:cstheme="majorBidi"/>
              </w:rPr>
              <w:t>)</w:t>
            </w:r>
            <w:r w:rsidRPr="005A3759">
              <w:rPr>
                <w:rFonts w:asciiTheme="majorBidi" w:hAnsiTheme="majorBidi" w:cstheme="majorBidi"/>
                <w:i/>
              </w:rPr>
              <w:t xml:space="preserve"> (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elaborasi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>)</w:t>
            </w:r>
          </w:p>
          <w:p w:rsidR="00B4064A" w:rsidRPr="005A3759" w:rsidRDefault="00B4064A" w:rsidP="005A375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459" w:hanging="459"/>
              <w:jc w:val="both"/>
              <w:rPr>
                <w:rFonts w:asciiTheme="majorBidi" w:hAnsiTheme="majorBidi" w:cstheme="majorBidi"/>
                <w:i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Siswa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menjawab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pertanyaan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bacaan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dan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mengisi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tabel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berbentuk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piramida</w:t>
            </w:r>
            <w:proofErr w:type="spellEnd"/>
            <w:r w:rsidRPr="005A3759">
              <w:rPr>
                <w:rFonts w:asciiTheme="majorBidi" w:hAnsiTheme="majorBidi" w:cstheme="majorBidi"/>
              </w:rPr>
              <w:t>. (</w:t>
            </w:r>
            <w:proofErr w:type="spellStart"/>
            <w:r w:rsidRPr="005A3759">
              <w:rPr>
                <w:rFonts w:asciiTheme="majorBidi" w:hAnsiTheme="majorBidi" w:cstheme="majorBidi"/>
              </w:rPr>
              <w:t>Penilaian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no 2)</w:t>
            </w:r>
            <w:r w:rsidRPr="005A3759">
              <w:rPr>
                <w:rFonts w:asciiTheme="majorBidi" w:hAnsiTheme="majorBidi" w:cstheme="majorBidi"/>
                <w:i/>
              </w:rPr>
              <w:t xml:space="preserve"> (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elaborasi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>)</w:t>
            </w:r>
          </w:p>
          <w:p w:rsidR="00B4064A" w:rsidRPr="005A3759" w:rsidRDefault="00B4064A" w:rsidP="005A375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459" w:hanging="459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Siswa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menggambar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pemandangan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alam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mengikuti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instruksi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5A3759">
              <w:rPr>
                <w:rFonts w:asciiTheme="majorBidi" w:hAnsiTheme="majorBidi" w:cstheme="majorBidi"/>
              </w:rPr>
              <w:t>diberikan</w:t>
            </w:r>
            <w:proofErr w:type="spellEnd"/>
            <w:r w:rsidRPr="005A3759">
              <w:rPr>
                <w:rFonts w:asciiTheme="majorBidi" w:hAnsiTheme="majorBidi" w:cstheme="majorBidi"/>
              </w:rPr>
              <w:t>. (</w:t>
            </w:r>
            <w:proofErr w:type="spellStart"/>
            <w:r w:rsidRPr="005A3759">
              <w:rPr>
                <w:rFonts w:asciiTheme="majorBidi" w:hAnsiTheme="majorBidi" w:cstheme="majorBidi"/>
              </w:rPr>
              <w:t>Penilaian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 xml:space="preserve"> no 1) (</w:t>
            </w:r>
            <w:proofErr w:type="spellStart"/>
            <w:r w:rsidRPr="005A3759">
              <w:rPr>
                <w:rFonts w:asciiTheme="majorBidi" w:hAnsiTheme="majorBidi" w:cstheme="majorBidi"/>
                <w:i/>
              </w:rPr>
              <w:t>eksplorasi</w:t>
            </w:r>
            <w:proofErr w:type="spellEnd"/>
            <w:r w:rsidRPr="005A3759">
              <w:rPr>
                <w:rFonts w:asciiTheme="majorBidi" w:hAnsiTheme="majorBidi" w:cstheme="majorBidi"/>
                <w:i/>
              </w:rPr>
              <w:t>)</w:t>
            </w:r>
          </w:p>
          <w:p w:rsidR="00B4064A" w:rsidRPr="005A3759" w:rsidRDefault="00B4064A" w:rsidP="005A375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459" w:hanging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Ajak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keluar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keluar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sekolah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mendapatkan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objek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menarik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bisa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menggambar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bersama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luar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proofErr w:type="gram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memberipengalaman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berbeda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(</w:t>
            </w:r>
            <w:proofErr w:type="spellStart"/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>konfirmasi</w:t>
            </w:r>
            <w:proofErr w:type="spellEnd"/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>)</w:t>
            </w:r>
          </w:p>
          <w:p w:rsidR="00B4064A" w:rsidRPr="005A3759" w:rsidRDefault="00B4064A" w:rsidP="005A375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459" w:hanging="459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Minta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siswa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menggambar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langsung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objek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5A3759">
              <w:rPr>
                <w:rFonts w:asciiTheme="majorBidi" w:hAnsiTheme="majorBidi" w:cstheme="majorBidi"/>
              </w:rPr>
              <w:t>mereka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lihat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di </w:t>
            </w:r>
            <w:proofErr w:type="spellStart"/>
            <w:r w:rsidRPr="005A3759">
              <w:rPr>
                <w:rFonts w:asciiTheme="majorBidi" w:hAnsiTheme="majorBidi" w:cstheme="majorBidi"/>
              </w:rPr>
              <w:t>luar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kelas</w:t>
            </w:r>
            <w:proofErr w:type="spellEnd"/>
            <w:r w:rsidRPr="005A3759">
              <w:rPr>
                <w:rFonts w:asciiTheme="majorBidi" w:hAnsiTheme="majorBidi" w:cstheme="majorBidi"/>
              </w:rPr>
              <w:t>. (</w:t>
            </w:r>
            <w:proofErr w:type="spellStart"/>
            <w:r w:rsidRPr="005A3759">
              <w:rPr>
                <w:rFonts w:asciiTheme="majorBidi" w:hAnsiTheme="majorBidi" w:cstheme="majorBidi"/>
              </w:rPr>
              <w:t>konfirmasi</w:t>
            </w:r>
            <w:proofErr w:type="spellEnd"/>
            <w:r w:rsidRPr="005A3759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B4064A" w:rsidRPr="005A3759" w:rsidRDefault="004C3F95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lang w:val="id-ID"/>
              </w:rPr>
            </w:pPr>
            <w:r w:rsidRPr="005A3759">
              <w:rPr>
                <w:rFonts w:asciiTheme="majorBidi" w:hAnsiTheme="majorBidi" w:cstheme="majorBidi"/>
                <w:lang w:val="id-ID"/>
              </w:rPr>
              <w:lastRenderedPageBreak/>
              <w:t>180 menit</w:t>
            </w:r>
          </w:p>
        </w:tc>
      </w:tr>
      <w:tr w:rsidR="00B4064A" w:rsidRPr="005A3759" w:rsidTr="00765E62">
        <w:tc>
          <w:tcPr>
            <w:tcW w:w="1843" w:type="dxa"/>
            <w:shd w:val="clear" w:color="auto" w:fill="auto"/>
          </w:tcPr>
          <w:p w:rsidR="00B4064A" w:rsidRPr="005A3759" w:rsidRDefault="004C3F95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lastRenderedPageBreak/>
              <w:t>Penutup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4064A" w:rsidRPr="005A3759" w:rsidRDefault="00B4064A" w:rsidP="005A3759">
            <w:pPr>
              <w:numPr>
                <w:ilvl w:val="3"/>
                <w:numId w:val="6"/>
              </w:numPr>
              <w:tabs>
                <w:tab w:val="clear" w:pos="2880"/>
              </w:tabs>
              <w:spacing w:before="20" w:after="20" w:line="360" w:lineRule="auto"/>
              <w:ind w:left="459" w:hanging="425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Dengan bimbingan guru siswa membuat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kesimpulan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tentang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Berbagai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Pekerjaan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(sub Tema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Jenis-Jenis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Pekerjaan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B4064A" w:rsidRPr="005A3759" w:rsidRDefault="00B4064A" w:rsidP="005A3759">
            <w:pPr>
              <w:numPr>
                <w:ilvl w:val="3"/>
                <w:numId w:val="6"/>
              </w:numPr>
              <w:tabs>
                <w:tab w:val="clear" w:pos="2880"/>
              </w:tabs>
              <w:spacing w:before="20" w:after="20" w:line="360" w:lineRule="auto"/>
              <w:ind w:left="459" w:hanging="425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Melaksanakan</w:t>
            </w:r>
            <w:r w:rsid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  <w:r w:rsid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terstruktur(TT)/</w:t>
            </w:r>
            <w:r w:rsid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Kegiatan</w:t>
            </w:r>
            <w:r w:rsid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Mandiri</w:t>
            </w:r>
            <w:r w:rsidR="005A375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Tidak</w:t>
            </w:r>
            <w:r w:rsid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Terstruktur</w:t>
            </w:r>
            <w:r w:rsid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(KMTT)</w:t>
            </w:r>
            <w:r w:rsid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3759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memberi</w:t>
            </w:r>
            <w:proofErr w:type="spellEnd"/>
            <w:r w:rsid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tugas</w:t>
            </w:r>
            <w:proofErr w:type="spellEnd"/>
            <w:r w:rsid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berupa</w:t>
            </w:r>
            <w:proofErr w:type="spellEnd"/>
            <w:r w:rsidR="00F90409" w:rsidRPr="005A37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>Perbaikan</w:t>
            </w:r>
            <w:proofErr w:type="spellEnd"/>
            <w:r w:rsidR="005A3759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>dan</w:t>
            </w:r>
            <w:proofErr w:type="spellEnd"/>
            <w:r w:rsidR="005A3759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i/>
                <w:sz w:val="24"/>
                <w:szCs w:val="24"/>
              </w:rPr>
              <w:t>Pengayaan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4064A" w:rsidRPr="005A3759" w:rsidRDefault="00326F5B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lang w:val="id-ID"/>
              </w:rPr>
            </w:pPr>
            <w:r w:rsidRPr="005A3759">
              <w:rPr>
                <w:rFonts w:asciiTheme="majorBidi" w:hAnsiTheme="majorBidi" w:cstheme="majorBidi"/>
                <w:lang w:val="id-ID"/>
              </w:rPr>
              <w:t>15 menit</w:t>
            </w:r>
          </w:p>
        </w:tc>
      </w:tr>
    </w:tbl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765E62" w:rsidRPr="005A3759" w:rsidRDefault="00765E62" w:rsidP="005A3759">
      <w:pPr>
        <w:spacing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>H</w:t>
      </w:r>
      <w:r w:rsidRPr="005A3759">
        <w:rPr>
          <w:rFonts w:asciiTheme="majorBidi" w:hAnsiTheme="majorBidi" w:cstheme="majorBidi"/>
          <w:b/>
          <w:sz w:val="24"/>
          <w:szCs w:val="24"/>
        </w:rPr>
        <w:t>. PENILAIAN</w:t>
      </w:r>
    </w:p>
    <w:p w:rsidR="00765E62" w:rsidRPr="005A3759" w:rsidRDefault="00765E62" w:rsidP="005A3759">
      <w:pPr>
        <w:spacing w:line="360" w:lineRule="auto"/>
        <w:ind w:left="284"/>
        <w:contextualSpacing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t>Jenis / Teknik Penilaian</w:t>
      </w:r>
      <w:r w:rsidRPr="005A3759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765E62" w:rsidRPr="005A3759" w:rsidRDefault="00765E62" w:rsidP="005A375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5A3759">
        <w:rPr>
          <w:rFonts w:asciiTheme="majorBidi" w:hAnsiTheme="majorBidi" w:cstheme="majorBidi"/>
          <w:lang w:val="id-ID"/>
        </w:rPr>
        <w:t>Penilaian Sikap</w:t>
      </w:r>
      <w:r w:rsidRPr="005A3759">
        <w:rPr>
          <w:rFonts w:asciiTheme="majorBidi" w:hAnsiTheme="majorBidi" w:cstheme="majorBidi"/>
          <w:lang w:val="id-ID"/>
        </w:rPr>
        <w:tab/>
      </w:r>
      <w:r w:rsidRPr="005A3759">
        <w:rPr>
          <w:rFonts w:asciiTheme="majorBidi" w:hAnsiTheme="majorBidi" w:cstheme="majorBidi"/>
          <w:lang w:val="id-ID"/>
        </w:rPr>
        <w:tab/>
        <w:t>: Percaya diri, disiplin, bekerja sama</w:t>
      </w:r>
    </w:p>
    <w:p w:rsidR="00765E62" w:rsidRPr="005A3759" w:rsidRDefault="00765E62" w:rsidP="005A375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5A3759">
        <w:rPr>
          <w:rFonts w:asciiTheme="majorBidi" w:hAnsiTheme="majorBidi" w:cstheme="majorBidi"/>
          <w:lang w:val="id-ID"/>
        </w:rPr>
        <w:t>Penilaian Pengetahuan</w:t>
      </w:r>
      <w:r w:rsidRPr="005A3759">
        <w:rPr>
          <w:rFonts w:asciiTheme="majorBidi" w:hAnsiTheme="majorBidi" w:cstheme="majorBidi"/>
          <w:lang w:val="id-ID"/>
        </w:rPr>
        <w:tab/>
        <w:t>: Tes lisan</w:t>
      </w:r>
      <w:r w:rsidR="00787FEC" w:rsidRPr="005A3759">
        <w:rPr>
          <w:rFonts w:asciiTheme="majorBidi" w:hAnsiTheme="majorBidi" w:cstheme="majorBidi"/>
          <w:lang w:val="id-ID"/>
        </w:rPr>
        <w:t xml:space="preserve"> / tulis</w:t>
      </w:r>
    </w:p>
    <w:p w:rsidR="00765E62" w:rsidRPr="005A3759" w:rsidRDefault="00787FEC" w:rsidP="005A3759">
      <w:pPr>
        <w:pStyle w:val="ListParagraph"/>
        <w:numPr>
          <w:ilvl w:val="0"/>
          <w:numId w:val="21"/>
        </w:numPr>
        <w:spacing w:line="360" w:lineRule="auto"/>
        <w:ind w:left="993"/>
        <w:jc w:val="both"/>
        <w:rPr>
          <w:rFonts w:asciiTheme="majorBidi" w:hAnsiTheme="majorBidi" w:cstheme="majorBidi"/>
          <w:lang w:val="id-ID"/>
        </w:rPr>
      </w:pPr>
      <w:r w:rsidRPr="005A3759">
        <w:rPr>
          <w:rFonts w:asciiTheme="majorBidi" w:hAnsiTheme="majorBidi" w:cstheme="majorBidi"/>
          <w:lang w:val="id-ID"/>
        </w:rPr>
        <w:t>Penilaian Ketrampilan</w:t>
      </w:r>
      <w:r w:rsidRPr="005A3759">
        <w:rPr>
          <w:rFonts w:asciiTheme="majorBidi" w:hAnsiTheme="majorBidi" w:cstheme="majorBidi"/>
          <w:lang w:val="id-ID"/>
        </w:rPr>
        <w:tab/>
        <w:t xml:space="preserve">: </w:t>
      </w:r>
      <w:r w:rsidR="00765E62" w:rsidRPr="005A3759">
        <w:rPr>
          <w:rFonts w:asciiTheme="majorBidi" w:hAnsiTheme="majorBidi" w:cstheme="majorBidi"/>
          <w:lang w:val="id-ID"/>
        </w:rPr>
        <w:t>Unjuk kerja</w:t>
      </w:r>
      <w:r w:rsidRPr="005A3759">
        <w:rPr>
          <w:rFonts w:asciiTheme="majorBidi" w:hAnsiTheme="majorBidi" w:cstheme="majorBidi"/>
          <w:lang w:val="id-ID"/>
        </w:rPr>
        <w:t>, p</w:t>
      </w:r>
      <w:r w:rsidR="00765E62" w:rsidRPr="005A3759">
        <w:rPr>
          <w:rFonts w:asciiTheme="majorBidi" w:hAnsiTheme="majorBidi" w:cstheme="majorBidi"/>
          <w:lang w:val="id-ID"/>
        </w:rPr>
        <w:t>roduk</w:t>
      </w:r>
      <w:r w:rsidRPr="005A3759">
        <w:rPr>
          <w:rFonts w:asciiTheme="majorBidi" w:hAnsiTheme="majorBidi" w:cstheme="majorBidi"/>
          <w:lang w:val="id-ID"/>
        </w:rPr>
        <w:t>, portofolio</w:t>
      </w:r>
    </w:p>
    <w:p w:rsidR="00765E62" w:rsidRPr="005A3759" w:rsidRDefault="00765E62" w:rsidP="005A3759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jc w:val="right"/>
        <w:tblInd w:w="-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3863"/>
      </w:tblGrid>
      <w:tr w:rsidR="00765E62" w:rsidRPr="005A3759" w:rsidTr="005A3759">
        <w:trPr>
          <w:jc w:val="right"/>
        </w:trPr>
        <w:tc>
          <w:tcPr>
            <w:tcW w:w="4749" w:type="dxa"/>
          </w:tcPr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Mengetahui</w:t>
            </w:r>
            <w:proofErr w:type="spellEnd"/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proofErr w:type="spellStart"/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Kepala</w:t>
            </w:r>
            <w:proofErr w:type="spellEnd"/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Sekolah</w:t>
            </w:r>
            <w:proofErr w:type="spellEnd"/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  <w:lang w:val="id-ID"/>
              </w:rPr>
            </w:pPr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NIP :.................................</w:t>
            </w:r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</w:tcPr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ind w:left="103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Guru </w:t>
            </w:r>
            <w:proofErr w:type="spellStart"/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Kelas</w:t>
            </w:r>
            <w:proofErr w:type="spellEnd"/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IV</w:t>
            </w: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ind w:left="103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ind w:left="103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ind w:left="103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ind w:left="103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ind w:left="103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  <w:lang w:val="id-ID"/>
              </w:rPr>
            </w:pPr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  <w:lang w:val="id-ID"/>
              </w:rPr>
              <w:t>........................................</w:t>
            </w:r>
          </w:p>
          <w:p w:rsidR="00765E62" w:rsidRPr="005A3759" w:rsidRDefault="00765E62" w:rsidP="005A3759">
            <w:pPr>
              <w:autoSpaceDE w:val="0"/>
              <w:autoSpaceDN w:val="0"/>
              <w:adjustRightInd w:val="0"/>
              <w:spacing w:line="360" w:lineRule="auto"/>
              <w:ind w:left="103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3759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NIP : ................................</w:t>
            </w:r>
          </w:p>
        </w:tc>
      </w:tr>
    </w:tbl>
    <w:p w:rsidR="00E143DF" w:rsidRPr="005A3759" w:rsidRDefault="00E143DF" w:rsidP="005A3759">
      <w:pPr>
        <w:pStyle w:val="Subtitle"/>
        <w:spacing w:line="360" w:lineRule="auto"/>
        <w:ind w:left="0"/>
        <w:contextualSpacing/>
        <w:rPr>
          <w:rFonts w:asciiTheme="majorBidi" w:hAnsiTheme="majorBidi" w:cstheme="majorBidi"/>
        </w:rPr>
      </w:pPr>
      <w:bookmarkStart w:id="0" w:name="_GoBack"/>
      <w:bookmarkEnd w:id="0"/>
    </w:p>
    <w:p w:rsidR="00E143DF" w:rsidRPr="005A3759" w:rsidRDefault="00E143DF" w:rsidP="005A375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A3759">
        <w:rPr>
          <w:rFonts w:asciiTheme="majorBidi" w:hAnsiTheme="majorBidi" w:cstheme="majorBidi"/>
          <w:b/>
          <w:sz w:val="24"/>
          <w:szCs w:val="24"/>
          <w:lang w:val="id-ID"/>
        </w:rPr>
        <w:lastRenderedPageBreak/>
        <w:t>LAMPIRAN</w:t>
      </w:r>
    </w:p>
    <w:p w:rsidR="00B4064A" w:rsidRPr="005A3759" w:rsidRDefault="00B4064A" w:rsidP="005A375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5A3759">
        <w:rPr>
          <w:rFonts w:asciiTheme="majorBidi" w:hAnsiTheme="majorBidi" w:cstheme="majorBidi"/>
          <w:b/>
          <w:sz w:val="24"/>
          <w:szCs w:val="24"/>
        </w:rPr>
        <w:t>LAMPIRAN</w:t>
      </w:r>
      <w:r w:rsidRPr="005A3759">
        <w:rPr>
          <w:rFonts w:asciiTheme="majorBidi" w:hAnsiTheme="majorBidi" w:cstheme="majorBidi"/>
          <w:sz w:val="24"/>
          <w:szCs w:val="24"/>
        </w:rPr>
        <w:t xml:space="preserve">: </w:t>
      </w:r>
      <w:r w:rsidRPr="005A3759">
        <w:rPr>
          <w:rFonts w:asciiTheme="majorBidi" w:hAnsiTheme="majorBidi" w:cstheme="majorBidi"/>
          <w:i/>
          <w:sz w:val="24"/>
          <w:szCs w:val="24"/>
          <w:lang w:val="id-ID"/>
        </w:rPr>
        <w:t>Lembar Kerja Siswa</w:t>
      </w:r>
      <w:r w:rsidRPr="005A3759">
        <w:rPr>
          <w:rFonts w:asciiTheme="majorBidi" w:hAnsiTheme="majorBidi" w:cstheme="majorBidi"/>
          <w:i/>
          <w:sz w:val="24"/>
          <w:szCs w:val="24"/>
        </w:rPr>
        <w:t>/</w:t>
      </w:r>
      <w:proofErr w:type="gramStart"/>
      <w:r w:rsidRPr="005A3759">
        <w:rPr>
          <w:rFonts w:asciiTheme="majorBidi" w:hAnsiTheme="majorBidi" w:cstheme="majorBidi"/>
          <w:i/>
          <w:sz w:val="24"/>
          <w:szCs w:val="24"/>
        </w:rPr>
        <w:t xml:space="preserve">worksheet </w:t>
      </w:r>
      <w:r w:rsidRPr="005A3759">
        <w:rPr>
          <w:rFonts w:asciiTheme="majorBidi" w:hAnsiTheme="majorBidi" w:cstheme="majorBidi"/>
          <w:i/>
          <w:sz w:val="24"/>
          <w:szCs w:val="24"/>
          <w:lang w:val="id-ID"/>
        </w:rPr>
        <w:t xml:space="preserve"> Kelompok</w:t>
      </w:r>
      <w:proofErr w:type="gramEnd"/>
      <w:r w:rsidRPr="005A3759">
        <w:rPr>
          <w:rFonts w:asciiTheme="majorBidi" w:hAnsiTheme="majorBidi" w:cstheme="majorBidi"/>
          <w:i/>
          <w:sz w:val="24"/>
          <w:szCs w:val="24"/>
          <w:lang w:val="id-ID"/>
        </w:rPr>
        <w:t xml:space="preserve"> dan Individu</w:t>
      </w:r>
      <w:r w:rsidRPr="005A3759">
        <w:rPr>
          <w:rFonts w:asciiTheme="majorBidi" w:hAnsiTheme="majorBidi" w:cstheme="majorBidi"/>
          <w:sz w:val="24"/>
          <w:szCs w:val="24"/>
        </w:rPr>
        <w:t xml:space="preserve">  (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lihat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="00E143DF" w:rsidRPr="005A375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A375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A3759">
        <w:rPr>
          <w:rFonts w:asciiTheme="majorBidi" w:hAnsiTheme="majorBidi" w:cstheme="majorBidi"/>
          <w:sz w:val="24"/>
          <w:szCs w:val="24"/>
        </w:rPr>
        <w:t>)</w:t>
      </w:r>
    </w:p>
    <w:p w:rsidR="00B4064A" w:rsidRPr="005A3759" w:rsidRDefault="00B4064A" w:rsidP="005A3759">
      <w:pPr>
        <w:numPr>
          <w:ilvl w:val="4"/>
          <w:numId w:val="6"/>
        </w:numPr>
        <w:tabs>
          <w:tab w:val="clear" w:pos="3600"/>
          <w:tab w:val="num" w:pos="709"/>
        </w:tabs>
        <w:autoSpaceDE w:val="0"/>
        <w:autoSpaceDN w:val="0"/>
        <w:adjustRightInd w:val="0"/>
        <w:spacing w:after="0" w:line="360" w:lineRule="auto"/>
        <w:ind w:hanging="3174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A3759">
        <w:rPr>
          <w:rFonts w:asciiTheme="majorBidi" w:hAnsiTheme="majorBidi" w:cstheme="majorBidi"/>
          <w:b/>
          <w:bCs/>
          <w:sz w:val="24"/>
          <w:szCs w:val="24"/>
        </w:rPr>
        <w:t>Catatan</w:t>
      </w:r>
      <w:proofErr w:type="spellEnd"/>
      <w:r w:rsidRPr="005A37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  <w:bCs/>
          <w:sz w:val="24"/>
          <w:szCs w:val="24"/>
        </w:rPr>
        <w:t>pengamatan</w:t>
      </w:r>
      <w:proofErr w:type="spellEnd"/>
      <w:r w:rsidRPr="005A37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  <w:bCs/>
          <w:sz w:val="24"/>
          <w:szCs w:val="24"/>
        </w:rPr>
        <w:t>sikap</w:t>
      </w:r>
      <w:proofErr w:type="spellEnd"/>
      <w:r w:rsidRPr="005A37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5A37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  <w:bCs/>
          <w:sz w:val="24"/>
          <w:szCs w:val="24"/>
        </w:rPr>
        <w:t>keterampilan</w:t>
      </w:r>
      <w:proofErr w:type="spellEnd"/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B4064A" w:rsidRPr="005A3759" w:rsidTr="00CF0A5D">
        <w:tc>
          <w:tcPr>
            <w:tcW w:w="10138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</w:tc>
      </w:tr>
    </w:tbl>
    <w:p w:rsidR="00B4064A" w:rsidRPr="005A3759" w:rsidRDefault="00B4064A" w:rsidP="005A3759">
      <w:pPr>
        <w:pStyle w:val="ListParagraph"/>
        <w:autoSpaceDE w:val="0"/>
        <w:autoSpaceDN w:val="0"/>
        <w:adjustRightInd w:val="0"/>
        <w:spacing w:line="360" w:lineRule="auto"/>
        <w:ind w:left="426"/>
        <w:jc w:val="both"/>
        <w:rPr>
          <w:rFonts w:asciiTheme="majorBidi" w:hAnsiTheme="majorBidi" w:cstheme="majorBidi"/>
          <w:b/>
        </w:rPr>
      </w:pPr>
    </w:p>
    <w:p w:rsidR="00B4064A" w:rsidRPr="005A3759" w:rsidRDefault="00B4064A" w:rsidP="005A3759">
      <w:pPr>
        <w:pStyle w:val="ListParagraph"/>
        <w:autoSpaceDE w:val="0"/>
        <w:autoSpaceDN w:val="0"/>
        <w:adjustRightInd w:val="0"/>
        <w:spacing w:line="360" w:lineRule="auto"/>
        <w:ind w:left="426"/>
        <w:jc w:val="both"/>
        <w:rPr>
          <w:rFonts w:asciiTheme="majorBidi" w:hAnsiTheme="majorBidi" w:cstheme="majorBidi"/>
          <w:b/>
        </w:rPr>
      </w:pPr>
      <w:r w:rsidRPr="005A3759">
        <w:rPr>
          <w:rFonts w:asciiTheme="majorBidi" w:hAnsiTheme="majorBidi" w:cstheme="majorBidi"/>
          <w:b/>
        </w:rPr>
        <w:t xml:space="preserve">2. </w:t>
      </w:r>
      <w:proofErr w:type="spellStart"/>
      <w:r w:rsidRPr="005A3759">
        <w:rPr>
          <w:rFonts w:asciiTheme="majorBidi" w:hAnsiTheme="majorBidi" w:cstheme="majorBidi"/>
          <w:b/>
        </w:rPr>
        <w:t>Daftar</w:t>
      </w:r>
      <w:proofErr w:type="spellEnd"/>
      <w:r w:rsidRPr="005A3759">
        <w:rPr>
          <w:rFonts w:asciiTheme="majorBidi" w:hAnsiTheme="majorBidi" w:cstheme="majorBidi"/>
          <w:b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</w:rPr>
        <w:t>Periksa</w:t>
      </w:r>
      <w:proofErr w:type="spellEnd"/>
      <w:r w:rsidRPr="005A3759">
        <w:rPr>
          <w:rFonts w:asciiTheme="majorBidi" w:hAnsiTheme="majorBidi" w:cstheme="majorBidi"/>
          <w:b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</w:rPr>
        <w:t>untuk</w:t>
      </w:r>
      <w:proofErr w:type="spellEnd"/>
      <w:r w:rsidRPr="005A3759">
        <w:rPr>
          <w:rFonts w:asciiTheme="majorBidi" w:hAnsiTheme="majorBidi" w:cstheme="majorBidi"/>
          <w:b/>
        </w:rPr>
        <w:t xml:space="preserve"> IPA </w:t>
      </w:r>
      <w:proofErr w:type="spellStart"/>
      <w:r w:rsidRPr="005A3759">
        <w:rPr>
          <w:rFonts w:asciiTheme="majorBidi" w:hAnsiTheme="majorBidi" w:cstheme="majorBidi"/>
          <w:b/>
        </w:rPr>
        <w:t>pengayaan</w:t>
      </w:r>
      <w:proofErr w:type="spellEnd"/>
      <w:r w:rsidRPr="005A3759">
        <w:rPr>
          <w:rFonts w:asciiTheme="majorBidi" w:hAnsiTheme="majorBidi" w:cstheme="majorBidi"/>
          <w:b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</w:rPr>
        <w:t>tentang</w:t>
      </w:r>
      <w:proofErr w:type="spellEnd"/>
      <w:r w:rsidRPr="005A3759">
        <w:rPr>
          <w:rFonts w:asciiTheme="majorBidi" w:hAnsiTheme="majorBidi" w:cstheme="majorBidi"/>
          <w:b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</w:rPr>
        <w:t>jenis-jenis</w:t>
      </w:r>
      <w:proofErr w:type="spellEnd"/>
      <w:r w:rsidRPr="005A3759">
        <w:rPr>
          <w:rFonts w:asciiTheme="majorBidi" w:hAnsiTheme="majorBidi" w:cstheme="majorBidi"/>
          <w:b/>
        </w:rPr>
        <w:t xml:space="preserve"> SDA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7"/>
        <w:gridCol w:w="993"/>
        <w:gridCol w:w="1099"/>
      </w:tblGrid>
      <w:tr w:rsidR="00B4064A" w:rsidRPr="005A3759" w:rsidTr="00E143DF">
        <w:tc>
          <w:tcPr>
            <w:tcW w:w="7337" w:type="dxa"/>
            <w:vMerge w:val="restart"/>
            <w:shd w:val="clear" w:color="auto" w:fill="auto"/>
            <w:vAlign w:val="center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A3759">
              <w:rPr>
                <w:rFonts w:asciiTheme="majorBidi" w:hAnsiTheme="majorBidi" w:cstheme="majorBidi"/>
                <w:b/>
                <w:bCs/>
              </w:rPr>
              <w:t>Kriteria</w:t>
            </w:r>
            <w:proofErr w:type="spellEnd"/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A3759">
              <w:rPr>
                <w:rFonts w:asciiTheme="majorBidi" w:hAnsiTheme="majorBidi" w:cstheme="majorBidi"/>
                <w:b/>
                <w:bCs/>
              </w:rPr>
              <w:t>Keterangan</w:t>
            </w:r>
            <w:proofErr w:type="spellEnd"/>
          </w:p>
        </w:tc>
      </w:tr>
      <w:tr w:rsidR="00B4064A" w:rsidRPr="005A3759" w:rsidTr="00E143DF">
        <w:tc>
          <w:tcPr>
            <w:tcW w:w="7337" w:type="dxa"/>
            <w:vMerge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A3759">
              <w:rPr>
                <w:rFonts w:asciiTheme="majorBidi" w:hAnsiTheme="majorBidi" w:cstheme="majorBidi"/>
                <w:b/>
                <w:bCs/>
              </w:rPr>
              <w:t>Sudah</w:t>
            </w:r>
            <w:proofErr w:type="spellEnd"/>
          </w:p>
        </w:tc>
        <w:tc>
          <w:tcPr>
            <w:tcW w:w="1099" w:type="dxa"/>
            <w:shd w:val="clear" w:color="auto" w:fill="auto"/>
            <w:vAlign w:val="center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A3759">
              <w:rPr>
                <w:rFonts w:asciiTheme="majorBidi" w:hAnsiTheme="majorBidi" w:cstheme="majorBidi"/>
                <w:b/>
                <w:bCs/>
              </w:rPr>
              <w:t>Belum</w:t>
            </w:r>
            <w:proofErr w:type="spellEnd"/>
          </w:p>
        </w:tc>
      </w:tr>
      <w:tr w:rsidR="00B4064A" w:rsidRPr="005A3759" w:rsidTr="00E143DF">
        <w:tc>
          <w:tcPr>
            <w:tcW w:w="7337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Menuliskan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jenis-jenis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SDA</w:t>
            </w: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1099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B4064A" w:rsidRPr="005A3759" w:rsidTr="00E143DF">
        <w:tc>
          <w:tcPr>
            <w:tcW w:w="7337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Menuliskan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penggunaan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SDA</w:t>
            </w: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1099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B4064A" w:rsidRPr="005A3759" w:rsidTr="00E143DF">
        <w:tc>
          <w:tcPr>
            <w:tcW w:w="7337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Menuliskan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SDA </w:t>
            </w:r>
            <w:proofErr w:type="spellStart"/>
            <w:r w:rsidRPr="005A3759">
              <w:rPr>
                <w:rFonts w:asciiTheme="majorBidi" w:hAnsiTheme="majorBidi" w:cstheme="majorBidi"/>
              </w:rPr>
              <w:t>diperbaruhi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dan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tak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diperbaruhi</w:t>
            </w:r>
            <w:proofErr w:type="spellEnd"/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1099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B4064A" w:rsidRPr="005A3759" w:rsidRDefault="00B4064A" w:rsidP="005A3759">
      <w:pPr>
        <w:pStyle w:val="ListParagraph"/>
        <w:autoSpaceDE w:val="0"/>
        <w:autoSpaceDN w:val="0"/>
        <w:adjustRightInd w:val="0"/>
        <w:spacing w:line="360" w:lineRule="auto"/>
        <w:ind w:left="426"/>
        <w:jc w:val="both"/>
        <w:rPr>
          <w:rFonts w:asciiTheme="majorBidi" w:hAnsiTheme="majorBidi" w:cstheme="majorBidi"/>
        </w:rPr>
      </w:pPr>
    </w:p>
    <w:p w:rsidR="00B4064A" w:rsidRPr="005A3759" w:rsidRDefault="00B4064A" w:rsidP="005A3759">
      <w:pPr>
        <w:pStyle w:val="ListParagraph"/>
        <w:autoSpaceDE w:val="0"/>
        <w:autoSpaceDN w:val="0"/>
        <w:adjustRightInd w:val="0"/>
        <w:spacing w:line="360" w:lineRule="auto"/>
        <w:ind w:left="426"/>
        <w:jc w:val="both"/>
        <w:rPr>
          <w:rFonts w:asciiTheme="majorBidi" w:hAnsiTheme="majorBidi" w:cstheme="majorBidi"/>
          <w:b/>
        </w:rPr>
      </w:pPr>
      <w:r w:rsidRPr="005A3759">
        <w:rPr>
          <w:rFonts w:asciiTheme="majorBidi" w:hAnsiTheme="majorBidi" w:cstheme="majorBidi"/>
          <w:b/>
        </w:rPr>
        <w:t xml:space="preserve">3. </w:t>
      </w:r>
      <w:proofErr w:type="spellStart"/>
      <w:r w:rsidRPr="005A3759">
        <w:rPr>
          <w:rFonts w:asciiTheme="majorBidi" w:hAnsiTheme="majorBidi" w:cstheme="majorBidi"/>
          <w:b/>
        </w:rPr>
        <w:t>Gambar</w:t>
      </w:r>
      <w:proofErr w:type="spellEnd"/>
      <w:r w:rsidRPr="005A3759">
        <w:rPr>
          <w:rFonts w:asciiTheme="majorBidi" w:hAnsiTheme="majorBidi" w:cstheme="majorBidi"/>
          <w:b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</w:rPr>
        <w:t>objek</w:t>
      </w:r>
      <w:proofErr w:type="spellEnd"/>
      <w:r w:rsidRPr="005A3759">
        <w:rPr>
          <w:rFonts w:asciiTheme="majorBidi" w:hAnsiTheme="majorBidi" w:cstheme="majorBidi"/>
          <w:b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</w:rPr>
        <w:t>pemandangan</w:t>
      </w:r>
      <w:proofErr w:type="spellEnd"/>
      <w:r w:rsidRPr="005A3759">
        <w:rPr>
          <w:rFonts w:asciiTheme="majorBidi" w:hAnsiTheme="majorBidi" w:cstheme="majorBidi"/>
          <w:b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</w:rPr>
        <w:t>alam</w:t>
      </w:r>
      <w:proofErr w:type="spellEnd"/>
      <w:r w:rsidRPr="005A3759">
        <w:rPr>
          <w:rFonts w:asciiTheme="majorBidi" w:hAnsiTheme="majorBidi" w:cstheme="majorBidi"/>
          <w:b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</w:rPr>
        <w:t>dinilai</w:t>
      </w:r>
      <w:proofErr w:type="spellEnd"/>
      <w:r w:rsidRPr="005A3759">
        <w:rPr>
          <w:rFonts w:asciiTheme="majorBidi" w:hAnsiTheme="majorBidi" w:cstheme="majorBidi"/>
          <w:b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</w:rPr>
        <w:t>menggunakan</w:t>
      </w:r>
      <w:proofErr w:type="spellEnd"/>
      <w:r w:rsidRPr="005A3759">
        <w:rPr>
          <w:rFonts w:asciiTheme="majorBidi" w:hAnsiTheme="majorBidi" w:cstheme="majorBidi"/>
          <w:b/>
        </w:rPr>
        <w:t xml:space="preserve"> </w:t>
      </w:r>
      <w:proofErr w:type="spellStart"/>
      <w:r w:rsidRPr="005A3759">
        <w:rPr>
          <w:rFonts w:asciiTheme="majorBidi" w:hAnsiTheme="majorBidi" w:cstheme="majorBidi"/>
          <w:b/>
        </w:rPr>
        <w:t>rubrik</w:t>
      </w:r>
      <w:proofErr w:type="spellEnd"/>
      <w:r w:rsidRPr="005A3759">
        <w:rPr>
          <w:rFonts w:asciiTheme="majorBidi" w:hAnsiTheme="majorBidi" w:cstheme="majorBidi"/>
          <w:b/>
        </w:rPr>
        <w:t xml:space="preserve"> (</w:t>
      </w:r>
      <w:proofErr w:type="spellStart"/>
      <w:r w:rsidRPr="005A3759">
        <w:rPr>
          <w:rFonts w:asciiTheme="majorBidi" w:hAnsiTheme="majorBidi" w:cstheme="majorBidi"/>
          <w:b/>
        </w:rPr>
        <w:t>SBdP</w:t>
      </w:r>
      <w:proofErr w:type="spellEnd"/>
      <w:r w:rsidRPr="005A3759">
        <w:rPr>
          <w:rFonts w:asciiTheme="majorBidi" w:hAnsiTheme="majorBidi" w:cstheme="majorBidi"/>
          <w:b/>
        </w:rPr>
        <w:t>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2268"/>
        <w:gridCol w:w="2835"/>
        <w:gridCol w:w="2517"/>
      </w:tblGrid>
      <w:tr w:rsidR="00B4064A" w:rsidRPr="005A3759" w:rsidTr="00E143DF">
        <w:tc>
          <w:tcPr>
            <w:tcW w:w="1950" w:type="dxa"/>
            <w:shd w:val="clear" w:color="auto" w:fill="auto"/>
            <w:vAlign w:val="center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Kriteria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Bagus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Cukup</w:t>
            </w:r>
            <w:proofErr w:type="spellEnd"/>
          </w:p>
        </w:tc>
        <w:tc>
          <w:tcPr>
            <w:tcW w:w="2517" w:type="dxa"/>
            <w:shd w:val="clear" w:color="auto" w:fill="auto"/>
            <w:vAlign w:val="center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Berlatih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Lagi</w:t>
            </w:r>
            <w:proofErr w:type="spellEnd"/>
          </w:p>
        </w:tc>
      </w:tr>
      <w:tr w:rsidR="00B4064A" w:rsidRPr="005A3759" w:rsidTr="00E143DF">
        <w:tc>
          <w:tcPr>
            <w:tcW w:w="1950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  <w:bCs/>
              </w:rPr>
              <w:t>Bentuk</w:t>
            </w:r>
            <w:proofErr w:type="spellEnd"/>
            <w:r w:rsidRPr="005A3759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bCs/>
              </w:rPr>
              <w:t>gambar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jelas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proporsional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proporsional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meski</w:t>
            </w:r>
            <w:proofErr w:type="spellEnd"/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5A3759">
              <w:rPr>
                <w:rFonts w:asciiTheme="majorBidi" w:hAnsiTheme="majorBidi" w:cstheme="majorBidi"/>
              </w:rPr>
              <w:t>kurang</w:t>
            </w:r>
            <w:proofErr w:type="spellEnd"/>
            <w:proofErr w:type="gram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jelas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5A3759">
              <w:rPr>
                <w:rFonts w:asciiTheme="majorBidi" w:hAnsiTheme="majorBidi" w:cstheme="majorBidi"/>
              </w:rPr>
              <w:t>Atau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sebaliknya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jelas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tidak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proporsional</w:t>
            </w:r>
            <w:proofErr w:type="spellEnd"/>
          </w:p>
        </w:tc>
      </w:tr>
      <w:tr w:rsidR="00B4064A" w:rsidRPr="005A3759" w:rsidTr="00E143DF">
        <w:tc>
          <w:tcPr>
            <w:tcW w:w="1950" w:type="dxa"/>
            <w:shd w:val="clear" w:color="auto" w:fill="auto"/>
          </w:tcPr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  <w:bCs/>
              </w:rPr>
              <w:t>Pewarnaan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penuh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keluar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objek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kurang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penuh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tetapi</w:t>
            </w:r>
            <w:proofErr w:type="spellEnd"/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tidak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keluar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objek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penuh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penuh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dan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keluar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objek</w:t>
            </w:r>
            <w:proofErr w:type="spellEnd"/>
          </w:p>
        </w:tc>
      </w:tr>
      <w:tr w:rsidR="00B4064A" w:rsidRPr="005A3759" w:rsidTr="00E143DF">
        <w:tc>
          <w:tcPr>
            <w:tcW w:w="1950" w:type="dxa"/>
            <w:shd w:val="clear" w:color="auto" w:fill="auto"/>
          </w:tcPr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bCs/>
                <w:sz w:val="24"/>
                <w:szCs w:val="24"/>
              </w:rPr>
              <w:t>Sikap</w:t>
            </w:r>
            <w:proofErr w:type="spellEnd"/>
            <w:r w:rsidRPr="005A375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 w:rsidR="005A375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Kerapian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Sikap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tertib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</w:p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rapi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bersih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ada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coretan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lain</w:t>
            </w:r>
          </w:p>
        </w:tc>
        <w:tc>
          <w:tcPr>
            <w:tcW w:w="2835" w:type="dxa"/>
            <w:shd w:val="clear" w:color="auto" w:fill="auto"/>
          </w:tcPr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Sikap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kurang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tertib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meskipun</w:t>
            </w:r>
            <w:proofErr w:type="spellEnd"/>
          </w:p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rapi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bersih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tidak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ada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coretan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lain</w:t>
            </w:r>
          </w:p>
        </w:tc>
        <w:tc>
          <w:tcPr>
            <w:tcW w:w="2517" w:type="dxa"/>
            <w:shd w:val="clear" w:color="auto" w:fill="auto"/>
          </w:tcPr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Sikap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tertib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gambar</w:t>
            </w:r>
            <w:proofErr w:type="spellEnd"/>
          </w:p>
          <w:p w:rsidR="00B4064A" w:rsidRPr="005A3759" w:rsidRDefault="00B4064A" w:rsidP="005A37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rapi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  <w:sz w:val="24"/>
                <w:szCs w:val="24"/>
              </w:rPr>
              <w:t>bersih</w:t>
            </w:r>
            <w:proofErr w:type="spellEnd"/>
            <w:r w:rsidRPr="005A3759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B4064A" w:rsidRPr="005A3759" w:rsidRDefault="00B4064A" w:rsidP="005A37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A3759">
              <w:rPr>
                <w:rFonts w:asciiTheme="majorBidi" w:hAnsiTheme="majorBidi" w:cstheme="majorBidi"/>
              </w:rPr>
              <w:t>banyak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A3759">
              <w:rPr>
                <w:rFonts w:asciiTheme="majorBidi" w:hAnsiTheme="majorBidi" w:cstheme="majorBidi"/>
              </w:rPr>
              <w:t>coretan</w:t>
            </w:r>
            <w:proofErr w:type="spellEnd"/>
            <w:r w:rsidRPr="005A3759">
              <w:rPr>
                <w:rFonts w:asciiTheme="majorBidi" w:hAnsiTheme="majorBidi" w:cstheme="majorBidi"/>
              </w:rPr>
              <w:t xml:space="preserve"> lain</w:t>
            </w:r>
          </w:p>
        </w:tc>
      </w:tr>
    </w:tbl>
    <w:p w:rsidR="00E143DF" w:rsidRPr="005A3759" w:rsidRDefault="00E143DF" w:rsidP="005A3759">
      <w:pPr>
        <w:pStyle w:val="ListParagraph"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Theme="majorBidi" w:hAnsiTheme="majorBidi" w:cstheme="majorBidi"/>
          <w:b/>
          <w:lang w:val="id-ID"/>
        </w:rPr>
      </w:pPr>
    </w:p>
    <w:p w:rsidR="00B4064A" w:rsidRPr="005A3759" w:rsidRDefault="00B4064A" w:rsidP="005A3759">
      <w:pPr>
        <w:pStyle w:val="ListParagraph"/>
        <w:autoSpaceDE w:val="0"/>
        <w:autoSpaceDN w:val="0"/>
        <w:adjustRightInd w:val="0"/>
        <w:spacing w:line="360" w:lineRule="auto"/>
        <w:ind w:left="426"/>
        <w:jc w:val="both"/>
        <w:rPr>
          <w:rFonts w:asciiTheme="majorBidi" w:hAnsiTheme="majorBidi" w:cstheme="majorBidi"/>
        </w:rPr>
      </w:pPr>
    </w:p>
    <w:p w:rsidR="00B4064A" w:rsidRPr="005A3759" w:rsidRDefault="00B4064A" w:rsidP="005A3759">
      <w:pPr>
        <w:pStyle w:val="ListParagraph"/>
        <w:autoSpaceDE w:val="0"/>
        <w:autoSpaceDN w:val="0"/>
        <w:adjustRightInd w:val="0"/>
        <w:spacing w:line="360" w:lineRule="auto"/>
        <w:ind w:left="426"/>
        <w:jc w:val="both"/>
        <w:rPr>
          <w:rFonts w:asciiTheme="majorBidi" w:hAnsiTheme="majorBidi" w:cstheme="majorBidi"/>
        </w:rPr>
      </w:pPr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270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270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270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270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270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270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ind w:left="270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4064A" w:rsidRPr="005A3759" w:rsidRDefault="00B4064A" w:rsidP="005A37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42576" w:rsidRPr="005A3759" w:rsidRDefault="00342576" w:rsidP="005A3759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342576" w:rsidRPr="005A3759" w:rsidSect="008F5DD8">
      <w:headerReference w:type="default" r:id="rId8"/>
      <w:footerReference w:type="default" r:id="rId9"/>
      <w:pgSz w:w="12191" w:h="18711" w:code="5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CD" w:rsidRDefault="00C333CD" w:rsidP="000F1AA0">
      <w:pPr>
        <w:spacing w:after="0" w:line="240" w:lineRule="auto"/>
      </w:pPr>
      <w:r>
        <w:separator/>
      </w:r>
    </w:p>
  </w:endnote>
  <w:endnote w:type="continuationSeparator" w:id="0">
    <w:p w:rsidR="00C333CD" w:rsidRDefault="00C333CD" w:rsidP="000F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60" w:rsidRDefault="00C333CD">
    <w:pPr>
      <w:pStyle w:val="Footer"/>
      <w:jc w:val="center"/>
    </w:pPr>
  </w:p>
  <w:p w:rsidR="00C94060" w:rsidRDefault="00C33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CD" w:rsidRDefault="00C333CD" w:rsidP="000F1AA0">
      <w:pPr>
        <w:spacing w:after="0" w:line="240" w:lineRule="auto"/>
      </w:pPr>
      <w:r>
        <w:separator/>
      </w:r>
    </w:p>
  </w:footnote>
  <w:footnote w:type="continuationSeparator" w:id="0">
    <w:p w:rsidR="00C333CD" w:rsidRDefault="00C333CD" w:rsidP="000F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59" w:rsidRDefault="005A3759" w:rsidP="005A3759">
    <w:pPr>
      <w:pStyle w:val="Header"/>
    </w:pPr>
  </w:p>
  <w:p w:rsidR="005A3759" w:rsidRDefault="005A3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E1D"/>
    <w:multiLevelType w:val="hybridMultilevel"/>
    <w:tmpl w:val="FA46E7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5034"/>
    <w:multiLevelType w:val="multilevel"/>
    <w:tmpl w:val="57CEE9D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D0824E7"/>
    <w:multiLevelType w:val="hybridMultilevel"/>
    <w:tmpl w:val="DD160E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092456"/>
    <w:multiLevelType w:val="hybridMultilevel"/>
    <w:tmpl w:val="A0E29FE8"/>
    <w:lvl w:ilvl="0" w:tplc="E20227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4C36A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1A4A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F661A"/>
    <w:multiLevelType w:val="hybridMultilevel"/>
    <w:tmpl w:val="7A20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94E56"/>
    <w:multiLevelType w:val="hybridMultilevel"/>
    <w:tmpl w:val="0B4A6F4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A8336E"/>
    <w:multiLevelType w:val="hybridMultilevel"/>
    <w:tmpl w:val="9B48B4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45F03"/>
    <w:multiLevelType w:val="hybridMultilevel"/>
    <w:tmpl w:val="3544E1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0009C"/>
    <w:multiLevelType w:val="hybridMultilevel"/>
    <w:tmpl w:val="FA94B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4956B8"/>
    <w:multiLevelType w:val="hybridMultilevel"/>
    <w:tmpl w:val="15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6639A"/>
    <w:multiLevelType w:val="hybridMultilevel"/>
    <w:tmpl w:val="6C0C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4675C"/>
    <w:multiLevelType w:val="hybridMultilevel"/>
    <w:tmpl w:val="0EA09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F71521"/>
    <w:multiLevelType w:val="hybridMultilevel"/>
    <w:tmpl w:val="44247948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93542F9"/>
    <w:multiLevelType w:val="hybridMultilevel"/>
    <w:tmpl w:val="209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04B64"/>
    <w:multiLevelType w:val="multilevel"/>
    <w:tmpl w:val="4F0E3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>
    <w:nsid w:val="5A065652"/>
    <w:multiLevelType w:val="hybridMultilevel"/>
    <w:tmpl w:val="9C04AFB2"/>
    <w:lvl w:ilvl="0" w:tplc="0882C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2" w:tplc="23D4EA2A">
      <w:start w:val="10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B21E5"/>
    <w:multiLevelType w:val="hybridMultilevel"/>
    <w:tmpl w:val="A17EF0F4"/>
    <w:lvl w:ilvl="0" w:tplc="CAA6D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0B45D6"/>
    <w:multiLevelType w:val="hybridMultilevel"/>
    <w:tmpl w:val="F08EFA42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3525AB3"/>
    <w:multiLevelType w:val="hybridMultilevel"/>
    <w:tmpl w:val="4796C83C"/>
    <w:lvl w:ilvl="0" w:tplc="0882C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23D4EA2A">
      <w:start w:val="10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8438DC"/>
    <w:multiLevelType w:val="hybridMultilevel"/>
    <w:tmpl w:val="10D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A36BB"/>
    <w:multiLevelType w:val="hybridMultilevel"/>
    <w:tmpl w:val="CA06C0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8"/>
  </w:num>
  <w:num w:numId="5">
    <w:abstractNumId w:val="13"/>
  </w:num>
  <w:num w:numId="6">
    <w:abstractNumId w:val="3"/>
  </w:num>
  <w:num w:numId="7">
    <w:abstractNumId w:val="11"/>
  </w:num>
  <w:num w:numId="8">
    <w:abstractNumId w:val="16"/>
  </w:num>
  <w:num w:numId="9">
    <w:abstractNumId w:val="20"/>
  </w:num>
  <w:num w:numId="10">
    <w:abstractNumId w:val="19"/>
  </w:num>
  <w:num w:numId="11">
    <w:abstractNumId w:val="10"/>
  </w:num>
  <w:num w:numId="12">
    <w:abstractNumId w:val="4"/>
  </w:num>
  <w:num w:numId="13">
    <w:abstractNumId w:val="9"/>
  </w:num>
  <w:num w:numId="14">
    <w:abstractNumId w:val="2"/>
  </w:num>
  <w:num w:numId="15">
    <w:abstractNumId w:val="14"/>
  </w:num>
  <w:num w:numId="16">
    <w:abstractNumId w:val="7"/>
  </w:num>
  <w:num w:numId="17">
    <w:abstractNumId w:val="5"/>
  </w:num>
  <w:num w:numId="18">
    <w:abstractNumId w:val="0"/>
  </w:num>
  <w:num w:numId="19">
    <w:abstractNumId w:val="1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4A"/>
    <w:rsid w:val="000F1AA0"/>
    <w:rsid w:val="00144687"/>
    <w:rsid w:val="001A5C5C"/>
    <w:rsid w:val="001E3066"/>
    <w:rsid w:val="002C6AD7"/>
    <w:rsid w:val="0032049B"/>
    <w:rsid w:val="00326F5B"/>
    <w:rsid w:val="00342576"/>
    <w:rsid w:val="003B708C"/>
    <w:rsid w:val="003E4ADA"/>
    <w:rsid w:val="004C3F95"/>
    <w:rsid w:val="005A3759"/>
    <w:rsid w:val="00765E62"/>
    <w:rsid w:val="00787FEC"/>
    <w:rsid w:val="008A516B"/>
    <w:rsid w:val="008D720C"/>
    <w:rsid w:val="008E2C42"/>
    <w:rsid w:val="008F5DD8"/>
    <w:rsid w:val="00B4064A"/>
    <w:rsid w:val="00BC7DE7"/>
    <w:rsid w:val="00C333CD"/>
    <w:rsid w:val="00E143DF"/>
    <w:rsid w:val="00E2157E"/>
    <w:rsid w:val="00E2516F"/>
    <w:rsid w:val="00E84764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406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B406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6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64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4064A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B4064A"/>
    <w:pPr>
      <w:spacing w:after="0" w:line="240" w:lineRule="auto"/>
      <w:ind w:left="1683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6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C4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65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406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B406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6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64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4064A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B4064A"/>
    <w:pPr>
      <w:spacing w:after="0" w:line="240" w:lineRule="auto"/>
      <w:ind w:left="1683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6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C4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65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admin</cp:lastModifiedBy>
  <cp:revision>2</cp:revision>
  <dcterms:created xsi:type="dcterms:W3CDTF">2020-07-14T16:12:00Z</dcterms:created>
  <dcterms:modified xsi:type="dcterms:W3CDTF">2020-07-14T16:12:00Z</dcterms:modified>
</cp:coreProperties>
</file>