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1843"/>
        <w:gridCol w:w="4790"/>
      </w:tblGrid>
      <w:tr w:rsidR="007451C2" w:rsidTr="007451C2">
        <w:tc>
          <w:tcPr>
            <w:tcW w:w="1101" w:type="dxa"/>
          </w:tcPr>
          <w:p w:rsidR="007451C2" w:rsidRPr="007451C2" w:rsidRDefault="007451C2" w:rsidP="007451C2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7451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Kelas</w:t>
            </w:r>
            <w:proofErr w:type="spellEnd"/>
          </w:p>
        </w:tc>
        <w:tc>
          <w:tcPr>
            <w:tcW w:w="1842" w:type="dxa"/>
          </w:tcPr>
          <w:p w:rsidR="007451C2" w:rsidRPr="007451C2" w:rsidRDefault="007451C2" w:rsidP="007451C2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7451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Tema</w:t>
            </w:r>
            <w:proofErr w:type="spellEnd"/>
          </w:p>
        </w:tc>
        <w:tc>
          <w:tcPr>
            <w:tcW w:w="1843" w:type="dxa"/>
          </w:tcPr>
          <w:p w:rsidR="007451C2" w:rsidRPr="007451C2" w:rsidRDefault="007451C2" w:rsidP="007451C2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7451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Subtema</w:t>
            </w:r>
            <w:proofErr w:type="spellEnd"/>
          </w:p>
        </w:tc>
        <w:tc>
          <w:tcPr>
            <w:tcW w:w="4790" w:type="dxa"/>
          </w:tcPr>
          <w:p w:rsidR="007451C2" w:rsidRPr="007451C2" w:rsidRDefault="007451C2" w:rsidP="007451C2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7451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Kompetensi</w:t>
            </w:r>
            <w:proofErr w:type="spellEnd"/>
            <w:r w:rsidRPr="007451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451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dasar</w:t>
            </w:r>
            <w:proofErr w:type="spellEnd"/>
          </w:p>
        </w:tc>
      </w:tr>
      <w:tr w:rsidR="007451C2" w:rsidTr="00B11B6E">
        <w:tc>
          <w:tcPr>
            <w:tcW w:w="1101" w:type="dxa"/>
            <w:vAlign w:val="center"/>
          </w:tcPr>
          <w:p w:rsidR="007451C2" w:rsidRPr="00B11B6E" w:rsidRDefault="007451C2" w:rsidP="00B11B6E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 w:rsidRPr="00B11B6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7451C2" w:rsidRPr="00B11B6E" w:rsidRDefault="007451C2" w:rsidP="00B11B6E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 w:rsidRPr="00B11B6E">
              <w:rPr>
                <w:rFonts w:asciiTheme="majorBidi" w:hAnsiTheme="majorBidi" w:cstheme="majorBidi"/>
                <w:sz w:val="24"/>
                <w:szCs w:val="24"/>
              </w:rPr>
              <w:t xml:space="preserve">7.  </w:t>
            </w:r>
            <w:proofErr w:type="spellStart"/>
            <w:r w:rsidRPr="00B11B6E">
              <w:rPr>
                <w:rFonts w:asciiTheme="majorBidi" w:hAnsiTheme="majorBidi" w:cstheme="majorBidi"/>
                <w:sz w:val="24"/>
                <w:szCs w:val="24"/>
              </w:rPr>
              <w:t>Perkembangan</w:t>
            </w:r>
            <w:proofErr w:type="spellEnd"/>
            <w:r w:rsidRPr="00B11B6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11B6E"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</w:p>
        </w:tc>
        <w:tc>
          <w:tcPr>
            <w:tcW w:w="1843" w:type="dxa"/>
            <w:vAlign w:val="center"/>
          </w:tcPr>
          <w:p w:rsidR="007451C2" w:rsidRPr="00B11B6E" w:rsidRDefault="007451C2" w:rsidP="00B11B6E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 w:rsidRPr="00B11B6E">
              <w:rPr>
                <w:rFonts w:asciiTheme="majorBidi" w:hAnsiTheme="majorBidi" w:cstheme="majorBidi"/>
                <w:sz w:val="24"/>
                <w:szCs w:val="24"/>
              </w:rPr>
              <w:t xml:space="preserve">2.Perkembangan </w:t>
            </w:r>
            <w:proofErr w:type="spellStart"/>
            <w:r w:rsidRPr="00B11B6E"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 w:rsidRPr="00B11B6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11B6E">
              <w:rPr>
                <w:rFonts w:asciiTheme="majorBidi" w:hAnsiTheme="majorBidi" w:cstheme="majorBidi"/>
                <w:sz w:val="24"/>
                <w:szCs w:val="24"/>
              </w:rPr>
              <w:t>Produksi</w:t>
            </w:r>
            <w:proofErr w:type="spellEnd"/>
            <w:r w:rsidRPr="00B11B6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11B6E">
              <w:rPr>
                <w:rFonts w:asciiTheme="majorBidi" w:hAnsiTheme="majorBidi" w:cstheme="majorBidi"/>
                <w:sz w:val="24"/>
                <w:szCs w:val="24"/>
              </w:rPr>
              <w:t>Sandang</w:t>
            </w:r>
            <w:proofErr w:type="spellEnd"/>
            <w:r w:rsidRPr="00B11B6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790" w:type="dxa"/>
            <w:vAlign w:val="center"/>
          </w:tcPr>
          <w:p w:rsidR="007451C2" w:rsidRPr="00B11B6E" w:rsidRDefault="000B3139" w:rsidP="00B11B6E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 w:rsidRPr="00B11B6E">
              <w:rPr>
                <w:rFonts w:asciiTheme="majorBidi" w:hAnsiTheme="majorBidi" w:cstheme="majorBidi"/>
                <w:sz w:val="24"/>
                <w:szCs w:val="24"/>
              </w:rPr>
              <w:t xml:space="preserve">4.3  </w:t>
            </w:r>
            <w:proofErr w:type="spellStart"/>
            <w:r w:rsidRPr="00B11B6E">
              <w:rPr>
                <w:rFonts w:asciiTheme="majorBidi" w:hAnsiTheme="majorBidi" w:cstheme="majorBidi"/>
                <w:sz w:val="24"/>
                <w:szCs w:val="24"/>
              </w:rPr>
              <w:t>Memperagakan</w:t>
            </w:r>
            <w:proofErr w:type="spellEnd"/>
            <w:r w:rsidRPr="00B11B6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11B6E">
              <w:rPr>
                <w:rFonts w:asciiTheme="majorBidi" w:hAnsiTheme="majorBidi" w:cstheme="majorBidi"/>
                <w:sz w:val="24"/>
                <w:szCs w:val="24"/>
              </w:rPr>
              <w:t>dinamika</w:t>
            </w:r>
            <w:proofErr w:type="spellEnd"/>
            <w:r w:rsidRPr="00B11B6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11B6E">
              <w:rPr>
                <w:rFonts w:asciiTheme="majorBidi" w:hAnsiTheme="majorBidi" w:cstheme="majorBidi"/>
                <w:sz w:val="24"/>
                <w:szCs w:val="24"/>
              </w:rPr>
              <w:t>gerak</w:t>
            </w:r>
            <w:proofErr w:type="spellEnd"/>
            <w:r w:rsidRPr="00B11B6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11B6E">
              <w:rPr>
                <w:rFonts w:asciiTheme="majorBidi" w:hAnsiTheme="majorBidi" w:cstheme="majorBidi"/>
                <w:sz w:val="24"/>
                <w:szCs w:val="24"/>
              </w:rPr>
              <w:t>tari</w:t>
            </w:r>
            <w:proofErr w:type="spellEnd"/>
          </w:p>
        </w:tc>
      </w:tr>
      <w:tr w:rsidR="007451C2" w:rsidTr="00B11B6E">
        <w:tc>
          <w:tcPr>
            <w:tcW w:w="1101" w:type="dxa"/>
            <w:vAlign w:val="center"/>
          </w:tcPr>
          <w:p w:rsidR="007451C2" w:rsidRPr="00B11B6E" w:rsidRDefault="000B3139" w:rsidP="00B11B6E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 w:rsidRPr="00B11B6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7451C2" w:rsidRPr="00B11B6E" w:rsidRDefault="000B3139" w:rsidP="00B11B6E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 w:rsidRPr="00B11B6E"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  <w:proofErr w:type="spellStart"/>
            <w:r w:rsidRPr="00B11B6E">
              <w:rPr>
                <w:rFonts w:asciiTheme="majorBidi" w:hAnsiTheme="majorBidi" w:cstheme="majorBidi"/>
                <w:sz w:val="24"/>
                <w:szCs w:val="24"/>
              </w:rPr>
              <w:t>Persatuan</w:t>
            </w:r>
            <w:proofErr w:type="spellEnd"/>
            <w:r w:rsidRPr="00B11B6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11B6E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B11B6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11B6E">
              <w:rPr>
                <w:rFonts w:asciiTheme="majorBidi" w:hAnsiTheme="majorBidi" w:cstheme="majorBidi"/>
                <w:sz w:val="24"/>
                <w:szCs w:val="24"/>
              </w:rPr>
              <w:t>Perbedaan</w:t>
            </w:r>
            <w:proofErr w:type="spellEnd"/>
          </w:p>
        </w:tc>
        <w:tc>
          <w:tcPr>
            <w:tcW w:w="1843" w:type="dxa"/>
            <w:vAlign w:val="center"/>
          </w:tcPr>
          <w:p w:rsidR="007451C2" w:rsidRPr="00B11B6E" w:rsidRDefault="000B3139" w:rsidP="00B11B6E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 w:rsidRPr="00B11B6E">
              <w:rPr>
                <w:rFonts w:asciiTheme="majorBidi" w:hAnsiTheme="majorBidi" w:cstheme="majorBidi"/>
                <w:sz w:val="24"/>
                <w:szCs w:val="24"/>
              </w:rPr>
              <w:t xml:space="preserve">1. </w:t>
            </w:r>
            <w:proofErr w:type="spellStart"/>
            <w:r w:rsidRPr="00B11B6E">
              <w:rPr>
                <w:rFonts w:asciiTheme="majorBidi" w:hAnsiTheme="majorBidi" w:cstheme="majorBidi"/>
                <w:sz w:val="24"/>
                <w:szCs w:val="24"/>
              </w:rPr>
              <w:t>Rukun</w:t>
            </w:r>
            <w:proofErr w:type="spellEnd"/>
            <w:r w:rsidRPr="00B11B6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11B6E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B11B6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11B6E">
              <w:rPr>
                <w:rFonts w:asciiTheme="majorBidi" w:hAnsiTheme="majorBidi" w:cstheme="majorBidi"/>
                <w:sz w:val="24"/>
                <w:szCs w:val="24"/>
              </w:rPr>
              <w:t>Perbedaan</w:t>
            </w:r>
            <w:proofErr w:type="spellEnd"/>
          </w:p>
        </w:tc>
        <w:tc>
          <w:tcPr>
            <w:tcW w:w="4790" w:type="dxa"/>
            <w:vAlign w:val="center"/>
          </w:tcPr>
          <w:p w:rsidR="007451C2" w:rsidRPr="00B11B6E" w:rsidRDefault="000B3139" w:rsidP="00B11B6E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 w:rsidRPr="00B11B6E">
              <w:rPr>
                <w:rFonts w:asciiTheme="majorBidi" w:hAnsiTheme="majorBidi" w:cstheme="majorBidi"/>
                <w:sz w:val="24"/>
                <w:szCs w:val="24"/>
              </w:rPr>
              <w:t xml:space="preserve">4.3 </w:t>
            </w:r>
            <w:proofErr w:type="spellStart"/>
            <w:r w:rsidRPr="00B11B6E">
              <w:rPr>
                <w:rFonts w:asciiTheme="majorBidi" w:hAnsiTheme="majorBidi" w:cstheme="majorBidi"/>
                <w:sz w:val="24"/>
                <w:szCs w:val="24"/>
              </w:rPr>
              <w:t>Menampilkan</w:t>
            </w:r>
            <w:proofErr w:type="spellEnd"/>
            <w:r w:rsidRPr="00B11B6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11B6E">
              <w:rPr>
                <w:rFonts w:asciiTheme="majorBidi" w:hAnsiTheme="majorBidi" w:cstheme="majorBidi"/>
                <w:sz w:val="24"/>
                <w:szCs w:val="24"/>
              </w:rPr>
              <w:t>tari</w:t>
            </w:r>
            <w:proofErr w:type="spellEnd"/>
            <w:r w:rsidRPr="00B11B6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11B6E">
              <w:rPr>
                <w:rFonts w:asciiTheme="majorBidi" w:hAnsiTheme="majorBidi" w:cstheme="majorBidi"/>
                <w:sz w:val="24"/>
                <w:szCs w:val="24"/>
              </w:rPr>
              <w:t>kreasi</w:t>
            </w:r>
            <w:proofErr w:type="spellEnd"/>
            <w:r w:rsidRPr="00B11B6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11B6E">
              <w:rPr>
                <w:rFonts w:asciiTheme="majorBidi" w:hAnsiTheme="majorBidi" w:cstheme="majorBidi"/>
                <w:sz w:val="24"/>
                <w:szCs w:val="24"/>
              </w:rPr>
              <w:t>daerah</w:t>
            </w:r>
            <w:proofErr w:type="spellEnd"/>
            <w:r w:rsidRPr="00B11B6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7451C2" w:rsidTr="00B11B6E">
        <w:tc>
          <w:tcPr>
            <w:tcW w:w="1101" w:type="dxa"/>
            <w:vAlign w:val="center"/>
          </w:tcPr>
          <w:p w:rsidR="007451C2" w:rsidRPr="00B11B6E" w:rsidRDefault="000B3139" w:rsidP="00B11B6E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 w:rsidRPr="00B11B6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7451C2" w:rsidRPr="00B11B6E" w:rsidRDefault="00B11B6E" w:rsidP="00B11B6E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 w:rsidRPr="00B11B6E">
              <w:rPr>
                <w:rFonts w:asciiTheme="majorBidi" w:hAnsiTheme="majorBidi" w:cstheme="majorBidi"/>
                <w:sz w:val="24"/>
                <w:szCs w:val="24"/>
              </w:rPr>
              <w:t xml:space="preserve">5. </w:t>
            </w:r>
            <w:proofErr w:type="spellStart"/>
            <w:r w:rsidRPr="00B11B6E">
              <w:rPr>
                <w:rFonts w:asciiTheme="majorBidi" w:hAnsiTheme="majorBidi" w:cstheme="majorBidi"/>
                <w:sz w:val="24"/>
                <w:szCs w:val="24"/>
              </w:rPr>
              <w:t>Wirausaha</w:t>
            </w:r>
            <w:proofErr w:type="spellEnd"/>
          </w:p>
        </w:tc>
        <w:tc>
          <w:tcPr>
            <w:tcW w:w="1843" w:type="dxa"/>
            <w:vAlign w:val="center"/>
          </w:tcPr>
          <w:p w:rsidR="007451C2" w:rsidRPr="00B11B6E" w:rsidRDefault="00B11B6E" w:rsidP="00B11B6E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 w:rsidRPr="00B11B6E">
              <w:rPr>
                <w:rFonts w:asciiTheme="majorBidi" w:hAnsiTheme="majorBidi" w:cstheme="majorBidi"/>
                <w:sz w:val="24"/>
                <w:szCs w:val="24"/>
              </w:rPr>
              <w:t xml:space="preserve">2. Usaha di </w:t>
            </w:r>
            <w:proofErr w:type="spellStart"/>
            <w:r w:rsidRPr="00B11B6E">
              <w:rPr>
                <w:rFonts w:asciiTheme="majorBidi" w:hAnsiTheme="majorBidi" w:cstheme="majorBidi"/>
                <w:sz w:val="24"/>
                <w:szCs w:val="24"/>
              </w:rPr>
              <w:t>sekitarku</w:t>
            </w:r>
            <w:proofErr w:type="spellEnd"/>
          </w:p>
        </w:tc>
        <w:tc>
          <w:tcPr>
            <w:tcW w:w="4790" w:type="dxa"/>
            <w:vAlign w:val="center"/>
          </w:tcPr>
          <w:p w:rsidR="007451C2" w:rsidRPr="00B11B6E" w:rsidRDefault="000B3139" w:rsidP="00B11B6E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 w:rsidRPr="00B11B6E">
              <w:rPr>
                <w:rFonts w:asciiTheme="majorBidi" w:hAnsiTheme="majorBidi" w:cstheme="majorBidi"/>
                <w:sz w:val="24"/>
                <w:szCs w:val="24"/>
              </w:rPr>
              <w:t xml:space="preserve">4.1 </w:t>
            </w:r>
            <w:proofErr w:type="spellStart"/>
            <w:r w:rsidRPr="00B11B6E">
              <w:rPr>
                <w:rFonts w:asciiTheme="majorBidi" w:hAnsiTheme="majorBidi" w:cstheme="majorBidi"/>
                <w:sz w:val="24"/>
                <w:szCs w:val="24"/>
              </w:rPr>
              <w:t>Membuat</w:t>
            </w:r>
            <w:proofErr w:type="spellEnd"/>
            <w:r w:rsidRPr="00B11B6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11B6E">
              <w:rPr>
                <w:rFonts w:asciiTheme="majorBidi" w:hAnsiTheme="majorBidi" w:cstheme="majorBidi"/>
                <w:sz w:val="24"/>
                <w:szCs w:val="24"/>
              </w:rPr>
              <w:t>reklame</w:t>
            </w:r>
            <w:proofErr w:type="spellEnd"/>
            <w:r w:rsidRPr="00B11B6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B11B6E" w:rsidTr="00B11B6E">
        <w:tc>
          <w:tcPr>
            <w:tcW w:w="1101" w:type="dxa"/>
            <w:vAlign w:val="center"/>
          </w:tcPr>
          <w:p w:rsidR="00B11B6E" w:rsidRPr="00B11B6E" w:rsidRDefault="00B11B6E" w:rsidP="00B11B6E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B11B6E" w:rsidRPr="00B11B6E" w:rsidRDefault="00B11B6E" w:rsidP="00B11B6E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Tokoh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Penemuan</w:t>
            </w:r>
            <w:proofErr w:type="spellEnd"/>
          </w:p>
        </w:tc>
        <w:tc>
          <w:tcPr>
            <w:tcW w:w="1843" w:type="dxa"/>
            <w:vAlign w:val="center"/>
          </w:tcPr>
          <w:p w:rsidR="00B11B6E" w:rsidRPr="00B11B6E" w:rsidRDefault="00B11B6E" w:rsidP="00B11B6E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Penemu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mengubah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dunia</w:t>
            </w:r>
            <w:proofErr w:type="spellEnd"/>
          </w:p>
        </w:tc>
        <w:tc>
          <w:tcPr>
            <w:tcW w:w="4790" w:type="dxa"/>
            <w:vAlign w:val="center"/>
          </w:tcPr>
          <w:p w:rsidR="00B11B6E" w:rsidRPr="00B11B6E" w:rsidRDefault="00B11B6E" w:rsidP="00B11B6E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t xml:space="preserve">4.2 </w:t>
            </w:r>
            <w:proofErr w:type="spellStart"/>
            <w:r>
              <w:t>Memainkan</w:t>
            </w:r>
            <w:proofErr w:type="spellEnd"/>
            <w:r>
              <w:t xml:space="preserve"> interval nada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lagu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musik</w:t>
            </w:r>
            <w:proofErr w:type="spellEnd"/>
          </w:p>
        </w:tc>
      </w:tr>
      <w:tr w:rsidR="00B11B6E" w:rsidTr="00B11B6E">
        <w:tc>
          <w:tcPr>
            <w:tcW w:w="1101" w:type="dxa"/>
            <w:vAlign w:val="center"/>
          </w:tcPr>
          <w:p w:rsidR="00B11B6E" w:rsidRDefault="00B11B6E" w:rsidP="00B11B6E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B11B6E" w:rsidRDefault="00B11B6E" w:rsidP="00F52CE2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1. </w:t>
            </w:r>
            <w:proofErr w:type="spellStart"/>
            <w:r w:rsidR="00F52CE2">
              <w:rPr>
                <w:rFonts w:asciiTheme="majorBidi" w:hAnsiTheme="majorBidi" w:cstheme="majorBidi"/>
                <w:sz w:val="24"/>
                <w:szCs w:val="24"/>
              </w:rPr>
              <w:t>Selamatkan</w:t>
            </w:r>
            <w:proofErr w:type="spellEnd"/>
            <w:r w:rsidR="00F52CE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F52CE2">
              <w:rPr>
                <w:rFonts w:asciiTheme="majorBidi" w:hAnsiTheme="majorBidi" w:cstheme="majorBidi"/>
                <w:sz w:val="24"/>
                <w:szCs w:val="24"/>
              </w:rPr>
              <w:t>makhluk</w:t>
            </w:r>
            <w:proofErr w:type="spellEnd"/>
            <w:r w:rsidR="00F52CE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F52CE2">
              <w:rPr>
                <w:rFonts w:asciiTheme="majorBidi" w:hAnsiTheme="majorBidi" w:cstheme="majorBidi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1843" w:type="dxa"/>
            <w:vAlign w:val="center"/>
          </w:tcPr>
          <w:p w:rsidR="00B11B6E" w:rsidRDefault="00F52CE2" w:rsidP="00F52CE2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3. Ayo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selamatkan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hewan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Tumbuhan</w:t>
            </w:r>
            <w:proofErr w:type="spellEnd"/>
          </w:p>
        </w:tc>
        <w:tc>
          <w:tcPr>
            <w:tcW w:w="4790" w:type="dxa"/>
            <w:vAlign w:val="center"/>
          </w:tcPr>
          <w:p w:rsidR="00B11B6E" w:rsidRDefault="00B11B6E" w:rsidP="00B11B6E">
            <w:pPr>
              <w:spacing w:before="240"/>
            </w:pPr>
            <w:r>
              <w:t xml:space="preserve">4.4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patung</w:t>
            </w:r>
            <w:proofErr w:type="spellEnd"/>
            <w:r>
              <w:t>.</w:t>
            </w:r>
          </w:p>
        </w:tc>
      </w:tr>
    </w:tbl>
    <w:p w:rsidR="007039FA" w:rsidRPr="007451C2" w:rsidRDefault="007039FA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7039FA" w:rsidRPr="007451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4EF" w:rsidRDefault="00FC14EF" w:rsidP="007451C2">
      <w:pPr>
        <w:spacing w:after="0" w:line="240" w:lineRule="auto"/>
      </w:pPr>
      <w:r>
        <w:separator/>
      </w:r>
    </w:p>
  </w:endnote>
  <w:endnote w:type="continuationSeparator" w:id="0">
    <w:p w:rsidR="00FC14EF" w:rsidRDefault="00FC14EF" w:rsidP="0074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4EF" w:rsidRDefault="00FC14EF" w:rsidP="007451C2">
      <w:pPr>
        <w:spacing w:after="0" w:line="240" w:lineRule="auto"/>
      </w:pPr>
      <w:r>
        <w:separator/>
      </w:r>
    </w:p>
  </w:footnote>
  <w:footnote w:type="continuationSeparator" w:id="0">
    <w:p w:rsidR="00FC14EF" w:rsidRDefault="00FC14EF" w:rsidP="0074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C2" w:rsidRDefault="007451C2" w:rsidP="007451C2">
    <w:pPr>
      <w:pStyle w:val="Header"/>
    </w:pPr>
  </w:p>
  <w:p w:rsidR="007451C2" w:rsidRDefault="007451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C2"/>
    <w:rsid w:val="000B3139"/>
    <w:rsid w:val="007039FA"/>
    <w:rsid w:val="007451C2"/>
    <w:rsid w:val="00B11B6E"/>
    <w:rsid w:val="00F52CE2"/>
    <w:rsid w:val="00F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5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1C2"/>
  </w:style>
  <w:style w:type="paragraph" w:styleId="Footer">
    <w:name w:val="footer"/>
    <w:basedOn w:val="Normal"/>
    <w:link w:val="FooterChar"/>
    <w:uiPriority w:val="99"/>
    <w:unhideWhenUsed/>
    <w:rsid w:val="00745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1C2"/>
  </w:style>
  <w:style w:type="paragraph" w:styleId="BalloonText">
    <w:name w:val="Balloon Text"/>
    <w:basedOn w:val="Normal"/>
    <w:link w:val="BalloonTextChar"/>
    <w:uiPriority w:val="99"/>
    <w:semiHidden/>
    <w:unhideWhenUsed/>
    <w:rsid w:val="0074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5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1C2"/>
  </w:style>
  <w:style w:type="paragraph" w:styleId="Footer">
    <w:name w:val="footer"/>
    <w:basedOn w:val="Normal"/>
    <w:link w:val="FooterChar"/>
    <w:uiPriority w:val="99"/>
    <w:unhideWhenUsed/>
    <w:rsid w:val="00745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1C2"/>
  </w:style>
  <w:style w:type="paragraph" w:styleId="BalloonText">
    <w:name w:val="Balloon Text"/>
    <w:basedOn w:val="Normal"/>
    <w:link w:val="BalloonTextChar"/>
    <w:uiPriority w:val="99"/>
    <w:semiHidden/>
    <w:unhideWhenUsed/>
    <w:rsid w:val="0074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2020-07-16T04:16:00Z</dcterms:created>
  <dcterms:modified xsi:type="dcterms:W3CDTF">2020-07-16T05:19:00Z</dcterms:modified>
</cp:coreProperties>
</file>