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2F" w:rsidRPr="00E0178A" w:rsidRDefault="00B30B2F" w:rsidP="00B30B2F">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E0178A">
        <w:rPr>
          <w:rFonts w:ascii="Times New Roman" w:eastAsia="Times New Roman" w:hAnsi="Times New Roman" w:cs="Times New Roman"/>
          <w:b/>
          <w:bCs/>
          <w:color w:val="000000" w:themeColor="text1"/>
          <w:sz w:val="24"/>
          <w:szCs w:val="24"/>
        </w:rPr>
        <w:t xml:space="preserve">Commutator of </w:t>
      </w:r>
      <w:r w:rsidRPr="00E0178A">
        <w:rPr>
          <w:rFonts w:ascii="Times New Roman" w:eastAsia="Times New Roman" w:hAnsi="Times New Roman" w:cs="Times New Roman"/>
          <w:b/>
          <w:bCs/>
          <w:noProof/>
          <w:color w:val="000000" w:themeColor="text1"/>
          <w:sz w:val="24"/>
          <w:szCs w:val="24"/>
        </w:rPr>
        <w:drawing>
          <wp:inline distT="0" distB="0" distL="0" distR="0">
            <wp:extent cx="314325" cy="314325"/>
            <wp:effectExtent l="19050" t="0" r="9525" b="0"/>
            <wp:docPr id="1" name="Picture 1" descr="\bgroup\color{black}$E$\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roup\color{black}$E$\egroup"/>
                    <pic:cNvPicPr>
                      <a:picLocks noChangeAspect="1" noChangeArrowheads="1"/>
                    </pic:cNvPicPr>
                  </pic:nvPicPr>
                  <pic:blipFill>
                    <a:blip r:embed="rId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E0178A">
        <w:rPr>
          <w:rFonts w:ascii="Times New Roman" w:eastAsia="Times New Roman" w:hAnsi="Times New Roman" w:cs="Times New Roman"/>
          <w:b/>
          <w:bCs/>
          <w:color w:val="000000" w:themeColor="text1"/>
          <w:sz w:val="24"/>
          <w:szCs w:val="24"/>
        </w:rPr>
        <w:t xml:space="preserve">and </w:t>
      </w:r>
      <w:r w:rsidRPr="00E0178A">
        <w:rPr>
          <w:rFonts w:ascii="Times New Roman" w:eastAsia="Times New Roman" w:hAnsi="Times New Roman" w:cs="Times New Roman"/>
          <w:b/>
          <w:bCs/>
          <w:noProof/>
          <w:color w:val="000000" w:themeColor="text1"/>
          <w:sz w:val="24"/>
          <w:szCs w:val="24"/>
        </w:rPr>
        <w:drawing>
          <wp:inline distT="0" distB="0" distL="0" distR="0">
            <wp:extent cx="190500" cy="304800"/>
            <wp:effectExtent l="19050" t="0" r="0" b="0"/>
            <wp:docPr id="2" name="Picture 2" descr="\bgroup\color{black}$t$\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roup\color{black}$t$\egroup"/>
                    <pic:cNvPicPr>
                      <a:picLocks noChangeAspect="1" noChangeArrowheads="1"/>
                    </pic:cNvPicPr>
                  </pic:nvPicPr>
                  <pic:blipFill>
                    <a:blip r:embed="rId7"/>
                    <a:srcRect/>
                    <a:stretch>
                      <a:fillRect/>
                    </a:stretch>
                  </pic:blipFill>
                  <pic:spPr bwMode="auto">
                    <a:xfrm>
                      <a:off x="0" y="0"/>
                      <a:ext cx="190500" cy="304800"/>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Again use the crutch of keeping a wave function on the right to avoid mistakes. </w:t>
      </w:r>
    </w:p>
    <w:p w:rsidR="00B30B2F" w:rsidRPr="00E0178A" w:rsidRDefault="00B30B2F" w:rsidP="00E0178A">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3573366" cy="1292384"/>
            <wp:effectExtent l="19050" t="0" r="8034" b="0"/>
            <wp:docPr id="3" name="Picture 3" descr="\begin{eqnarray*}[E,t]\psi(x,t)&amp;=&amp;\left(i\hbar{\partial\over \partial t}t-ti\hba...&#10;...rtial\over \partial t}\right)\psi(x,t)\\&#10;&amp;=&amp;i\hbar\psi(x,t)\\&#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in{eqnarray*}[E,t]\psi(x,t)&amp;=&amp;\left(i\hbar{\partial\over \partial t}t-ti\hba...&#10;...rtial\over \partial t}\right)\psi(x,t)\\&#10;&amp;=&amp;i\hbar\psi(x,t)\\&#10;\end{eqnarray*}"/>
                    <pic:cNvPicPr>
                      <a:picLocks noChangeAspect="1" noChangeArrowheads="1"/>
                    </pic:cNvPicPr>
                  </pic:nvPicPr>
                  <pic:blipFill>
                    <a:blip r:embed="rId8">
                      <a:lum bright="-20000" contrast="40000"/>
                    </a:blip>
                    <a:srcRect/>
                    <a:stretch>
                      <a:fillRect/>
                    </a:stretch>
                  </pic:blipFill>
                  <pic:spPr bwMode="auto">
                    <a:xfrm>
                      <a:off x="0" y="0"/>
                      <a:ext cx="3572292" cy="1291996"/>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Removing the wave function, we have the commutator. </w:t>
      </w:r>
    </w:p>
    <w:p w:rsidR="00B30B2F" w:rsidRPr="00E0178A" w:rsidRDefault="00B30B2F" w:rsidP="00B30B2F">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855593" cy="378053"/>
            <wp:effectExtent l="19050" t="0" r="1657" b="0"/>
            <wp:docPr id="4" name="Picture 4" descr="\begin{displaymath}\bgroup\color{black} [E,t]=i\hbar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in{displaymath}\bgroup\color{black} [E,t]=i\hbar \egroup\end{displaymath}"/>
                    <pic:cNvPicPr>
                      <a:picLocks noChangeAspect="1" noChangeArrowheads="1"/>
                    </pic:cNvPicPr>
                  </pic:nvPicPr>
                  <pic:blipFill>
                    <a:blip r:embed="rId9"/>
                    <a:srcRect/>
                    <a:stretch>
                      <a:fillRect/>
                    </a:stretch>
                  </pic:blipFill>
                  <pic:spPr bwMode="auto">
                    <a:xfrm>
                      <a:off x="0" y="0"/>
                      <a:ext cx="859131" cy="379616"/>
                    </a:xfrm>
                    <a:prstGeom prst="rect">
                      <a:avLst/>
                    </a:prstGeom>
                    <a:noFill/>
                    <a:ln w="9525">
                      <a:noFill/>
                      <a:miter lim="800000"/>
                      <a:headEnd/>
                      <a:tailEnd/>
                    </a:ln>
                  </pic:spPr>
                </pic:pic>
              </a:graphicData>
            </a:graphic>
          </wp:inline>
        </w:drawing>
      </w:r>
    </w:p>
    <w:p w:rsidR="00B30B2F" w:rsidRPr="00E0178A" w:rsidRDefault="00B30B2F" w:rsidP="00B30B2F">
      <w:pPr>
        <w:rPr>
          <w:rFonts w:ascii="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br w:type="textWrapping" w:clear="all"/>
      </w:r>
      <w:r w:rsidRPr="00E0178A">
        <w:rPr>
          <w:rFonts w:ascii="Times New Roman" w:eastAsia="Times New Roman" w:hAnsi="Times New Roman" w:cs="Times New Roman"/>
          <w:b/>
          <w:bCs/>
          <w:color w:val="000000" w:themeColor="text1"/>
          <w:sz w:val="24"/>
          <w:szCs w:val="24"/>
        </w:rPr>
        <w:t xml:space="preserve">Commutator of </w:t>
      </w:r>
      <w:r w:rsidRPr="00E0178A">
        <w:rPr>
          <w:rFonts w:ascii="Times New Roman" w:eastAsia="Times New Roman" w:hAnsi="Times New Roman" w:cs="Times New Roman"/>
          <w:b/>
          <w:bCs/>
          <w:noProof/>
          <w:color w:val="000000" w:themeColor="text1"/>
          <w:sz w:val="24"/>
          <w:szCs w:val="24"/>
        </w:rPr>
        <w:drawing>
          <wp:inline distT="0" distB="0" distL="0" distR="0">
            <wp:extent cx="314325" cy="314325"/>
            <wp:effectExtent l="19050" t="0" r="9525" b="0"/>
            <wp:docPr id="9" name="Picture 9" descr="\bgroup\color{black}$E$\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group\color{black}$E$\egroup"/>
                    <pic:cNvPicPr>
                      <a:picLocks noChangeAspect="1" noChangeArrowheads="1"/>
                    </pic:cNvPicPr>
                  </pic:nvPicPr>
                  <pic:blipFill>
                    <a:blip r:embed="rId6"/>
                    <a:srcRect/>
                    <a:stretch>
                      <a:fillRect/>
                    </a:stretch>
                  </pic:blipFill>
                  <pic:spPr bwMode="auto">
                    <a:xfrm>
                      <a:off x="0" y="0"/>
                      <a:ext cx="314325" cy="314325"/>
                    </a:xfrm>
                    <a:prstGeom prst="rect">
                      <a:avLst/>
                    </a:prstGeom>
                    <a:noFill/>
                    <a:ln w="9525">
                      <a:noFill/>
                      <a:miter lim="800000"/>
                      <a:headEnd/>
                      <a:tailEnd/>
                    </a:ln>
                  </pic:spPr>
                </pic:pic>
              </a:graphicData>
            </a:graphic>
          </wp:inline>
        </w:drawing>
      </w:r>
      <w:r w:rsidRPr="00E0178A">
        <w:rPr>
          <w:rFonts w:ascii="Times New Roman" w:eastAsia="Times New Roman" w:hAnsi="Times New Roman" w:cs="Times New Roman"/>
          <w:b/>
          <w:bCs/>
          <w:color w:val="000000" w:themeColor="text1"/>
          <w:sz w:val="24"/>
          <w:szCs w:val="24"/>
        </w:rPr>
        <w:t xml:space="preserve">and </w:t>
      </w:r>
      <w:r w:rsidRPr="00E0178A">
        <w:rPr>
          <w:rFonts w:ascii="Times New Roman" w:eastAsia="Times New Roman" w:hAnsi="Times New Roman" w:cs="Times New Roman"/>
          <w:b/>
          <w:bCs/>
          <w:noProof/>
          <w:color w:val="000000" w:themeColor="text1"/>
          <w:sz w:val="24"/>
          <w:szCs w:val="24"/>
        </w:rPr>
        <w:drawing>
          <wp:inline distT="0" distB="0" distL="0" distR="0">
            <wp:extent cx="257175" cy="304800"/>
            <wp:effectExtent l="19050" t="0" r="9525" b="0"/>
            <wp:docPr id="10" name="Picture 10" descr="\bgroup\color{black}$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group\color{black}$x$\egroup"/>
                    <pic:cNvPicPr>
                      <a:picLocks noChangeAspect="1" noChangeArrowheads="1"/>
                    </pic:cNvPicPr>
                  </pic:nvPicPr>
                  <pic:blipFill>
                    <a:blip r:embed="rId10"/>
                    <a:srcRect/>
                    <a:stretch>
                      <a:fillRect/>
                    </a:stretch>
                  </pic:blipFill>
                  <pic:spPr bwMode="auto">
                    <a:xfrm>
                      <a:off x="0" y="0"/>
                      <a:ext cx="257175" cy="304800"/>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Again use the crutch of keeping a wave function on the right to avoid mistakes. </w:t>
      </w:r>
    </w:p>
    <w:p w:rsidR="00B30B2F" w:rsidRPr="00E0178A" w:rsidRDefault="00B30B2F" w:rsidP="00E0178A">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3435134" cy="1041621"/>
            <wp:effectExtent l="19050" t="0" r="0" b="0"/>
            <wp:docPr id="11" name="Picture 11" descr="\begin{eqnarray*}[E,x]\psi(x,t)&amp;=&amp;\left(i\hbar{\partial\over \partial t}x-xi\hba...&#10;...ial t}-i\hbar x{\partial\over \partial t}\right)\psi(x,t) =0 \\&#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gin{eqnarray*}[E,x]\psi(x,t)&amp;=&amp;\left(i\hbar{\partial\over \partial t}x-xi\hba...&#10;...ial t}-i\hbar x{\partial\over \partial t}\right)\psi(x,t) =0 \\&#10;\end{eqnarray*}"/>
                    <pic:cNvPicPr>
                      <a:picLocks noChangeAspect="1" noChangeArrowheads="1"/>
                    </pic:cNvPicPr>
                  </pic:nvPicPr>
                  <pic:blipFill>
                    <a:blip r:embed="rId11">
                      <a:lum bright="-20000" contrast="40000"/>
                    </a:blip>
                    <a:srcRect/>
                    <a:stretch>
                      <a:fillRect/>
                    </a:stretch>
                  </pic:blipFill>
                  <pic:spPr bwMode="auto">
                    <a:xfrm>
                      <a:off x="0" y="0"/>
                      <a:ext cx="3438314" cy="1042585"/>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Since.</w:t>
      </w:r>
    </w:p>
    <w:p w:rsidR="00B30B2F" w:rsidRPr="00E0178A" w:rsidRDefault="00B30B2F" w:rsidP="00B30B2F">
      <w:pPr>
        <w:rPr>
          <w:rFonts w:ascii="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664762" cy="476749"/>
            <wp:effectExtent l="19050" t="0" r="1988" b="0"/>
            <wp:docPr id="5" name="Picture 12" descr="\bgroup\color{black}${\partial x\over \partial t}=0$\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group\color{black}${\partial x\over \partial t}=0$\egroup"/>
                    <pic:cNvPicPr>
                      <a:picLocks noChangeAspect="1" noChangeArrowheads="1"/>
                    </pic:cNvPicPr>
                  </pic:nvPicPr>
                  <pic:blipFill>
                    <a:blip r:embed="rId12"/>
                    <a:srcRect/>
                    <a:stretch>
                      <a:fillRect/>
                    </a:stretch>
                  </pic:blipFill>
                  <pic:spPr bwMode="auto">
                    <a:xfrm>
                      <a:off x="0" y="0"/>
                      <a:ext cx="665815" cy="477504"/>
                    </a:xfrm>
                    <a:prstGeom prst="rect">
                      <a:avLst/>
                    </a:prstGeom>
                    <a:noFill/>
                    <a:ln w="9525">
                      <a:noFill/>
                      <a:miter lim="800000"/>
                      <a:headEnd/>
                      <a:tailEnd/>
                    </a:ln>
                  </pic:spPr>
                </pic:pic>
              </a:graphicData>
            </a:graphic>
          </wp:inline>
        </w:drawing>
      </w:r>
    </w:p>
    <w:p w:rsidR="00B30B2F" w:rsidRPr="00E0178A" w:rsidRDefault="00B30B2F" w:rsidP="00B30B2F">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E0178A">
        <w:rPr>
          <w:rFonts w:ascii="Times New Roman" w:eastAsia="Times New Roman" w:hAnsi="Times New Roman" w:cs="Times New Roman"/>
          <w:b/>
          <w:bCs/>
          <w:color w:val="000000" w:themeColor="text1"/>
          <w:sz w:val="24"/>
          <w:szCs w:val="24"/>
        </w:rPr>
        <w:t xml:space="preserve">Commutator of </w:t>
      </w:r>
      <w:r w:rsidRPr="00E0178A">
        <w:rPr>
          <w:rFonts w:ascii="Times New Roman" w:eastAsia="Times New Roman" w:hAnsi="Times New Roman" w:cs="Times New Roman"/>
          <w:b/>
          <w:bCs/>
          <w:noProof/>
          <w:color w:val="000000" w:themeColor="text1"/>
          <w:sz w:val="24"/>
          <w:szCs w:val="24"/>
        </w:rPr>
        <w:drawing>
          <wp:inline distT="0" distB="0" distL="0" distR="0">
            <wp:extent cx="313331" cy="417774"/>
            <wp:effectExtent l="19050" t="0" r="0" b="0"/>
            <wp:docPr id="17" name="Picture 17" descr="\bgroup\color{black}$L_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group\color{black}$L_x$\egroup"/>
                    <pic:cNvPicPr>
                      <a:picLocks noChangeAspect="1" noChangeArrowheads="1"/>
                    </pic:cNvPicPr>
                  </pic:nvPicPr>
                  <pic:blipFill>
                    <a:blip r:embed="rId13"/>
                    <a:srcRect/>
                    <a:stretch>
                      <a:fillRect/>
                    </a:stretch>
                  </pic:blipFill>
                  <pic:spPr bwMode="auto">
                    <a:xfrm>
                      <a:off x="0" y="0"/>
                      <a:ext cx="312787" cy="417049"/>
                    </a:xfrm>
                    <a:prstGeom prst="rect">
                      <a:avLst/>
                    </a:prstGeom>
                    <a:noFill/>
                    <a:ln w="9525">
                      <a:noFill/>
                      <a:miter lim="800000"/>
                      <a:headEnd/>
                      <a:tailEnd/>
                    </a:ln>
                  </pic:spPr>
                </pic:pic>
              </a:graphicData>
            </a:graphic>
          </wp:inline>
        </w:drawing>
      </w:r>
      <w:r w:rsidRPr="00E0178A">
        <w:rPr>
          <w:rFonts w:ascii="Times New Roman" w:eastAsia="Times New Roman" w:hAnsi="Times New Roman" w:cs="Times New Roman"/>
          <w:b/>
          <w:bCs/>
          <w:color w:val="000000" w:themeColor="text1"/>
          <w:sz w:val="24"/>
          <w:szCs w:val="24"/>
        </w:rPr>
        <w:t xml:space="preserve">and </w:t>
      </w:r>
      <w:r w:rsidRPr="00E0178A">
        <w:rPr>
          <w:rFonts w:ascii="Times New Roman" w:eastAsia="Times New Roman" w:hAnsi="Times New Roman" w:cs="Times New Roman"/>
          <w:b/>
          <w:bCs/>
          <w:noProof/>
          <w:color w:val="000000" w:themeColor="text1"/>
          <w:sz w:val="24"/>
          <w:szCs w:val="24"/>
        </w:rPr>
        <w:drawing>
          <wp:inline distT="0" distB="0" distL="0" distR="0">
            <wp:extent cx="273575" cy="364766"/>
            <wp:effectExtent l="19050" t="0" r="0" b="0"/>
            <wp:docPr id="18" name="Picture 18" descr="\bgroup\color{black}$L_y$\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group\color{black}$L_y$\egroup"/>
                    <pic:cNvPicPr>
                      <a:picLocks noChangeAspect="1" noChangeArrowheads="1"/>
                    </pic:cNvPicPr>
                  </pic:nvPicPr>
                  <pic:blipFill>
                    <a:blip r:embed="rId14"/>
                    <a:srcRect/>
                    <a:stretch>
                      <a:fillRect/>
                    </a:stretch>
                  </pic:blipFill>
                  <pic:spPr bwMode="auto">
                    <a:xfrm>
                      <a:off x="0" y="0"/>
                      <a:ext cx="273100" cy="364133"/>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Angular momentum is defined by </w:t>
      </w:r>
    </w:p>
    <w:p w:rsidR="00B30B2F" w:rsidRPr="00E0178A" w:rsidRDefault="00B30B2F" w:rsidP="00B30B2F">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784032" cy="329174"/>
            <wp:effectExtent l="19050" t="0" r="0" b="0"/>
            <wp:docPr id="19" name="Picture 19" descr="\begin{displaymath}\bgroup\color{black} \vec{L}=\vec{r}\times\vec{p}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gin{displaymath}\bgroup\color{black} \vec{L}=\vec{r}\times\vec{p} .\egroup\end{displaymath}"/>
                    <pic:cNvPicPr>
                      <a:picLocks noChangeAspect="1" noChangeArrowheads="1"/>
                    </pic:cNvPicPr>
                  </pic:nvPicPr>
                  <pic:blipFill>
                    <a:blip r:embed="rId15">
                      <a:lum bright="-20000" contrast="40000"/>
                    </a:blip>
                    <a:srcRect/>
                    <a:stretch>
                      <a:fillRect/>
                    </a:stretch>
                  </pic:blipFill>
                  <pic:spPr bwMode="auto">
                    <a:xfrm>
                      <a:off x="0" y="0"/>
                      <a:ext cx="782671" cy="328603"/>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So the components of angular momentum are </w:t>
      </w:r>
    </w:p>
    <w:p w:rsidR="00B30B2F" w:rsidRPr="00E0178A" w:rsidRDefault="00B30B2F" w:rsidP="00E0178A">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1379110" cy="399942"/>
            <wp:effectExtent l="19050" t="0" r="0" b="0"/>
            <wp:docPr id="20" name="Picture 20" descr="\begin{displaymath}\bgroup\color{black} L_z=xp_y-yp_x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gin{displaymath}\bgroup\color{black} L_z=xp_y-yp_x \egroup\end{displaymath}"/>
                    <pic:cNvPicPr>
                      <a:picLocks noChangeAspect="1" noChangeArrowheads="1"/>
                    </pic:cNvPicPr>
                  </pic:nvPicPr>
                  <pic:blipFill>
                    <a:blip r:embed="rId16">
                      <a:lum bright="-20000" contrast="40000"/>
                    </a:blip>
                    <a:srcRect/>
                    <a:stretch>
                      <a:fillRect/>
                    </a:stretch>
                  </pic:blipFill>
                  <pic:spPr bwMode="auto">
                    <a:xfrm>
                      <a:off x="0" y="0"/>
                      <a:ext cx="1388687" cy="402719"/>
                    </a:xfrm>
                    <a:prstGeom prst="rect">
                      <a:avLst/>
                    </a:prstGeom>
                    <a:noFill/>
                    <a:ln w="9525">
                      <a:noFill/>
                      <a:miter lim="800000"/>
                      <a:headEnd/>
                      <a:tailEnd/>
                    </a:ln>
                  </pic:spPr>
                </pic:pic>
              </a:graphicData>
            </a:graphic>
          </wp:inline>
        </w:drawing>
      </w:r>
    </w:p>
    <w:p w:rsidR="00B30B2F" w:rsidRPr="00E0178A" w:rsidRDefault="00B30B2F" w:rsidP="00E0178A">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1412185" cy="413670"/>
            <wp:effectExtent l="19050" t="0" r="0" b="0"/>
            <wp:docPr id="21" name="Picture 21" descr="\begin{displaymath}\bgroup\color{black} L_x=yp_z-zp_y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gin{displaymath}\bgroup\color{black} L_x=yp_z-zp_y \egroup\end{displaymath}"/>
                    <pic:cNvPicPr>
                      <a:picLocks noChangeAspect="1" noChangeArrowheads="1"/>
                    </pic:cNvPicPr>
                  </pic:nvPicPr>
                  <pic:blipFill>
                    <a:blip r:embed="rId17">
                      <a:lum bright="-10000" contrast="40000"/>
                    </a:blip>
                    <a:srcRect/>
                    <a:stretch>
                      <a:fillRect/>
                    </a:stretch>
                  </pic:blipFill>
                  <pic:spPr bwMode="auto">
                    <a:xfrm>
                      <a:off x="0" y="0"/>
                      <a:ext cx="1421992" cy="416543"/>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1502796" cy="421074"/>
            <wp:effectExtent l="19050" t="0" r="2154" b="0"/>
            <wp:docPr id="22" name="Picture 22" descr="\begin{displaymath}\bgroup\color{black} L_y=zp_x-xp_z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gin{displaymath}\bgroup\color{black} L_y=zp_x-xp_z .\egroup\end{displaymath}"/>
                    <pic:cNvPicPr>
                      <a:picLocks noChangeAspect="1" noChangeArrowheads="1"/>
                    </pic:cNvPicPr>
                  </pic:nvPicPr>
                  <pic:blipFill>
                    <a:blip r:embed="rId18">
                      <a:lum bright="-20000" contrast="40000"/>
                    </a:blip>
                    <a:srcRect/>
                    <a:stretch>
                      <a:fillRect/>
                    </a:stretch>
                  </pic:blipFill>
                  <pic:spPr bwMode="auto">
                    <a:xfrm>
                      <a:off x="0" y="0"/>
                      <a:ext cx="1522432" cy="426576"/>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p>
    <w:p w:rsidR="00B30B2F" w:rsidRPr="00E0178A" w:rsidRDefault="00B30B2F" w:rsidP="00B30B2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lastRenderedPageBreak/>
        <w:t xml:space="preserve">We wish to compute </w:t>
      </w:r>
      <w:r w:rsidRPr="00E0178A">
        <w:rPr>
          <w:rFonts w:ascii="Times New Roman" w:eastAsia="Times New Roman" w:hAnsi="Times New Roman" w:cs="Times New Roman"/>
          <w:noProof/>
          <w:color w:val="000000" w:themeColor="text1"/>
          <w:sz w:val="24"/>
          <w:szCs w:val="24"/>
        </w:rPr>
        <w:drawing>
          <wp:inline distT="0" distB="0" distL="0" distR="0">
            <wp:extent cx="736324" cy="428407"/>
            <wp:effectExtent l="19050" t="0" r="6626" b="0"/>
            <wp:docPr id="23" name="Picture 23" descr="\bgroup\color{black}$[L_x,L_y]$\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group\color{black}$[L_x,L_y]$\egroup"/>
                    <pic:cNvPicPr>
                      <a:picLocks noChangeAspect="1" noChangeArrowheads="1"/>
                    </pic:cNvPicPr>
                  </pic:nvPicPr>
                  <pic:blipFill>
                    <a:blip r:embed="rId19"/>
                    <a:srcRect/>
                    <a:stretch>
                      <a:fillRect/>
                    </a:stretch>
                  </pic:blipFill>
                  <pic:spPr bwMode="auto">
                    <a:xfrm>
                      <a:off x="0" y="0"/>
                      <a:ext cx="737257" cy="428950"/>
                    </a:xfrm>
                    <a:prstGeom prst="rect">
                      <a:avLst/>
                    </a:prstGeom>
                    <a:noFill/>
                    <a:ln w="9525">
                      <a:noFill/>
                      <a:miter lim="800000"/>
                      <a:headEnd/>
                      <a:tailEnd/>
                    </a:ln>
                  </pic:spPr>
                </pic:pic>
              </a:graphicData>
            </a:graphic>
          </wp:inline>
        </w:drawing>
      </w:r>
      <w:r w:rsidRPr="00E0178A">
        <w:rPr>
          <w:rFonts w:ascii="Times New Roman" w:eastAsia="Times New Roman" w:hAnsi="Times New Roman" w:cs="Times New Roman"/>
          <w:color w:val="000000" w:themeColor="text1"/>
          <w:sz w:val="24"/>
          <w:szCs w:val="24"/>
        </w:rPr>
        <w:t xml:space="preserve">which has all the coordinates and momenta in it. </w:t>
      </w:r>
    </w:p>
    <w:p w:rsidR="00B30B2F" w:rsidRPr="00E0178A" w:rsidRDefault="00B30B2F" w:rsidP="00B30B2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The only operators that do not commute are the coordinates and their conjugate momenta. </w:t>
      </w:r>
    </w:p>
    <w:p w:rsidR="00B30B2F" w:rsidRPr="00E0178A" w:rsidRDefault="00B30B2F" w:rsidP="00B30B2F">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625005" cy="315268"/>
            <wp:effectExtent l="19050" t="0" r="3645" b="0"/>
            <wp:docPr id="24" name="Picture 24" descr="\begin{displaymath}\bgroup\color{black} [x,y]=0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gin{displaymath}\bgroup\color{black} [x,y]=0 \egroup\end{displaymath}"/>
                    <pic:cNvPicPr>
                      <a:picLocks noChangeAspect="1" noChangeArrowheads="1"/>
                    </pic:cNvPicPr>
                  </pic:nvPicPr>
                  <pic:blipFill>
                    <a:blip r:embed="rId20">
                      <a:lum bright="-20000" contrast="40000"/>
                    </a:blip>
                    <a:srcRect/>
                    <a:stretch>
                      <a:fillRect/>
                    </a:stretch>
                  </pic:blipFill>
                  <pic:spPr bwMode="auto">
                    <a:xfrm>
                      <a:off x="0" y="0"/>
                      <a:ext cx="627590" cy="316572"/>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p>
    <w:p w:rsidR="00B30B2F" w:rsidRPr="00E0178A" w:rsidRDefault="00B30B2F" w:rsidP="00B30B2F">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971688" cy="402557"/>
            <wp:effectExtent l="19050" t="0" r="0" b="0"/>
            <wp:docPr id="25" name="Picture 25" descr="\begin{displaymath}\bgroup\color{black} [p_x,p_y]=0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gin{displaymath}\bgroup\color{black} [p_x,p_y]=0 \egroup\end{displaymath}"/>
                    <pic:cNvPicPr>
                      <a:picLocks noChangeAspect="1" noChangeArrowheads="1"/>
                    </pic:cNvPicPr>
                  </pic:nvPicPr>
                  <pic:blipFill>
                    <a:blip r:embed="rId21">
                      <a:lum bright="-20000" contrast="40000"/>
                    </a:blip>
                    <a:srcRect/>
                    <a:stretch>
                      <a:fillRect/>
                    </a:stretch>
                  </pic:blipFill>
                  <pic:spPr bwMode="auto">
                    <a:xfrm>
                      <a:off x="0" y="0"/>
                      <a:ext cx="978436" cy="405353"/>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p>
    <w:p w:rsidR="00B30B2F" w:rsidRPr="00E0178A" w:rsidRDefault="00B30B2F" w:rsidP="00E0178A">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1197499" cy="539913"/>
            <wp:effectExtent l="19050" t="0" r="2651" b="0"/>
            <wp:docPr id="26" name="Picture 26" descr="\begin{displaymath}\bgroup\color{black} [p_i,r_j]={\hbar\over i}\delta_{ij}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gin{displaymath}\bgroup\color{black} [p_i,r_j]={\hbar\over i}\delta_{ij} \egroup\end{displaymath}"/>
                    <pic:cNvPicPr>
                      <a:picLocks noChangeAspect="1" noChangeArrowheads="1"/>
                    </pic:cNvPicPr>
                  </pic:nvPicPr>
                  <pic:blipFill>
                    <a:blip r:embed="rId22">
                      <a:lum bright="-10000" contrast="40000"/>
                    </a:blip>
                    <a:srcRect/>
                    <a:stretch>
                      <a:fillRect/>
                    </a:stretch>
                  </pic:blipFill>
                  <pic:spPr bwMode="auto">
                    <a:xfrm>
                      <a:off x="0" y="0"/>
                      <a:ext cx="1203133" cy="542453"/>
                    </a:xfrm>
                    <a:prstGeom prst="rect">
                      <a:avLst/>
                    </a:prstGeom>
                    <a:noFill/>
                    <a:ln w="9525">
                      <a:noFill/>
                      <a:miter lim="800000"/>
                      <a:headEnd/>
                      <a:tailEnd/>
                    </a:ln>
                  </pic:spPr>
                </pic:pic>
              </a:graphicData>
            </a:graphic>
          </wp:inline>
        </w:drawing>
      </w:r>
    </w:p>
    <w:p w:rsidR="00B30B2F" w:rsidRPr="00E0178A" w:rsidRDefault="00B30B2F" w:rsidP="00B30B2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So now we just need to compute. </w:t>
      </w:r>
    </w:p>
    <w:p w:rsidR="00E0178A" w:rsidRPr="00E0178A" w:rsidRDefault="00B30B2F" w:rsidP="00E0178A">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4314411" cy="1529712"/>
            <wp:effectExtent l="19050" t="0" r="0" b="0"/>
            <wp:docPr id="27" name="Picture 27" descr="\begin{eqnarray*}[L_x,L_y]&amp;=&amp;[yp_z-zp_y,zp_x-xp_z]\\&#10;&amp;=&amp;[yp_z,zp_x]-[yp_z,xp_z...&#10;...-0-0+x[z,p_z]p_y\\&#10;&amp;=&amp;{\hbar\over i}(yp_x-xp_y)=i\hbar L_z \\&#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gin{eqnarray*}[L_x,L_y]&amp;=&amp;[yp_z-zp_y,zp_x-xp_z]\\&#10;&amp;=&amp;[yp_z,zp_x]-[yp_z,xp_z...&#10;...-0-0+x[z,p_z]p_y\\&#10;&amp;=&amp;{\hbar\over i}(yp_x-xp_y)=i\hbar L_z \\&#10;\end{eqnarray*}"/>
                    <pic:cNvPicPr>
                      <a:picLocks noChangeAspect="1" noChangeArrowheads="1"/>
                    </pic:cNvPicPr>
                  </pic:nvPicPr>
                  <pic:blipFill>
                    <a:blip r:embed="rId23">
                      <a:lum bright="-20000" contrast="40000"/>
                    </a:blip>
                    <a:srcRect/>
                    <a:stretch>
                      <a:fillRect/>
                    </a:stretch>
                  </pic:blipFill>
                  <pic:spPr bwMode="auto">
                    <a:xfrm>
                      <a:off x="0" y="0"/>
                      <a:ext cx="4323648" cy="1532987"/>
                    </a:xfrm>
                    <a:prstGeom prst="rect">
                      <a:avLst/>
                    </a:prstGeom>
                    <a:noFill/>
                    <a:ln w="9525">
                      <a:noFill/>
                      <a:miter lim="800000"/>
                      <a:headEnd/>
                      <a:tailEnd/>
                    </a:ln>
                  </pic:spPr>
                </pic:pic>
              </a:graphicData>
            </a:graphic>
          </wp:inline>
        </w:drawing>
      </w:r>
    </w:p>
    <w:p w:rsidR="00B30B2F" w:rsidRPr="00E0178A" w:rsidRDefault="00B30B2F" w:rsidP="00E0178A">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It is not necessary (or wise) to use the differential operators and a wave function crutch to compute commutators like this one. </w:t>
      </w:r>
      <w:r w:rsidRPr="00E0178A">
        <w:rPr>
          <w:rFonts w:ascii="Times New Roman" w:eastAsia="Times New Roman" w:hAnsi="Times New Roman" w:cs="Times New Roman"/>
          <w:b/>
          <w:bCs/>
          <w:color w:val="000000" w:themeColor="text1"/>
          <w:sz w:val="24"/>
          <w:szCs w:val="24"/>
        </w:rPr>
        <w:t>Use the known basic commutators when you can.</w:t>
      </w:r>
      <w:r w:rsidRPr="00E0178A">
        <w:rPr>
          <w:rFonts w:ascii="Times New Roman" w:eastAsia="Times New Roman" w:hAnsi="Times New Roman" w:cs="Times New Roman"/>
          <w:color w:val="000000" w:themeColor="text1"/>
          <w:sz w:val="24"/>
          <w:szCs w:val="24"/>
        </w:rPr>
        <w:t xml:space="preserve"> </w:t>
      </w:r>
    </w:p>
    <w:p w:rsidR="00B63693" w:rsidRPr="00E0178A" w:rsidRDefault="00B30B2F" w:rsidP="00B30B2F">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rPr>
      </w:pPr>
      <w:r w:rsidRPr="00E0178A">
        <w:rPr>
          <w:rFonts w:ascii="Times New Roman" w:eastAsia="Times New Roman" w:hAnsi="Times New Roman" w:cs="Times New Roman"/>
          <w:b/>
          <w:bCs/>
          <w:color w:val="000000" w:themeColor="text1"/>
          <w:sz w:val="24"/>
          <w:szCs w:val="24"/>
        </w:rPr>
        <w:t xml:space="preserve">Commutator of </w:t>
      </w:r>
      <w:r w:rsidRPr="00E0178A">
        <w:rPr>
          <w:rFonts w:ascii="Times New Roman" w:eastAsia="Times New Roman" w:hAnsi="Times New Roman" w:cs="Times New Roman"/>
          <w:b/>
          <w:bCs/>
          <w:noProof/>
          <w:color w:val="000000" w:themeColor="text1"/>
          <w:sz w:val="24"/>
          <w:szCs w:val="24"/>
        </w:rPr>
        <w:drawing>
          <wp:inline distT="0" distB="0" distL="0" distR="0">
            <wp:extent cx="238125" cy="314325"/>
            <wp:effectExtent l="19050" t="0" r="9525" b="0"/>
            <wp:docPr id="39" name="Picture 39" descr="\bgroup\color{black}$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group\color{black}$p$\egroup"/>
                    <pic:cNvPicPr>
                      <a:picLocks noChangeAspect="1" noChangeArrowheads="1"/>
                    </pic:cNvPicPr>
                  </pic:nvPicPr>
                  <pic:blipFill>
                    <a:blip r:embed="rId24"/>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0178A">
        <w:rPr>
          <w:rFonts w:ascii="Times New Roman" w:eastAsia="Times New Roman" w:hAnsi="Times New Roman" w:cs="Times New Roman"/>
          <w:b/>
          <w:bCs/>
          <w:color w:val="000000" w:themeColor="text1"/>
          <w:sz w:val="24"/>
          <w:szCs w:val="24"/>
        </w:rPr>
        <w:t xml:space="preserve">and </w:t>
      </w:r>
      <w:r w:rsidRPr="00E0178A">
        <w:rPr>
          <w:rFonts w:ascii="Times New Roman" w:eastAsia="Times New Roman" w:hAnsi="Times New Roman" w:cs="Times New Roman"/>
          <w:b/>
          <w:bCs/>
          <w:noProof/>
          <w:color w:val="000000" w:themeColor="text1"/>
          <w:sz w:val="24"/>
          <w:szCs w:val="24"/>
        </w:rPr>
        <w:drawing>
          <wp:inline distT="0" distB="0" distL="0" distR="0">
            <wp:extent cx="409575" cy="314325"/>
            <wp:effectExtent l="19050" t="0" r="9525" b="0"/>
            <wp:docPr id="40" name="Picture 40" descr="\bgroup\color{black}$x^n$\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group\color{black}$x^n$\egroup"/>
                    <pic:cNvPicPr>
                      <a:picLocks noChangeAspect="1" noChangeArrowheads="1"/>
                    </pic:cNvPicPr>
                  </pic:nvPicPr>
                  <pic:blipFill>
                    <a:blip r:embed="rId25"/>
                    <a:srcRect/>
                    <a:stretch>
                      <a:fillRect/>
                    </a:stretch>
                  </pic:blipFill>
                  <pic:spPr bwMode="auto">
                    <a:xfrm>
                      <a:off x="0" y="0"/>
                      <a:ext cx="409575" cy="314325"/>
                    </a:xfrm>
                    <a:prstGeom prst="rect">
                      <a:avLst/>
                    </a:prstGeom>
                    <a:noFill/>
                    <a:ln w="9525">
                      <a:noFill/>
                      <a:miter lim="800000"/>
                      <a:headEnd/>
                      <a:tailEnd/>
                    </a:ln>
                  </pic:spPr>
                </pic:pic>
              </a:graphicData>
            </a:graphic>
          </wp:inline>
        </w:drawing>
      </w:r>
    </w:p>
    <w:p w:rsidR="00B30B2F" w:rsidRPr="00E0178A" w:rsidRDefault="00B30B2F" w:rsidP="00B30B2F">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We can use the commutator </w:t>
      </w:r>
      <w:r w:rsidRPr="00E0178A">
        <w:rPr>
          <w:rFonts w:ascii="Times New Roman" w:eastAsia="Times New Roman" w:hAnsi="Times New Roman" w:cs="Times New Roman"/>
          <w:noProof/>
          <w:color w:val="000000" w:themeColor="text1"/>
          <w:sz w:val="24"/>
          <w:szCs w:val="24"/>
        </w:rPr>
        <w:drawing>
          <wp:inline distT="0" distB="0" distL="0" distR="0">
            <wp:extent cx="432600" cy="389614"/>
            <wp:effectExtent l="19050" t="0" r="5550" b="0"/>
            <wp:docPr id="41" name="Picture 41" descr="\bgroup\color{black}$[p,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group\color{black}$[p,x]$\egroup"/>
                    <pic:cNvPicPr>
                      <a:picLocks noChangeAspect="1" noChangeArrowheads="1"/>
                    </pic:cNvPicPr>
                  </pic:nvPicPr>
                  <pic:blipFill>
                    <a:blip r:embed="rId26"/>
                    <a:srcRect/>
                    <a:stretch>
                      <a:fillRect/>
                    </a:stretch>
                  </pic:blipFill>
                  <pic:spPr bwMode="auto">
                    <a:xfrm>
                      <a:off x="0" y="0"/>
                      <a:ext cx="433612" cy="390525"/>
                    </a:xfrm>
                    <a:prstGeom prst="rect">
                      <a:avLst/>
                    </a:prstGeom>
                    <a:noFill/>
                    <a:ln w="9525">
                      <a:noFill/>
                      <a:miter lim="800000"/>
                      <a:headEnd/>
                      <a:tailEnd/>
                    </a:ln>
                  </pic:spPr>
                </pic:pic>
              </a:graphicData>
            </a:graphic>
          </wp:inline>
        </w:drawing>
      </w:r>
      <w:r w:rsidRPr="00E0178A">
        <w:rPr>
          <w:rFonts w:ascii="Times New Roman" w:eastAsia="Times New Roman" w:hAnsi="Times New Roman" w:cs="Times New Roman"/>
          <w:color w:val="000000" w:themeColor="text1"/>
          <w:sz w:val="24"/>
          <w:szCs w:val="24"/>
        </w:rPr>
        <w:t xml:space="preserve">to help us. Remember that </w:t>
      </w:r>
      <w:r w:rsidRPr="00E0178A">
        <w:rPr>
          <w:rFonts w:ascii="Times New Roman" w:eastAsia="Times New Roman" w:hAnsi="Times New Roman" w:cs="Times New Roman"/>
          <w:noProof/>
          <w:color w:val="000000" w:themeColor="text1"/>
          <w:sz w:val="24"/>
          <w:szCs w:val="24"/>
        </w:rPr>
        <w:drawing>
          <wp:inline distT="0" distB="0" distL="0" distR="0">
            <wp:extent cx="1645920" cy="380469"/>
            <wp:effectExtent l="19050" t="0" r="0" b="0"/>
            <wp:docPr id="42" name="Picture 42" descr="\bgroup\color{black}$px=xp+[p,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group\color{black}$px=xp+[p,x]$\egroup"/>
                    <pic:cNvPicPr>
                      <a:picLocks noChangeAspect="1" noChangeArrowheads="1"/>
                    </pic:cNvPicPr>
                  </pic:nvPicPr>
                  <pic:blipFill>
                    <a:blip r:embed="rId27"/>
                    <a:srcRect/>
                    <a:stretch>
                      <a:fillRect/>
                    </a:stretch>
                  </pic:blipFill>
                  <pic:spPr bwMode="auto">
                    <a:xfrm>
                      <a:off x="0" y="0"/>
                      <a:ext cx="1648219" cy="381000"/>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3757820" cy="2249052"/>
            <wp:effectExtent l="19050" t="0" r="0" b="0"/>
            <wp:docPr id="43" name="Picture 43" descr="\begin{eqnarray*}[p,x^n]&amp;=&amp;px^n-x^np\\&#10;&amp;=&amp;(px)x^{n-1}-x^np\\&#10;&amp;=&amp;xpx^{n-1}+[p...&#10;...p,x]x^{n-1}-x^np\\&#10;&amp;=&amp;n[p,x]x^{n-1}=n{\hbar\over i}x^{n-1} \\&#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gin{eqnarray*}[p,x^n]&amp;=&amp;px^n-x^np\\&#10;&amp;=&amp;(px)x^{n-1}-x^np\\&#10;&amp;=&amp;xpx^{n-1}+[p...&#10;...p,x]x^{n-1}-x^np\\&#10;&amp;=&amp;n[p,x]x^{n-1}=n{\hbar\over i}x^{n-1} \\&#10;\end{eqnarray*}"/>
                    <pic:cNvPicPr>
                      <a:picLocks noChangeAspect="1" noChangeArrowheads="1"/>
                    </pic:cNvPicPr>
                  </pic:nvPicPr>
                  <pic:blipFill>
                    <a:blip r:embed="rId28">
                      <a:lum bright="-20000" contrast="40000"/>
                    </a:blip>
                    <a:srcRect/>
                    <a:stretch>
                      <a:fillRect/>
                    </a:stretch>
                  </pic:blipFill>
                  <pic:spPr bwMode="auto">
                    <a:xfrm>
                      <a:off x="0" y="0"/>
                      <a:ext cx="3759152" cy="2249849"/>
                    </a:xfrm>
                    <a:prstGeom prst="rect">
                      <a:avLst/>
                    </a:prstGeom>
                    <a:noFill/>
                    <a:ln w="9525">
                      <a:noFill/>
                      <a:miter lim="800000"/>
                      <a:headEnd/>
                      <a:tailEnd/>
                    </a:ln>
                  </pic:spPr>
                </pic:pic>
              </a:graphicData>
            </a:graphic>
          </wp:inline>
        </w:drawing>
      </w:r>
    </w:p>
    <w:p w:rsidR="00B30B2F" w:rsidRPr="00E0178A" w:rsidRDefault="00B30B2F" w:rsidP="00E0178A">
      <w:pPr>
        <w:spacing w:after="0" w:line="240" w:lineRule="auto"/>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lastRenderedPageBreak/>
        <w:br w:type="textWrapping" w:clear="all"/>
        <w:t xml:space="preserve">It is usually not wise to use the differential operators and a wave function crutch to compute commutators like this one. </w:t>
      </w:r>
      <w:r w:rsidRPr="00E0178A">
        <w:rPr>
          <w:rFonts w:ascii="Times New Roman" w:eastAsia="Times New Roman" w:hAnsi="Times New Roman" w:cs="Times New Roman"/>
          <w:b/>
          <w:bCs/>
          <w:color w:val="000000" w:themeColor="text1"/>
          <w:sz w:val="24"/>
          <w:szCs w:val="24"/>
        </w:rPr>
        <w:t>Use the known basic commutators when you can.</w:t>
      </w:r>
      <w:r w:rsidRPr="00E0178A">
        <w:rPr>
          <w:rFonts w:ascii="Times New Roman" w:eastAsia="Times New Roman" w:hAnsi="Times New Roman" w:cs="Times New Roman"/>
          <w:color w:val="000000" w:themeColor="text1"/>
          <w:sz w:val="24"/>
          <w:szCs w:val="24"/>
        </w:rPr>
        <w:t xml:space="preserve">Nevertheless, we can compute it that way. </w:t>
      </w:r>
    </w:p>
    <w:p w:rsidR="00B30B2F" w:rsidRPr="00E0178A" w:rsidRDefault="00B30B2F" w:rsidP="00B30B2F">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3074007" cy="461176"/>
            <wp:effectExtent l="19050" t="0" r="0" b="0"/>
            <wp:docPr id="44" name="Picture 44" descr="\begin{displaymath}\bgroup\color{black}[p,x^n]\psi={\hbar\over i}{\partial\over\...&#10;...{\partial\over\partial x}\psi={\hbar\over i}nx^{n-1}\psi\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gin{displaymath}\bgroup\color{black}[p,x^n]\psi={\hbar\over i}{\partial\over\...&#10;...{\partial\over\partial x}\psi={\hbar\over i}nx^{n-1}\psi\egroup\end{displaymath}"/>
                    <pic:cNvPicPr>
                      <a:picLocks noChangeAspect="1" noChangeArrowheads="1"/>
                    </pic:cNvPicPr>
                  </pic:nvPicPr>
                  <pic:blipFill>
                    <a:blip r:embed="rId29">
                      <a:lum bright="-20000" contrast="40000"/>
                    </a:blip>
                    <a:srcRect/>
                    <a:stretch>
                      <a:fillRect/>
                    </a:stretch>
                  </pic:blipFill>
                  <pic:spPr bwMode="auto">
                    <a:xfrm>
                      <a:off x="0" y="0"/>
                      <a:ext cx="3090031" cy="463580"/>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p>
    <w:p w:rsidR="00B30B2F" w:rsidRPr="00E0178A" w:rsidRDefault="00B30B2F" w:rsidP="00B30B2F">
      <w:pPr>
        <w:spacing w:after="0" w:line="240" w:lineRule="auto"/>
        <w:jc w:val="cente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noProof/>
          <w:color w:val="000000" w:themeColor="text1"/>
          <w:sz w:val="24"/>
          <w:szCs w:val="24"/>
        </w:rPr>
        <w:drawing>
          <wp:inline distT="0" distB="0" distL="0" distR="0">
            <wp:extent cx="1539405" cy="550796"/>
            <wp:effectExtent l="19050" t="0" r="3645" b="0"/>
            <wp:docPr id="45" name="Picture 45" descr="\begin{displaymath}\bgroup\color{black}[p,x^n]={\hbar\over i}nx^{n-1}\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gin{displaymath}\bgroup\color{black}[p,x^n]={\hbar\over i}nx^{n-1}\egroup\end{displaymath}"/>
                    <pic:cNvPicPr>
                      <a:picLocks noChangeAspect="1" noChangeArrowheads="1"/>
                    </pic:cNvPicPr>
                  </pic:nvPicPr>
                  <pic:blipFill>
                    <a:blip r:embed="rId30">
                      <a:lum bright="-20000" contrast="40000"/>
                    </a:blip>
                    <a:srcRect/>
                    <a:stretch>
                      <a:fillRect/>
                    </a:stretch>
                  </pic:blipFill>
                  <pic:spPr bwMode="auto">
                    <a:xfrm>
                      <a:off x="0" y="0"/>
                      <a:ext cx="1546645" cy="553387"/>
                    </a:xfrm>
                    <a:prstGeom prst="rect">
                      <a:avLst/>
                    </a:prstGeom>
                    <a:noFill/>
                    <a:ln w="9525">
                      <a:noFill/>
                      <a:miter lim="800000"/>
                      <a:headEnd/>
                      <a:tailEnd/>
                    </a:ln>
                  </pic:spPr>
                </pic:pic>
              </a:graphicData>
            </a:graphic>
          </wp:inline>
        </w:drawing>
      </w:r>
    </w:p>
    <w:p w:rsidR="00B30B2F" w:rsidRPr="00E0178A" w:rsidRDefault="00B30B2F" w:rsidP="00B30B2F">
      <w:pPr>
        <w:spacing w:after="0" w:line="240" w:lineRule="auto"/>
        <w:rPr>
          <w:rFonts w:ascii="Times New Roman" w:eastAsia="Times New Roman" w:hAnsi="Times New Roman" w:cs="Times New Roman"/>
          <w:color w:val="000000" w:themeColor="text1"/>
          <w:sz w:val="24"/>
          <w:szCs w:val="24"/>
        </w:rPr>
      </w:pPr>
    </w:p>
    <w:p w:rsidR="00B30B2F" w:rsidRPr="00E0178A" w:rsidRDefault="00B30B2F" w:rsidP="00B30B2F">
      <w:pPr>
        <w:rPr>
          <w:rFonts w:ascii="Times New Roman" w:eastAsia="Times New Roman" w:hAnsi="Times New Roman" w:cs="Times New Roman"/>
          <w:color w:val="000000" w:themeColor="text1"/>
          <w:sz w:val="24"/>
          <w:szCs w:val="24"/>
        </w:rPr>
      </w:pPr>
      <w:r w:rsidRPr="00E0178A">
        <w:rPr>
          <w:rFonts w:ascii="Times New Roman" w:eastAsia="Times New Roman" w:hAnsi="Times New Roman" w:cs="Times New Roman"/>
          <w:color w:val="000000" w:themeColor="text1"/>
          <w:sz w:val="24"/>
          <w:szCs w:val="24"/>
        </w:rPr>
        <w:t xml:space="preserve">It works pretty well for this particular case, but not if I have </w:t>
      </w:r>
      <w:r w:rsidRPr="00E0178A">
        <w:rPr>
          <w:rFonts w:ascii="Times New Roman" w:eastAsia="Times New Roman" w:hAnsi="Times New Roman" w:cs="Times New Roman"/>
          <w:noProof/>
          <w:color w:val="000000" w:themeColor="text1"/>
          <w:sz w:val="24"/>
          <w:szCs w:val="24"/>
        </w:rPr>
        <w:drawing>
          <wp:inline distT="0" distB="0" distL="0" distR="0">
            <wp:extent cx="238125" cy="361950"/>
            <wp:effectExtent l="19050" t="0" r="9525" b="0"/>
            <wp:docPr id="46" name="Picture 46" descr="\bgroup\color{black}$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group\color{black}$p$\egroup"/>
                    <pic:cNvPicPr>
                      <a:picLocks noChangeAspect="1" noChangeArrowheads="1"/>
                    </pic:cNvPicPr>
                  </pic:nvPicPr>
                  <pic:blipFill>
                    <a:blip r:embed="rId24"/>
                    <a:srcRect/>
                    <a:stretch>
                      <a:fillRect/>
                    </a:stretch>
                  </pic:blipFill>
                  <pic:spPr bwMode="auto">
                    <a:xfrm>
                      <a:off x="0" y="0"/>
                      <a:ext cx="238125" cy="361950"/>
                    </a:xfrm>
                    <a:prstGeom prst="rect">
                      <a:avLst/>
                    </a:prstGeom>
                    <a:noFill/>
                    <a:ln w="9525">
                      <a:noFill/>
                      <a:miter lim="800000"/>
                      <a:headEnd/>
                      <a:tailEnd/>
                    </a:ln>
                  </pic:spPr>
                </pic:pic>
              </a:graphicData>
            </a:graphic>
          </wp:inline>
        </w:drawing>
      </w:r>
      <w:r w:rsidRPr="00E0178A">
        <w:rPr>
          <w:rFonts w:ascii="Times New Roman" w:eastAsia="Times New Roman" w:hAnsi="Times New Roman" w:cs="Times New Roman"/>
          <w:color w:val="000000" w:themeColor="text1"/>
          <w:sz w:val="24"/>
          <w:szCs w:val="24"/>
        </w:rPr>
        <w:t>to some power...</w:t>
      </w:r>
    </w:p>
    <w:p w:rsidR="00E0178A" w:rsidRDefault="00B30B2F" w:rsidP="00E0178A">
      <w:pPr>
        <w:pStyle w:val="Heading2"/>
        <w:rPr>
          <w:rFonts w:ascii="Times New Roman" w:hAnsi="Times New Roman" w:cs="Times New Roman"/>
          <w:color w:val="000000" w:themeColor="text1"/>
          <w:sz w:val="24"/>
          <w:szCs w:val="24"/>
        </w:rPr>
      </w:pPr>
      <w:bookmarkStart w:id="0" w:name="SECTION00037000000000000000"/>
      <w:r w:rsidRPr="00E0178A">
        <w:rPr>
          <w:rFonts w:ascii="Times New Roman" w:hAnsi="Times New Roman" w:cs="Times New Roman"/>
          <w:color w:val="000000" w:themeColor="text1"/>
          <w:sz w:val="24"/>
          <w:szCs w:val="24"/>
        </w:rPr>
        <w:t>Commutators</w:t>
      </w:r>
      <w:bookmarkEnd w:id="0"/>
      <w:r w:rsidRPr="00E0178A">
        <w:rPr>
          <w:rFonts w:ascii="Times New Roman" w:hAnsi="Times New Roman" w:cs="Times New Roman"/>
          <w:color w:val="000000" w:themeColor="text1"/>
          <w:sz w:val="24"/>
          <w:szCs w:val="24"/>
        </w:rPr>
        <w:t xml:space="preserve"> </w:t>
      </w:r>
    </w:p>
    <w:p w:rsidR="00B30B2F" w:rsidRPr="00E0178A" w:rsidRDefault="00B30B2F" w:rsidP="00E0178A">
      <w:pPr>
        <w:pStyle w:val="Heading2"/>
        <w:rPr>
          <w:rFonts w:ascii="Times New Roman" w:hAnsi="Times New Roman" w:cs="Times New Roman"/>
          <w:b w:val="0"/>
          <w:color w:val="000000" w:themeColor="text1"/>
          <w:sz w:val="24"/>
          <w:szCs w:val="24"/>
        </w:rPr>
      </w:pPr>
      <w:r w:rsidRPr="00E0178A">
        <w:rPr>
          <w:rFonts w:ascii="Times New Roman" w:hAnsi="Times New Roman" w:cs="Times New Roman"/>
          <w:b w:val="0"/>
          <w:color w:val="000000" w:themeColor="text1"/>
          <w:sz w:val="24"/>
          <w:szCs w:val="24"/>
        </w:rPr>
        <w:t xml:space="preserve">Operators (or variables in quantum mechanics) do not necessarily commute. We can compute the </w:t>
      </w:r>
      <w:hyperlink r:id="rId31" w:anchor="section:commutator" w:history="1">
        <w:r w:rsidRPr="00E0178A">
          <w:rPr>
            <w:rStyle w:val="Hyperlink"/>
            <w:rFonts w:ascii="Times New Roman" w:hAnsi="Times New Roman" w:cs="Times New Roman"/>
            <w:b w:val="0"/>
            <w:color w:val="000000" w:themeColor="text1"/>
            <w:sz w:val="24"/>
            <w:szCs w:val="24"/>
          </w:rPr>
          <w:t>commutator</w:t>
        </w:r>
      </w:hyperlink>
      <w:r w:rsidRPr="00E0178A">
        <w:rPr>
          <w:rFonts w:ascii="Times New Roman" w:hAnsi="Times New Roman" w:cs="Times New Roman"/>
          <w:b w:val="0"/>
          <w:color w:val="000000" w:themeColor="text1"/>
          <w:sz w:val="24"/>
          <w:szCs w:val="24"/>
        </w:rPr>
        <w:t xml:space="preserve"> of two variables, for example </w:t>
      </w:r>
    </w:p>
    <w:p w:rsidR="00B30B2F" w:rsidRPr="00E0178A" w:rsidRDefault="00B30B2F" w:rsidP="00B30B2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881312" cy="545511"/>
            <wp:effectExtent l="19050" t="0" r="4638" b="0"/>
            <wp:docPr id="55" name="Picture 55" descr="\begin{displaymath}\bgroup\color{black}[p,x]\equiv px-xp={\hbar\over i}.\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gin{displaymath}\bgroup\color{black}[p,x]\equiv px-xp={\hbar\over i}.\egroup\end{displaymath}"/>
                    <pic:cNvPicPr>
                      <a:picLocks noChangeAspect="1" noChangeArrowheads="1"/>
                    </pic:cNvPicPr>
                  </pic:nvPicPr>
                  <pic:blipFill>
                    <a:blip r:embed="rId32">
                      <a:lum bright="-20000" contrast="40000"/>
                    </a:blip>
                    <a:srcRect/>
                    <a:stretch>
                      <a:fillRect/>
                    </a:stretch>
                  </pic:blipFill>
                  <pic:spPr bwMode="auto">
                    <a:xfrm>
                      <a:off x="0" y="0"/>
                      <a:ext cx="1890163" cy="548077"/>
                    </a:xfrm>
                    <a:prstGeom prst="rect">
                      <a:avLst/>
                    </a:prstGeom>
                    <a:noFill/>
                    <a:ln w="9525">
                      <a:noFill/>
                      <a:miter lim="800000"/>
                      <a:headEnd/>
                      <a:tailEnd/>
                    </a:ln>
                  </pic:spPr>
                </pic:pic>
              </a:graphicData>
            </a:graphic>
          </wp:inline>
        </w:drawing>
      </w:r>
    </w:p>
    <w:p w:rsidR="00B30B2F" w:rsidRPr="00E0178A" w:rsidRDefault="00B30B2F" w:rsidP="00B30B2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Later we will learn to derive the uncertainty relation for two variables from their commutator. We will also use commutators to solve several important problems.</w:t>
      </w:r>
    </w:p>
    <w:p w:rsidR="00B30B2F" w:rsidRPr="00E0178A" w:rsidRDefault="00B30B2F" w:rsidP="00B30B2F">
      <w:pPr>
        <w:pStyle w:val="Heading2"/>
        <w:rPr>
          <w:rFonts w:ascii="Times New Roman" w:hAnsi="Times New Roman" w:cs="Times New Roman"/>
          <w:color w:val="000000" w:themeColor="text1"/>
          <w:sz w:val="24"/>
          <w:szCs w:val="24"/>
        </w:rPr>
      </w:pPr>
    </w:p>
    <w:p w:rsidR="00B30B2F" w:rsidRPr="00E0178A" w:rsidRDefault="00B30B2F" w:rsidP="00B30B2F">
      <w:pPr>
        <w:pStyle w:val="Heading2"/>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Commutators of </w:t>
      </w:r>
      <w:r w:rsidRPr="00E0178A">
        <w:rPr>
          <w:rFonts w:ascii="Times New Roman" w:hAnsi="Times New Roman" w:cs="Times New Roman"/>
          <w:noProof/>
          <w:color w:val="000000" w:themeColor="text1"/>
          <w:sz w:val="24"/>
          <w:szCs w:val="24"/>
        </w:rPr>
        <w:drawing>
          <wp:inline distT="0" distB="0" distL="0" distR="0">
            <wp:extent cx="304800" cy="314325"/>
            <wp:effectExtent l="19050" t="0" r="0" b="0"/>
            <wp:docPr id="57" name="Picture 57" descr="\bgroup\color{black}$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group\color{black}$A$\egroup"/>
                    <pic:cNvPicPr>
                      <a:picLocks noChangeAspect="1" noChangeArrowheads="1"/>
                    </pic:cNvPicPr>
                  </pic:nvPicPr>
                  <pic:blipFill>
                    <a:blip r:embed="rId33"/>
                    <a:srcRect/>
                    <a:stretch>
                      <a:fillRect/>
                    </a:stretch>
                  </pic:blipFill>
                  <pic:spPr bwMode="auto">
                    <a:xfrm>
                      <a:off x="0" y="0"/>
                      <a:ext cx="304800" cy="31432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 </w:t>
      </w:r>
      <w:r w:rsidRPr="00E0178A">
        <w:rPr>
          <w:rFonts w:ascii="Times New Roman" w:hAnsi="Times New Roman" w:cs="Times New Roman"/>
          <w:noProof/>
          <w:color w:val="000000" w:themeColor="text1"/>
          <w:sz w:val="24"/>
          <w:szCs w:val="24"/>
        </w:rPr>
        <w:drawing>
          <wp:inline distT="0" distB="0" distL="0" distR="0">
            <wp:extent cx="428625" cy="361950"/>
            <wp:effectExtent l="19050" t="0" r="9525" b="0"/>
            <wp:docPr id="58" name="Picture 58"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group\color{black}$A^\dagger$\egroup"/>
                    <pic:cNvPicPr>
                      <a:picLocks noChangeAspect="1" noChangeArrowheads="1"/>
                    </pic:cNvPicPr>
                  </pic:nvPicPr>
                  <pic:blipFill>
                    <a:blip r:embed="rId34"/>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and </w:t>
      </w:r>
      <w:r w:rsidRPr="00E0178A">
        <w:rPr>
          <w:rFonts w:ascii="Times New Roman" w:hAnsi="Times New Roman" w:cs="Times New Roman"/>
          <w:noProof/>
          <w:color w:val="000000" w:themeColor="text1"/>
          <w:sz w:val="24"/>
          <w:szCs w:val="24"/>
        </w:rPr>
        <w:drawing>
          <wp:inline distT="0" distB="0" distL="0" distR="0">
            <wp:extent cx="352425" cy="314325"/>
            <wp:effectExtent l="19050" t="0" r="9525" b="0"/>
            <wp:docPr id="59" name="Picture 59" descr="\bgroup\color{black}$H$\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group\color{black}$H$\egroup"/>
                    <pic:cNvPicPr>
                      <a:picLocks noChangeAspect="1" noChangeArrowheads="1"/>
                    </pic:cNvPicPr>
                  </pic:nvPicPr>
                  <pic:blipFill>
                    <a:blip r:embed="rId35"/>
                    <a:srcRect/>
                    <a:stretch>
                      <a:fillRect/>
                    </a:stretch>
                  </pic:blipFill>
                  <pic:spPr bwMode="auto">
                    <a:xfrm>
                      <a:off x="0" y="0"/>
                      <a:ext cx="352425" cy="314325"/>
                    </a:xfrm>
                    <a:prstGeom prst="rect">
                      <a:avLst/>
                    </a:prstGeom>
                    <a:noFill/>
                    <a:ln w="9525">
                      <a:noFill/>
                      <a:miter lim="800000"/>
                      <a:headEnd/>
                      <a:tailEnd/>
                    </a:ln>
                  </pic:spPr>
                </pic:pic>
              </a:graphicData>
            </a:graphic>
          </wp:inline>
        </w:drawing>
      </w:r>
    </w:p>
    <w:p w:rsidR="00B30B2F" w:rsidRPr="00E0178A" w:rsidRDefault="00B30B2F" w:rsidP="00B30B2F">
      <w:pPr>
        <w:pStyle w:val="NormalWeb"/>
        <w:rPr>
          <w:color w:val="000000" w:themeColor="text1"/>
        </w:rPr>
      </w:pPr>
      <w:r w:rsidRPr="00E0178A">
        <w:rPr>
          <w:color w:val="000000" w:themeColor="text1"/>
        </w:rPr>
        <w:t xml:space="preserve">We will use the commutator between </w:t>
      </w:r>
      <w:r w:rsidRPr="00E0178A">
        <w:rPr>
          <w:noProof/>
          <w:color w:val="000000" w:themeColor="text1"/>
        </w:rPr>
        <w:drawing>
          <wp:inline distT="0" distB="0" distL="0" distR="0">
            <wp:extent cx="304800" cy="314325"/>
            <wp:effectExtent l="19050" t="0" r="0" b="0"/>
            <wp:docPr id="60" name="Picture 60" descr="\bgroup\color{black}$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group\color{black}$A$\egroup"/>
                    <pic:cNvPicPr>
                      <a:picLocks noChangeAspect="1" noChangeArrowheads="1"/>
                    </pic:cNvPicPr>
                  </pic:nvPicPr>
                  <pic:blipFill>
                    <a:blip r:embed="rId33"/>
                    <a:srcRect/>
                    <a:stretch>
                      <a:fillRect/>
                    </a:stretch>
                  </pic:blipFill>
                  <pic:spPr bwMode="auto">
                    <a:xfrm>
                      <a:off x="0" y="0"/>
                      <a:ext cx="304800" cy="314325"/>
                    </a:xfrm>
                    <a:prstGeom prst="rect">
                      <a:avLst/>
                    </a:prstGeom>
                    <a:noFill/>
                    <a:ln w="9525">
                      <a:noFill/>
                      <a:miter lim="800000"/>
                      <a:headEnd/>
                      <a:tailEnd/>
                    </a:ln>
                  </pic:spPr>
                </pic:pic>
              </a:graphicData>
            </a:graphic>
          </wp:inline>
        </w:drawing>
      </w:r>
      <w:r w:rsidRPr="00E0178A">
        <w:rPr>
          <w:color w:val="000000" w:themeColor="text1"/>
        </w:rPr>
        <w:t xml:space="preserve">and </w:t>
      </w:r>
      <w:r w:rsidRPr="00E0178A">
        <w:rPr>
          <w:noProof/>
          <w:color w:val="000000" w:themeColor="text1"/>
        </w:rPr>
        <w:drawing>
          <wp:inline distT="0" distB="0" distL="0" distR="0">
            <wp:extent cx="428625" cy="361950"/>
            <wp:effectExtent l="19050" t="0" r="9525" b="0"/>
            <wp:docPr id="61" name="Picture 61"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group\color{black}$A^\dagger$\egroup"/>
                    <pic:cNvPicPr>
                      <a:picLocks noChangeAspect="1" noChangeArrowheads="1"/>
                    </pic:cNvPicPr>
                  </pic:nvPicPr>
                  <pic:blipFill>
                    <a:blip r:embed="rId34"/>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E0178A">
        <w:rPr>
          <w:color w:val="000000" w:themeColor="text1"/>
        </w:rPr>
        <w:t xml:space="preserve">to solve the HO problem. The operators are defined to be </w:t>
      </w:r>
    </w:p>
    <w:p w:rsidR="00B30B2F" w:rsidRPr="00E0178A" w:rsidRDefault="00B30B2F" w:rsidP="00B30B2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2151656" cy="973010"/>
            <wp:effectExtent l="19050" t="0" r="994" b="0"/>
            <wp:docPr id="62" name="Picture 62" descr="\begin{eqnarray*}&#10;A &amp;=&amp;\left(\sqrt{m\omega\over2\hbar}x+i{p\over\sqrt{2m\hbar\om...&#10;...t{m\omega\over2\hbar}x-i{p\over\sqrt{2m\hbar\omega}}\right) .\\&#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gin{eqnarray*}&#10;A &amp;=&amp;\left(\sqrt{m\omega\over2\hbar}x+i{p\over\sqrt{2m\hbar\om...&#10;...t{m\omega\over2\hbar}x-i{p\over\sqrt{2m\hbar\omega}}\right) .\\&#10;\end{eqnarray*}"/>
                    <pic:cNvPicPr>
                      <a:picLocks noChangeAspect="1" noChangeArrowheads="1"/>
                    </pic:cNvPicPr>
                  </pic:nvPicPr>
                  <pic:blipFill>
                    <a:blip r:embed="rId36">
                      <a:lum bright="-20000" contrast="40000"/>
                    </a:blip>
                    <a:srcRect/>
                    <a:stretch>
                      <a:fillRect/>
                    </a:stretch>
                  </pic:blipFill>
                  <pic:spPr bwMode="auto">
                    <a:xfrm>
                      <a:off x="0" y="0"/>
                      <a:ext cx="2155327" cy="974670"/>
                    </a:xfrm>
                    <a:prstGeom prst="rect">
                      <a:avLst/>
                    </a:prstGeom>
                    <a:noFill/>
                    <a:ln w="9525">
                      <a:noFill/>
                      <a:miter lim="800000"/>
                      <a:headEnd/>
                      <a:tailEnd/>
                    </a:ln>
                  </pic:spPr>
                </pic:pic>
              </a:graphicData>
            </a:graphic>
          </wp:inline>
        </w:drawing>
      </w:r>
    </w:p>
    <w:p w:rsidR="00B30B2F" w:rsidRPr="00E0178A" w:rsidRDefault="00B30B2F" w:rsidP="00B30B2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The </w:t>
      </w:r>
      <w:r w:rsidRPr="00E0178A">
        <w:rPr>
          <w:rFonts w:ascii="Times New Roman" w:hAnsi="Times New Roman" w:cs="Times New Roman"/>
          <w:b/>
          <w:bCs/>
          <w:color w:val="000000" w:themeColor="text1"/>
          <w:sz w:val="24"/>
          <w:szCs w:val="24"/>
        </w:rPr>
        <w:t>commutator</w:t>
      </w:r>
      <w:r w:rsidRPr="00E0178A">
        <w:rPr>
          <w:rFonts w:ascii="Times New Roman" w:hAnsi="Times New Roman" w:cs="Times New Roman"/>
          <w:color w:val="000000" w:themeColor="text1"/>
          <w:sz w:val="24"/>
          <w:szCs w:val="24"/>
        </w:rPr>
        <w:t xml:space="preserve"> is </w:t>
      </w:r>
    </w:p>
    <w:p w:rsidR="00E0178A" w:rsidRPr="00E0178A" w:rsidRDefault="00B30B2F" w:rsidP="00B30B2F">
      <w:pP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lastRenderedPageBreak/>
        <w:drawing>
          <wp:inline distT="0" distB="0" distL="0" distR="0">
            <wp:extent cx="4283009" cy="1009815"/>
            <wp:effectExtent l="19050" t="0" r="3241" b="0"/>
            <wp:docPr id="63" name="Picture 63" descr="\begin{eqnarray*}[A,A^\dagger]&amp;=&amp;{m\omega\over2\hbar}[x,x]+{1\over 2m\hbar\omega...&#10;...\\&#10;&amp;=&amp;{i\over 2\hbar}(-[x,p]+[p,x])={i\over \hbar}[p,x]=1 .\\&#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gin{eqnarray*}[A,A^\dagger]&amp;=&amp;{m\omega\over2\hbar}[x,x]+{1\over 2m\hbar\omega...&#10;...\\&#10;&amp;=&amp;{i\over 2\hbar}(-[x,p]+[p,x])={i\over \hbar}[p,x]=1 .\\&#10;\end{eqnarray*}"/>
                    <pic:cNvPicPr>
                      <a:picLocks noChangeAspect="1" noChangeArrowheads="1"/>
                    </pic:cNvPicPr>
                  </pic:nvPicPr>
                  <pic:blipFill>
                    <a:blip r:embed="rId37">
                      <a:lum bright="-20000" contrast="40000"/>
                    </a:blip>
                    <a:srcRect/>
                    <a:stretch>
                      <a:fillRect/>
                    </a:stretch>
                  </pic:blipFill>
                  <pic:spPr bwMode="auto">
                    <a:xfrm>
                      <a:off x="0" y="0"/>
                      <a:ext cx="4292007" cy="1011937"/>
                    </a:xfrm>
                    <a:prstGeom prst="rect">
                      <a:avLst/>
                    </a:prstGeom>
                    <a:noFill/>
                    <a:ln w="9525">
                      <a:noFill/>
                      <a:miter lim="800000"/>
                      <a:headEnd/>
                      <a:tailEnd/>
                    </a:ln>
                  </pic:spPr>
                </pic:pic>
              </a:graphicData>
            </a:graphic>
          </wp:inline>
        </w:drawing>
      </w:r>
    </w:p>
    <w:p w:rsidR="00B30B2F" w:rsidRPr="00E0178A" w:rsidRDefault="00B30B2F" w:rsidP="00B30B2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Lets use this simple commutator </w:t>
      </w:r>
    </w:p>
    <w:p w:rsidR="00B30B2F" w:rsidRPr="00E0178A" w:rsidRDefault="00B30B2F" w:rsidP="00B30B2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728373" cy="303046"/>
            <wp:effectExtent l="19050" t="0" r="0" b="0"/>
            <wp:docPr id="64" name="Picture 64" descr="\begin{displaymath}\bgroup\color{black} [A,A^\dagger]=1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gin{displaymath}\bgroup\color{black} [A,A^\dagger]=1 \egroup\end{displaymath}"/>
                    <pic:cNvPicPr>
                      <a:picLocks noChangeAspect="1" noChangeArrowheads="1"/>
                    </pic:cNvPicPr>
                  </pic:nvPicPr>
                  <pic:blipFill>
                    <a:blip r:embed="rId38">
                      <a:lum bright="-20000" contrast="40000"/>
                    </a:blip>
                    <a:srcRect/>
                    <a:stretch>
                      <a:fillRect/>
                    </a:stretch>
                  </pic:blipFill>
                  <pic:spPr bwMode="auto">
                    <a:xfrm>
                      <a:off x="0" y="0"/>
                      <a:ext cx="731385" cy="304299"/>
                    </a:xfrm>
                    <a:prstGeom prst="rect">
                      <a:avLst/>
                    </a:prstGeom>
                    <a:noFill/>
                    <a:ln w="9525">
                      <a:noFill/>
                      <a:miter lim="800000"/>
                      <a:headEnd/>
                      <a:tailEnd/>
                    </a:ln>
                  </pic:spPr>
                </pic:pic>
              </a:graphicData>
            </a:graphic>
          </wp:inline>
        </w:drawing>
      </w:r>
    </w:p>
    <w:p w:rsidR="00B30B2F" w:rsidRPr="00E0178A" w:rsidRDefault="00B30B2F" w:rsidP="00B30B2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to compute </w:t>
      </w:r>
      <w:r w:rsidRPr="00E0178A">
        <w:rPr>
          <w:rFonts w:ascii="Times New Roman" w:hAnsi="Times New Roman" w:cs="Times New Roman"/>
          <w:b/>
          <w:bCs/>
          <w:color w:val="000000" w:themeColor="text1"/>
          <w:sz w:val="24"/>
          <w:szCs w:val="24"/>
        </w:rPr>
        <w:t>commutators with the Hamiltonian</w:t>
      </w:r>
      <w:r w:rsidRPr="00E0178A">
        <w:rPr>
          <w:rFonts w:ascii="Times New Roman" w:hAnsi="Times New Roman" w:cs="Times New Roman"/>
          <w:color w:val="000000" w:themeColor="text1"/>
          <w:sz w:val="24"/>
          <w:szCs w:val="24"/>
        </w:rPr>
        <w:t xml:space="preserve">. This is easy if </w:t>
      </w:r>
      <w:r w:rsidRPr="00E0178A">
        <w:rPr>
          <w:rFonts w:ascii="Times New Roman" w:hAnsi="Times New Roman" w:cs="Times New Roman"/>
          <w:noProof/>
          <w:color w:val="000000" w:themeColor="text1"/>
          <w:sz w:val="24"/>
          <w:szCs w:val="24"/>
        </w:rPr>
        <w:drawing>
          <wp:inline distT="0" distB="0" distL="0" distR="0">
            <wp:extent cx="263937" cy="235403"/>
            <wp:effectExtent l="19050" t="0" r="2763" b="0"/>
            <wp:docPr id="65" name="Picture 65" descr="\bgroup\color{black}$H$\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group\color{black}$H$\egroup"/>
                    <pic:cNvPicPr>
                      <a:picLocks noChangeAspect="1" noChangeArrowheads="1"/>
                    </pic:cNvPicPr>
                  </pic:nvPicPr>
                  <pic:blipFill>
                    <a:blip r:embed="rId35"/>
                    <a:srcRect/>
                    <a:stretch>
                      <a:fillRect/>
                    </a:stretch>
                  </pic:blipFill>
                  <pic:spPr bwMode="auto">
                    <a:xfrm>
                      <a:off x="0" y="0"/>
                      <a:ext cx="263441" cy="234961"/>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is written in terms of </w:t>
      </w:r>
      <w:r w:rsidRPr="00E0178A">
        <w:rPr>
          <w:rFonts w:ascii="Times New Roman" w:hAnsi="Times New Roman" w:cs="Times New Roman"/>
          <w:noProof/>
          <w:color w:val="000000" w:themeColor="text1"/>
          <w:sz w:val="24"/>
          <w:szCs w:val="24"/>
        </w:rPr>
        <w:drawing>
          <wp:inline distT="0" distB="0" distL="0" distR="0">
            <wp:extent cx="227440" cy="234547"/>
            <wp:effectExtent l="19050" t="0" r="1160" b="0"/>
            <wp:docPr id="66" name="Picture 66" descr="\bgroup\color{black}$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group\color{black}$A$\egroup"/>
                    <pic:cNvPicPr>
                      <a:picLocks noChangeAspect="1" noChangeArrowheads="1"/>
                    </pic:cNvPicPr>
                  </pic:nvPicPr>
                  <pic:blipFill>
                    <a:blip r:embed="rId33"/>
                    <a:srcRect/>
                    <a:stretch>
                      <a:fillRect/>
                    </a:stretch>
                  </pic:blipFill>
                  <pic:spPr bwMode="auto">
                    <a:xfrm>
                      <a:off x="0" y="0"/>
                      <a:ext cx="225844" cy="232901"/>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and </w:t>
      </w:r>
      <w:r w:rsidRPr="00E0178A">
        <w:rPr>
          <w:rFonts w:ascii="Times New Roman" w:hAnsi="Times New Roman" w:cs="Times New Roman"/>
          <w:noProof/>
          <w:color w:val="000000" w:themeColor="text1"/>
          <w:sz w:val="24"/>
          <w:szCs w:val="24"/>
        </w:rPr>
        <w:drawing>
          <wp:inline distT="0" distB="0" distL="0" distR="0">
            <wp:extent cx="330807" cy="279348"/>
            <wp:effectExtent l="19050" t="0" r="0" b="0"/>
            <wp:docPr id="67" name="Picture 67"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group\color{black}$A^\dagger$\egroup"/>
                    <pic:cNvPicPr>
                      <a:picLocks noChangeAspect="1" noChangeArrowheads="1"/>
                    </pic:cNvPicPr>
                  </pic:nvPicPr>
                  <pic:blipFill>
                    <a:blip r:embed="rId34"/>
                    <a:srcRect/>
                    <a:stretch>
                      <a:fillRect/>
                    </a:stretch>
                  </pic:blipFill>
                  <pic:spPr bwMode="auto">
                    <a:xfrm>
                      <a:off x="0" y="0"/>
                      <a:ext cx="327767" cy="276781"/>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 </w:t>
      </w:r>
    </w:p>
    <w:p w:rsidR="00B30B2F" w:rsidRPr="00E0178A" w:rsidRDefault="00B30B2F" w:rsidP="00E0178A">
      <w:pP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4035480" cy="880583"/>
            <wp:effectExtent l="19050" t="0" r="3120" b="0"/>
            <wp:docPr id="68" name="Picture 68" descr="\begin{eqnarray*}[H,A]&amp;=&amp;\hbar\omega[A^\dagger A,A]=\hbar\omega[A^\dagger,A]A=-\...&#10;...er]=\hbar\omega A^\dagger[A,A^\dagger]=\hbar\omega A^\dagger \\&#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gin{eqnarray*}[H,A]&amp;=&amp;\hbar\omega[A^\dagger A,A]=\hbar\omega[A^\dagger,A]A=-\...&#10;...er]=\hbar\omega A^\dagger[A,A^\dagger]=\hbar\omega A^\dagger \\&#10;\end{eqnarray*}"/>
                    <pic:cNvPicPr>
                      <a:picLocks noChangeAspect="1" noChangeArrowheads="1"/>
                    </pic:cNvPicPr>
                  </pic:nvPicPr>
                  <pic:blipFill>
                    <a:blip r:embed="rId39">
                      <a:lum bright="-20000" contrast="40000"/>
                    </a:blip>
                    <a:srcRect/>
                    <a:stretch>
                      <a:fillRect/>
                    </a:stretch>
                  </pic:blipFill>
                  <pic:spPr bwMode="auto">
                    <a:xfrm>
                      <a:off x="0" y="0"/>
                      <a:ext cx="4033718" cy="880199"/>
                    </a:xfrm>
                    <a:prstGeom prst="rect">
                      <a:avLst/>
                    </a:prstGeom>
                    <a:noFill/>
                    <a:ln w="9525">
                      <a:noFill/>
                      <a:miter lim="800000"/>
                      <a:headEnd/>
                      <a:tailEnd/>
                    </a:ln>
                  </pic:spPr>
                </pic:pic>
              </a:graphicData>
            </a:graphic>
          </wp:inline>
        </w:drawing>
      </w:r>
    </w:p>
    <w:p w:rsidR="00B30B2F" w:rsidRPr="00E0178A" w:rsidRDefault="00B30B2F" w:rsidP="00B30B2F">
      <w:pPr>
        <w:pStyle w:val="Heading2"/>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Commutators </w:t>
      </w:r>
    </w:p>
    <w:p w:rsidR="00B30B2F" w:rsidRPr="00E0178A" w:rsidRDefault="00B30B2F" w:rsidP="00B30B2F">
      <w:pPr>
        <w:pStyle w:val="NormalWeb"/>
        <w:rPr>
          <w:color w:val="000000" w:themeColor="text1"/>
        </w:rPr>
      </w:pPr>
      <w:r w:rsidRPr="00E0178A">
        <w:rPr>
          <w:color w:val="000000" w:themeColor="text1"/>
        </w:rPr>
        <w:t xml:space="preserve">Operators (or variables in quantum mechanics) do not necessarily commute. We can see our first example of that now that we have a few operators. We </w:t>
      </w:r>
      <w:r w:rsidRPr="00E0178A">
        <w:rPr>
          <w:b/>
          <w:bCs/>
          <w:color w:val="000000" w:themeColor="text1"/>
        </w:rPr>
        <w:t>define the commutator</w:t>
      </w:r>
      <w:r w:rsidRPr="00E0178A">
        <w:rPr>
          <w:color w:val="000000" w:themeColor="text1"/>
        </w:rPr>
        <w:t xml:space="preserve"> to be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948"/>
      </w:tblGrid>
      <w:tr w:rsidR="00B30B2F" w:rsidRPr="00E0178A" w:rsidTr="00B30B2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30B2F" w:rsidRPr="00E0178A" w:rsidRDefault="00B30B2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738188" cy="524736"/>
                  <wp:effectExtent l="19050" t="0" r="0" b="0"/>
                  <wp:docPr id="210" name="Picture 210" descr="\bgroup\color{black}$\displaystyle [p,x]\equiv px-x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bgroup\color{black}$\displaystyle [p,x]\equiv px-xp$\egroup"/>
                          <pic:cNvPicPr>
                            <a:picLocks noChangeAspect="1" noChangeArrowheads="1"/>
                          </pic:cNvPicPr>
                        </pic:nvPicPr>
                        <pic:blipFill>
                          <a:blip r:embed="rId40">
                            <a:lum bright="-20000" contrast="40000"/>
                          </a:blip>
                          <a:srcRect/>
                          <a:stretch>
                            <a:fillRect/>
                          </a:stretch>
                        </pic:blipFill>
                        <pic:spPr bwMode="auto">
                          <a:xfrm>
                            <a:off x="0" y="0"/>
                            <a:ext cx="1740615" cy="525469"/>
                          </a:xfrm>
                          <a:prstGeom prst="rect">
                            <a:avLst/>
                          </a:prstGeom>
                          <a:noFill/>
                          <a:ln w="9525">
                            <a:noFill/>
                            <a:miter lim="800000"/>
                            <a:headEnd/>
                            <a:tailEnd/>
                          </a:ln>
                        </pic:spPr>
                      </pic:pic>
                    </a:graphicData>
                  </a:graphic>
                </wp:inline>
              </w:drawing>
            </w:r>
          </w:p>
        </w:tc>
      </w:tr>
    </w:tbl>
    <w:p w:rsidR="00B30B2F" w:rsidRPr="00E0178A" w:rsidRDefault="00B30B2F" w:rsidP="00B30B2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(using </w:t>
      </w:r>
      <w:r w:rsidRPr="00E0178A">
        <w:rPr>
          <w:rFonts w:ascii="Times New Roman" w:hAnsi="Times New Roman" w:cs="Times New Roman"/>
          <w:noProof/>
          <w:color w:val="000000" w:themeColor="text1"/>
          <w:sz w:val="24"/>
          <w:szCs w:val="24"/>
        </w:rPr>
        <w:drawing>
          <wp:inline distT="0" distB="0" distL="0" distR="0">
            <wp:extent cx="238125" cy="247650"/>
            <wp:effectExtent l="19050" t="0" r="9525" b="0"/>
            <wp:docPr id="211" name="Picture 211" descr="\bgroup\color{black}$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bgroup\color{black}$p$\egroup"/>
                    <pic:cNvPicPr>
                      <a:picLocks noChangeAspect="1" noChangeArrowheads="1"/>
                    </pic:cNvPicPr>
                  </pic:nvPicPr>
                  <pic:blipFill>
                    <a:blip r:embed="rId2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and </w:t>
      </w:r>
      <w:r w:rsidRPr="00E0178A">
        <w:rPr>
          <w:rFonts w:ascii="Times New Roman" w:hAnsi="Times New Roman" w:cs="Times New Roman"/>
          <w:noProof/>
          <w:color w:val="000000" w:themeColor="text1"/>
          <w:sz w:val="24"/>
          <w:szCs w:val="24"/>
        </w:rPr>
        <w:drawing>
          <wp:inline distT="0" distB="0" distL="0" distR="0">
            <wp:extent cx="257175" cy="304800"/>
            <wp:effectExtent l="19050" t="0" r="9525" b="0"/>
            <wp:docPr id="212" name="Picture 212" descr="\bgroup\color{black}$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bgroup\color{black}$x$\egroup"/>
                    <pic:cNvPicPr>
                      <a:picLocks noChangeAspect="1" noChangeArrowheads="1"/>
                    </pic:cNvPicPr>
                  </pic:nvPicPr>
                  <pic:blipFill>
                    <a:blip r:embed="rId10"/>
                    <a:srcRect/>
                    <a:stretch>
                      <a:fillRect/>
                    </a:stretch>
                  </pic:blipFill>
                  <pic:spPr bwMode="auto">
                    <a:xfrm>
                      <a:off x="0" y="0"/>
                      <a:ext cx="257175" cy="30480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as examples.) </w:t>
      </w:r>
    </w:p>
    <w:p w:rsidR="00B30B2F" w:rsidRPr="00E0178A" w:rsidRDefault="00B30B2F" w:rsidP="00B30B2F">
      <w:pPr>
        <w:pStyle w:val="NormalWeb"/>
        <w:rPr>
          <w:color w:val="000000" w:themeColor="text1"/>
        </w:rPr>
      </w:pPr>
      <w:r w:rsidRPr="00E0178A">
        <w:rPr>
          <w:color w:val="000000" w:themeColor="text1"/>
        </w:rPr>
        <w:t xml:space="preserve">We will now </w:t>
      </w:r>
      <w:r w:rsidRPr="00E0178A">
        <w:rPr>
          <w:b/>
          <w:bCs/>
          <w:color w:val="000000" w:themeColor="text1"/>
        </w:rPr>
        <w:t>compute the commutator</w:t>
      </w:r>
      <w:r w:rsidRPr="00E0178A">
        <w:rPr>
          <w:color w:val="000000" w:themeColor="text1"/>
        </w:rPr>
        <w:t xml:space="preserve"> between </w:t>
      </w:r>
      <w:r w:rsidRPr="00E0178A">
        <w:rPr>
          <w:noProof/>
          <w:color w:val="000000" w:themeColor="text1"/>
        </w:rPr>
        <w:drawing>
          <wp:inline distT="0" distB="0" distL="0" distR="0">
            <wp:extent cx="238125" cy="352425"/>
            <wp:effectExtent l="19050" t="0" r="9525" b="0"/>
            <wp:docPr id="213" name="Picture 213" descr="\bgroup\color{black}$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bgroup\color{black}$p$\egroup"/>
                    <pic:cNvPicPr>
                      <a:picLocks noChangeAspect="1" noChangeArrowheads="1"/>
                    </pic:cNvPicPr>
                  </pic:nvPicPr>
                  <pic:blipFill>
                    <a:blip r:embed="rId24"/>
                    <a:srcRect/>
                    <a:stretch>
                      <a:fillRect/>
                    </a:stretch>
                  </pic:blipFill>
                  <pic:spPr bwMode="auto">
                    <a:xfrm>
                      <a:off x="0" y="0"/>
                      <a:ext cx="238125" cy="352425"/>
                    </a:xfrm>
                    <a:prstGeom prst="rect">
                      <a:avLst/>
                    </a:prstGeom>
                    <a:noFill/>
                    <a:ln w="9525">
                      <a:noFill/>
                      <a:miter lim="800000"/>
                      <a:headEnd/>
                      <a:tailEnd/>
                    </a:ln>
                  </pic:spPr>
                </pic:pic>
              </a:graphicData>
            </a:graphic>
          </wp:inline>
        </w:drawing>
      </w:r>
      <w:r w:rsidRPr="00E0178A">
        <w:rPr>
          <w:color w:val="000000" w:themeColor="text1"/>
        </w:rPr>
        <w:t xml:space="preserve">and </w:t>
      </w:r>
      <w:r w:rsidRPr="00E0178A">
        <w:rPr>
          <w:noProof/>
          <w:color w:val="000000" w:themeColor="text1"/>
        </w:rPr>
        <w:drawing>
          <wp:inline distT="0" distB="0" distL="0" distR="0">
            <wp:extent cx="257175" cy="304800"/>
            <wp:effectExtent l="19050" t="0" r="9525" b="0"/>
            <wp:docPr id="214" name="Picture 214" descr="\bgroup\color{black}$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bgroup\color{black}$x$\egroup"/>
                    <pic:cNvPicPr>
                      <a:picLocks noChangeAspect="1" noChangeArrowheads="1"/>
                    </pic:cNvPicPr>
                  </pic:nvPicPr>
                  <pic:blipFill>
                    <a:blip r:embed="rId10"/>
                    <a:srcRect/>
                    <a:stretch>
                      <a:fillRect/>
                    </a:stretch>
                  </pic:blipFill>
                  <pic:spPr bwMode="auto">
                    <a:xfrm>
                      <a:off x="0" y="0"/>
                      <a:ext cx="257175" cy="304800"/>
                    </a:xfrm>
                    <a:prstGeom prst="rect">
                      <a:avLst/>
                    </a:prstGeom>
                    <a:noFill/>
                    <a:ln w="9525">
                      <a:noFill/>
                      <a:miter lim="800000"/>
                      <a:headEnd/>
                      <a:tailEnd/>
                    </a:ln>
                  </pic:spPr>
                </pic:pic>
              </a:graphicData>
            </a:graphic>
          </wp:inline>
        </w:drawing>
      </w:r>
      <w:r w:rsidRPr="00E0178A">
        <w:rPr>
          <w:color w:val="000000" w:themeColor="text1"/>
        </w:rPr>
        <w:t xml:space="preserve">. Because </w:t>
      </w:r>
      <w:r w:rsidRPr="00E0178A">
        <w:rPr>
          <w:noProof/>
          <w:color w:val="000000" w:themeColor="text1"/>
        </w:rPr>
        <w:drawing>
          <wp:inline distT="0" distB="0" distL="0" distR="0">
            <wp:extent cx="238125" cy="352425"/>
            <wp:effectExtent l="19050" t="0" r="9525" b="0"/>
            <wp:docPr id="215" name="Picture 215" descr="\bgroup\color{black}$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bgroup\color{black}$p$\egroup"/>
                    <pic:cNvPicPr>
                      <a:picLocks noChangeAspect="1" noChangeArrowheads="1"/>
                    </pic:cNvPicPr>
                  </pic:nvPicPr>
                  <pic:blipFill>
                    <a:blip r:embed="rId24"/>
                    <a:srcRect/>
                    <a:stretch>
                      <a:fillRect/>
                    </a:stretch>
                  </pic:blipFill>
                  <pic:spPr bwMode="auto">
                    <a:xfrm>
                      <a:off x="0" y="0"/>
                      <a:ext cx="238125" cy="352425"/>
                    </a:xfrm>
                    <a:prstGeom prst="rect">
                      <a:avLst/>
                    </a:prstGeom>
                    <a:noFill/>
                    <a:ln w="9525">
                      <a:noFill/>
                      <a:miter lim="800000"/>
                      <a:headEnd/>
                      <a:tailEnd/>
                    </a:ln>
                  </pic:spPr>
                </pic:pic>
              </a:graphicData>
            </a:graphic>
          </wp:inline>
        </w:drawing>
      </w:r>
      <w:r w:rsidRPr="00E0178A">
        <w:rPr>
          <w:color w:val="000000" w:themeColor="text1"/>
        </w:rPr>
        <w:t xml:space="preserve">is represented by a differential operator, we must do this carefully. Lets think of the commutator as a (differential) operator too, as generally it will be. To make sure that we keep all the </w:t>
      </w:r>
      <w:r w:rsidRPr="00E0178A">
        <w:rPr>
          <w:noProof/>
          <w:color w:val="000000" w:themeColor="text1"/>
        </w:rPr>
        <w:drawing>
          <wp:inline distT="0" distB="0" distL="0" distR="0">
            <wp:extent cx="428625" cy="447675"/>
            <wp:effectExtent l="19050" t="0" r="9525" b="0"/>
            <wp:docPr id="216" name="Picture 216" descr="\bgroup\color{black}${\partial\over\partial 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bgroup\color{black}${\partial\over\partial x}$\egroup"/>
                    <pic:cNvPicPr>
                      <a:picLocks noChangeAspect="1" noChangeArrowheads="1"/>
                    </pic:cNvPicPr>
                  </pic:nvPicPr>
                  <pic:blipFill>
                    <a:blip r:embed="rId41"/>
                    <a:srcRect/>
                    <a:stretch>
                      <a:fillRect/>
                    </a:stretch>
                  </pic:blipFill>
                  <pic:spPr bwMode="auto">
                    <a:xfrm>
                      <a:off x="0" y="0"/>
                      <a:ext cx="428625" cy="447675"/>
                    </a:xfrm>
                    <a:prstGeom prst="rect">
                      <a:avLst/>
                    </a:prstGeom>
                    <a:noFill/>
                    <a:ln w="9525">
                      <a:noFill/>
                      <a:miter lim="800000"/>
                      <a:headEnd/>
                      <a:tailEnd/>
                    </a:ln>
                  </pic:spPr>
                </pic:pic>
              </a:graphicData>
            </a:graphic>
          </wp:inline>
        </w:drawing>
      </w:r>
      <w:r w:rsidRPr="00E0178A">
        <w:rPr>
          <w:color w:val="000000" w:themeColor="text1"/>
        </w:rPr>
        <w:t xml:space="preserve">that we need, we will compute </w:t>
      </w:r>
      <w:r w:rsidRPr="00E0178A">
        <w:rPr>
          <w:noProof/>
          <w:color w:val="000000" w:themeColor="text1"/>
        </w:rPr>
        <w:drawing>
          <wp:inline distT="0" distB="0" distL="0" distR="0">
            <wp:extent cx="1266825" cy="371475"/>
            <wp:effectExtent l="19050" t="0" r="9525" b="0"/>
            <wp:docPr id="217" name="Picture 217" descr="\bgroup\color{black}$[p,x]\psi(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bgroup\color{black}$[p,x]\psi(x)$\egroup"/>
                    <pic:cNvPicPr>
                      <a:picLocks noChangeAspect="1" noChangeArrowheads="1"/>
                    </pic:cNvPicPr>
                  </pic:nvPicPr>
                  <pic:blipFill>
                    <a:blip r:embed="rId42"/>
                    <a:srcRect/>
                    <a:stretch>
                      <a:fillRect/>
                    </a:stretch>
                  </pic:blipFill>
                  <pic:spPr bwMode="auto">
                    <a:xfrm>
                      <a:off x="0" y="0"/>
                      <a:ext cx="1266825" cy="371475"/>
                    </a:xfrm>
                    <a:prstGeom prst="rect">
                      <a:avLst/>
                    </a:prstGeom>
                    <a:noFill/>
                    <a:ln w="9525">
                      <a:noFill/>
                      <a:miter lim="800000"/>
                      <a:headEnd/>
                      <a:tailEnd/>
                    </a:ln>
                  </pic:spPr>
                </pic:pic>
              </a:graphicData>
            </a:graphic>
          </wp:inline>
        </w:drawing>
      </w:r>
      <w:r w:rsidRPr="00E0178A">
        <w:rPr>
          <w:color w:val="000000" w:themeColor="text1"/>
        </w:rPr>
        <w:t xml:space="preserve">then remove the </w:t>
      </w:r>
      <w:r w:rsidRPr="00E0178A">
        <w:rPr>
          <w:noProof/>
          <w:color w:val="000000" w:themeColor="text1"/>
        </w:rPr>
        <w:drawing>
          <wp:inline distT="0" distB="0" distL="0" distR="0">
            <wp:extent cx="666750" cy="371475"/>
            <wp:effectExtent l="19050" t="0" r="0" b="0"/>
            <wp:docPr id="218" name="Picture 218" descr="\bgroup\color{black}$\psi(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bgroup\color{black}$\psi(x)$\egroup"/>
                    <pic:cNvPicPr>
                      <a:picLocks noChangeAspect="1" noChangeArrowheads="1"/>
                    </pic:cNvPicPr>
                  </pic:nvPicPr>
                  <pic:blipFill>
                    <a:blip r:embed="rId43"/>
                    <a:srcRect/>
                    <a:stretch>
                      <a:fillRect/>
                    </a:stretch>
                  </pic:blipFill>
                  <pic:spPr bwMode="auto">
                    <a:xfrm>
                      <a:off x="0" y="0"/>
                      <a:ext cx="666750" cy="371475"/>
                    </a:xfrm>
                    <a:prstGeom prst="rect">
                      <a:avLst/>
                    </a:prstGeom>
                    <a:noFill/>
                    <a:ln w="9525">
                      <a:noFill/>
                      <a:miter lim="800000"/>
                      <a:headEnd/>
                      <a:tailEnd/>
                    </a:ln>
                  </pic:spPr>
                </pic:pic>
              </a:graphicData>
            </a:graphic>
          </wp:inline>
        </w:drawing>
      </w:r>
      <w:r w:rsidRPr="00E0178A">
        <w:rPr>
          <w:color w:val="000000" w:themeColor="text1"/>
        </w:rPr>
        <w:t xml:space="preserve">at the end to see only the commutator. </w:t>
      </w:r>
    </w:p>
    <w:p w:rsidR="00B30B2F" w:rsidRPr="00E0178A" w:rsidRDefault="00B30B2F" w:rsidP="002E3E6A">
      <w:pP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lastRenderedPageBreak/>
        <w:drawing>
          <wp:inline distT="0" distB="0" distL="0" distR="0">
            <wp:extent cx="3702160" cy="850790"/>
            <wp:effectExtent l="19050" t="0" r="0" b="0"/>
            <wp:docPr id="219" name="Picture 219" descr="\begin{eqnarray*}[p,x]\psi(x)&amp;=&amp;px\psi(x)-xp\psi(x)&#10;={\hbar\over i}{\partial\ove...&#10;...\partial\psi(x)\over\partial x}\right)&#10;={\hbar\over i}\psi(x)\\&#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begin{eqnarray*}[p,x]\psi(x)&amp;=&amp;px\psi(x)-xp\psi(x)&#10;={\hbar\over i}{\partial\ove...&#10;...\partial\psi(x)\over\partial x}\right)&#10;={\hbar\over i}\psi(x)\\&#10;\end{eqnarray*}"/>
                    <pic:cNvPicPr>
                      <a:picLocks noChangeAspect="1" noChangeArrowheads="1"/>
                    </pic:cNvPicPr>
                  </pic:nvPicPr>
                  <pic:blipFill>
                    <a:blip r:embed="rId44">
                      <a:lum bright="-20000" contrast="40000"/>
                    </a:blip>
                    <a:srcRect/>
                    <a:stretch>
                      <a:fillRect/>
                    </a:stretch>
                  </pic:blipFill>
                  <pic:spPr bwMode="auto">
                    <a:xfrm>
                      <a:off x="0" y="0"/>
                      <a:ext cx="3708375" cy="852218"/>
                    </a:xfrm>
                    <a:prstGeom prst="rect">
                      <a:avLst/>
                    </a:prstGeom>
                    <a:noFill/>
                    <a:ln w="9525">
                      <a:noFill/>
                      <a:miter lim="800000"/>
                      <a:headEnd/>
                      <a:tailEnd/>
                    </a:ln>
                  </pic:spPr>
                </pic:pic>
              </a:graphicData>
            </a:graphic>
          </wp:inline>
        </w:drawing>
      </w:r>
    </w:p>
    <w:p w:rsidR="00B30B2F" w:rsidRPr="00E0178A" w:rsidRDefault="00B30B2F" w:rsidP="00B30B2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So, removing the </w:t>
      </w:r>
      <w:r w:rsidRPr="00E0178A">
        <w:rPr>
          <w:rFonts w:ascii="Times New Roman" w:hAnsi="Times New Roman" w:cs="Times New Roman"/>
          <w:noProof/>
          <w:color w:val="000000" w:themeColor="text1"/>
          <w:sz w:val="24"/>
          <w:szCs w:val="24"/>
        </w:rPr>
        <w:drawing>
          <wp:inline distT="0" distB="0" distL="0" distR="0">
            <wp:extent cx="465980" cy="389614"/>
            <wp:effectExtent l="19050" t="0" r="0" b="0"/>
            <wp:docPr id="220" name="Picture 220" descr="\bgroup\color{black}$\psi(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bgroup\color{black}$\psi(x)$\egroup"/>
                    <pic:cNvPicPr>
                      <a:picLocks noChangeAspect="1" noChangeArrowheads="1"/>
                    </pic:cNvPicPr>
                  </pic:nvPicPr>
                  <pic:blipFill>
                    <a:blip r:embed="rId43"/>
                    <a:srcRect/>
                    <a:stretch>
                      <a:fillRect/>
                    </a:stretch>
                  </pic:blipFill>
                  <pic:spPr bwMode="auto">
                    <a:xfrm>
                      <a:off x="0" y="0"/>
                      <a:ext cx="470506" cy="393398"/>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we used for computational purposes, we get the commutator.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500"/>
      </w:tblGrid>
      <w:tr w:rsidR="00B30B2F" w:rsidRPr="00E0178A" w:rsidTr="00B30B2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30B2F" w:rsidRPr="00E0178A" w:rsidRDefault="00B30B2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813709" cy="604299"/>
                  <wp:effectExtent l="19050" t="0" r="5441" b="0"/>
                  <wp:docPr id="221" name="Picture 221" descr="\bgroup\color{black}$\displaystyle [p,x]={\hbar\over i}$\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bgroup\color{black}$\displaystyle [p,x]={\hbar\over i}$\egroup"/>
                          <pic:cNvPicPr>
                            <a:picLocks noChangeAspect="1" noChangeArrowheads="1"/>
                          </pic:cNvPicPr>
                        </pic:nvPicPr>
                        <pic:blipFill>
                          <a:blip r:embed="rId45">
                            <a:lum bright="-20000" contrast="40000"/>
                          </a:blip>
                          <a:srcRect/>
                          <a:stretch>
                            <a:fillRect/>
                          </a:stretch>
                        </pic:blipFill>
                        <pic:spPr bwMode="auto">
                          <a:xfrm>
                            <a:off x="0" y="0"/>
                            <a:ext cx="815273" cy="605460"/>
                          </a:xfrm>
                          <a:prstGeom prst="rect">
                            <a:avLst/>
                          </a:prstGeom>
                          <a:noFill/>
                          <a:ln w="9525">
                            <a:noFill/>
                            <a:miter lim="800000"/>
                            <a:headEnd/>
                            <a:tailEnd/>
                          </a:ln>
                        </pic:spPr>
                      </pic:pic>
                    </a:graphicData>
                  </a:graphic>
                </wp:inline>
              </w:drawing>
            </w:r>
          </w:p>
        </w:tc>
      </w:tr>
    </w:tbl>
    <w:p w:rsidR="00B30B2F" w:rsidRPr="00E0178A" w:rsidRDefault="00B30B2F" w:rsidP="00B30B2F">
      <w:pPr>
        <w:pStyle w:val="NormalWeb"/>
        <w:rPr>
          <w:color w:val="000000" w:themeColor="text1"/>
        </w:rPr>
      </w:pPr>
      <w:r w:rsidRPr="00E0178A">
        <w:rPr>
          <w:color w:val="000000" w:themeColor="text1"/>
        </w:rPr>
        <w:t xml:space="preserve">Later we will learn to derive the uncertainty relation for two variables from their commutator. Physical variable with zero commutator have no uncertainty principle and we can know both of them at the same time. </w:t>
      </w:r>
    </w:p>
    <w:p w:rsidR="00B30B2F" w:rsidRPr="00E0178A" w:rsidRDefault="00B30B2F" w:rsidP="00B30B2F">
      <w:pPr>
        <w:pStyle w:val="NormalWeb"/>
        <w:rPr>
          <w:color w:val="000000" w:themeColor="text1"/>
        </w:rPr>
      </w:pPr>
      <w:r w:rsidRPr="00E0178A">
        <w:rPr>
          <w:color w:val="000000" w:themeColor="text1"/>
        </w:rPr>
        <w:t xml:space="preserve">We will also use commutators to solve several important problems. </w:t>
      </w:r>
    </w:p>
    <w:p w:rsidR="00B30B2F" w:rsidRPr="00E0178A" w:rsidRDefault="00B30B2F" w:rsidP="00B30B2F">
      <w:pPr>
        <w:pStyle w:val="NormalWeb"/>
        <w:rPr>
          <w:color w:val="000000" w:themeColor="text1"/>
        </w:rPr>
      </w:pPr>
      <w:r w:rsidRPr="00E0178A">
        <w:rPr>
          <w:color w:val="000000" w:themeColor="text1"/>
        </w:rPr>
        <w:t xml:space="preserve">We can compute the </w:t>
      </w:r>
      <w:r w:rsidRPr="00E0178A">
        <w:rPr>
          <w:b/>
          <w:bCs/>
          <w:color w:val="000000" w:themeColor="text1"/>
        </w:rPr>
        <w:t>same commutator in momentum space</w:t>
      </w:r>
      <w:r w:rsidRPr="00E0178A">
        <w:rPr>
          <w:color w:val="000000" w:themeColor="text1"/>
        </w:rPr>
        <w:t xml:space="preserve">. </w:t>
      </w:r>
    </w:p>
    <w:p w:rsidR="00F24F12" w:rsidRPr="00E0178A" w:rsidRDefault="00B30B2F" w:rsidP="00B30B2F">
      <w:pP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3471573" cy="826936"/>
            <wp:effectExtent l="19050" t="0" r="0" b="0"/>
            <wp:docPr id="222" name="Picture 222" descr="\begin{eqnarray*}[p,x]\phi&amp;=&amp;[p,i\hbar{d\over dp}]\phi=i\hbar\left(p{d\over dp}\...&#10;...=i\hbar(-\phi)={\hbar\over i}\phi\\&#10;{[p,x]}&amp;=&amp;{\hbar\over i}\\&#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begin{eqnarray*}[p,x]\phi&amp;=&amp;[p,i\hbar{d\over dp}]\phi=i\hbar\left(p{d\over dp}\...&#10;...=i\hbar(-\phi)={\hbar\over i}\phi\\&#10;{[p,x]}&amp;=&amp;{\hbar\over i}\\&#10;\end{eqnarray*}"/>
                    <pic:cNvPicPr>
                      <a:picLocks noChangeAspect="1" noChangeArrowheads="1"/>
                    </pic:cNvPicPr>
                  </pic:nvPicPr>
                  <pic:blipFill>
                    <a:blip r:embed="rId46">
                      <a:lum bright="-20000" contrast="40000"/>
                    </a:blip>
                    <a:srcRect/>
                    <a:stretch>
                      <a:fillRect/>
                    </a:stretch>
                  </pic:blipFill>
                  <pic:spPr bwMode="auto">
                    <a:xfrm>
                      <a:off x="0" y="0"/>
                      <a:ext cx="3469671" cy="826483"/>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br w:type="textWrapping" w:clear="all"/>
        <w:t>The commutator is the same in any representation.</w:t>
      </w:r>
    </w:p>
    <w:p w:rsidR="00F24F12" w:rsidRPr="00E0178A" w:rsidRDefault="00F24F12" w:rsidP="00F24F12">
      <w:pPr>
        <w:pStyle w:val="Heading2"/>
        <w:rPr>
          <w:rFonts w:ascii="Times New Roman" w:hAnsi="Times New Roman" w:cs="Times New Roman"/>
          <w:color w:val="000000" w:themeColor="text1"/>
          <w:sz w:val="24"/>
          <w:szCs w:val="24"/>
        </w:rPr>
      </w:pPr>
      <w:bookmarkStart w:id="1" w:name="SECTION00082000000000000000"/>
      <w:r w:rsidRPr="00E0178A">
        <w:rPr>
          <w:rFonts w:ascii="Times New Roman" w:hAnsi="Times New Roman" w:cs="Times New Roman"/>
          <w:color w:val="000000" w:themeColor="text1"/>
          <w:sz w:val="24"/>
          <w:szCs w:val="24"/>
        </w:rPr>
        <w:t>Operators in Momentum Space</w:t>
      </w:r>
      <w:bookmarkEnd w:id="1"/>
      <w:r w:rsidRPr="00E0178A">
        <w:rPr>
          <w:rFonts w:ascii="Times New Roman" w:hAnsi="Times New Roman" w:cs="Times New Roman"/>
          <w:color w:val="000000" w:themeColor="text1"/>
          <w:sz w:val="24"/>
          <w:szCs w:val="24"/>
        </w:rPr>
        <w:t xml:space="preserve"> </w:t>
      </w:r>
    </w:p>
    <w:p w:rsidR="00F24F12" w:rsidRPr="00E0178A" w:rsidRDefault="00F24F12" w:rsidP="00F24F12">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If we want to work in </w:t>
      </w:r>
      <w:r w:rsidRPr="00E0178A">
        <w:rPr>
          <w:rFonts w:ascii="Times New Roman" w:hAnsi="Times New Roman" w:cs="Times New Roman"/>
          <w:b/>
          <w:bCs/>
          <w:color w:val="000000" w:themeColor="text1"/>
          <w:sz w:val="24"/>
          <w:szCs w:val="24"/>
        </w:rPr>
        <w:t>momentum space</w:t>
      </w:r>
      <w:r w:rsidRPr="00E0178A">
        <w:rPr>
          <w:rFonts w:ascii="Times New Roman" w:hAnsi="Times New Roman" w:cs="Times New Roman"/>
          <w:color w:val="000000" w:themeColor="text1"/>
          <w:sz w:val="24"/>
          <w:szCs w:val="24"/>
        </w:rPr>
        <w:t xml:space="preserve">, we need to look at the states of definite position to find our operators. The state (in momentum space) with definite position </w:t>
      </w:r>
      <w:r w:rsidRPr="00E0178A">
        <w:rPr>
          <w:rFonts w:ascii="Times New Roman" w:hAnsi="Times New Roman" w:cs="Times New Roman"/>
          <w:noProof/>
          <w:color w:val="000000" w:themeColor="text1"/>
          <w:sz w:val="24"/>
          <w:szCs w:val="24"/>
        </w:rPr>
        <w:drawing>
          <wp:inline distT="0" distB="0" distL="0" distR="0">
            <wp:extent cx="381000" cy="361950"/>
            <wp:effectExtent l="19050" t="0" r="0" b="0"/>
            <wp:docPr id="236" name="Picture 236" descr="\bgroup\color{black}$x_0$\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group\color{black}$x_0$\egroup"/>
                    <pic:cNvPicPr>
                      <a:picLocks noChangeAspect="1" noChangeArrowheads="1"/>
                    </pic:cNvPicPr>
                  </pic:nvPicPr>
                  <pic:blipFill>
                    <a:blip r:embed="rId47"/>
                    <a:srcRect/>
                    <a:stretch>
                      <a:fillRect/>
                    </a:stretch>
                  </pic:blipFill>
                  <pic:spPr bwMode="auto">
                    <a:xfrm>
                      <a:off x="0" y="0"/>
                      <a:ext cx="381000" cy="36195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is </w:t>
      </w:r>
    </w:p>
    <w:p w:rsidR="00F24F12" w:rsidRPr="00E0178A" w:rsidRDefault="00F24F12" w:rsidP="00F24F12">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2085513" cy="572494"/>
            <wp:effectExtent l="19050" t="0" r="0" b="0"/>
            <wp:docPr id="237" name="Picture 237" descr="\begin{displaymath}\bgroup\color{black}v_{x0}(p)={1\over\sqrt{2\pi\hbar}}e^{-ipx_0/\hbar}\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begin{displaymath}\bgroup\color{black}v_{x0}(p)={1\over\sqrt{2\pi\hbar}}e^{-ipx_0/\hbar}\egroup\end{displaymath}"/>
                    <pic:cNvPicPr>
                      <a:picLocks noChangeAspect="1" noChangeArrowheads="1"/>
                    </pic:cNvPicPr>
                  </pic:nvPicPr>
                  <pic:blipFill>
                    <a:blip r:embed="rId48">
                      <a:lum bright="-10000" contrast="40000"/>
                    </a:blip>
                    <a:srcRect/>
                    <a:stretch>
                      <a:fillRect/>
                    </a:stretch>
                  </pic:blipFill>
                  <pic:spPr bwMode="auto">
                    <a:xfrm>
                      <a:off x="0" y="0"/>
                      <a:ext cx="2085276" cy="572429"/>
                    </a:xfrm>
                    <a:prstGeom prst="rect">
                      <a:avLst/>
                    </a:prstGeom>
                    <a:noFill/>
                    <a:ln w="9525">
                      <a:noFill/>
                      <a:miter lim="800000"/>
                      <a:headEnd/>
                      <a:tailEnd/>
                    </a:ln>
                  </pic:spPr>
                </pic:pic>
              </a:graphicData>
            </a:graphic>
          </wp:inline>
        </w:drawing>
      </w:r>
    </w:p>
    <w:p w:rsidR="00F24F12" w:rsidRPr="00E0178A" w:rsidRDefault="00F24F12" w:rsidP="00F24F12">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The operators are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755"/>
      </w:tblGrid>
      <w:tr w:rsidR="00F24F12" w:rsidRPr="00E0178A" w:rsidTr="00F24F1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24F12" w:rsidRPr="00E0178A" w:rsidRDefault="00F24F12">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980923" cy="556591"/>
                  <wp:effectExtent l="19050" t="0" r="0" b="0"/>
                  <wp:docPr id="238" name="Picture 238" descr="\bgroup\color{black}$\displaystyle x^{(op)}=i\hbar{\partial\over \partial 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bgroup\color{black}$\displaystyle x^{(op)}=i\hbar{\partial\over \partial p}$\egroup"/>
                          <pic:cNvPicPr>
                            <a:picLocks noChangeAspect="1" noChangeArrowheads="1"/>
                          </pic:cNvPicPr>
                        </pic:nvPicPr>
                        <pic:blipFill>
                          <a:blip r:embed="rId49">
                            <a:lum bright="-20000" contrast="40000"/>
                          </a:blip>
                          <a:srcRect/>
                          <a:stretch>
                            <a:fillRect/>
                          </a:stretch>
                        </pic:blipFill>
                        <pic:spPr bwMode="auto">
                          <a:xfrm>
                            <a:off x="0" y="0"/>
                            <a:ext cx="980838" cy="556543"/>
                          </a:xfrm>
                          <a:prstGeom prst="rect">
                            <a:avLst/>
                          </a:prstGeom>
                          <a:noFill/>
                          <a:ln w="9525">
                            <a:noFill/>
                            <a:miter lim="800000"/>
                            <a:headEnd/>
                            <a:tailEnd/>
                          </a:ln>
                        </pic:spPr>
                      </pic:pic>
                    </a:graphicData>
                  </a:graphic>
                </wp:inline>
              </w:drawing>
            </w:r>
          </w:p>
        </w:tc>
      </w:tr>
    </w:tbl>
    <w:p w:rsidR="00F24F12" w:rsidRPr="00E0178A" w:rsidRDefault="00F24F12" w:rsidP="00F24F12">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and </w:t>
      </w:r>
    </w:p>
    <w:p w:rsidR="00F24F12" w:rsidRPr="00E0178A" w:rsidRDefault="00F24F12" w:rsidP="002E3E6A">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lastRenderedPageBreak/>
        <w:drawing>
          <wp:inline distT="0" distB="0" distL="0" distR="0">
            <wp:extent cx="985686" cy="448039"/>
            <wp:effectExtent l="19050" t="0" r="4914" b="0"/>
            <wp:docPr id="239" name="Picture 239" descr="\begin{displaymath}\bgroup\color{black}p^{(op)}=p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begin{displaymath}\bgroup\color{black}p^{(op)}=p .\egroup\end{displaymath}"/>
                    <pic:cNvPicPr>
                      <a:picLocks noChangeAspect="1" noChangeArrowheads="1"/>
                    </pic:cNvPicPr>
                  </pic:nvPicPr>
                  <pic:blipFill>
                    <a:blip r:embed="rId50"/>
                    <a:srcRect/>
                    <a:stretch>
                      <a:fillRect/>
                    </a:stretch>
                  </pic:blipFill>
                  <pic:spPr bwMode="auto">
                    <a:xfrm>
                      <a:off x="0" y="0"/>
                      <a:ext cx="983975" cy="447261"/>
                    </a:xfrm>
                    <a:prstGeom prst="rect">
                      <a:avLst/>
                    </a:prstGeom>
                    <a:noFill/>
                    <a:ln w="9525">
                      <a:noFill/>
                      <a:miter lim="800000"/>
                      <a:headEnd/>
                      <a:tailEnd/>
                    </a:ln>
                  </pic:spPr>
                </pic:pic>
              </a:graphicData>
            </a:graphic>
          </wp:inline>
        </w:drawing>
      </w:r>
    </w:p>
    <w:p w:rsidR="00F24F12" w:rsidRPr="00E0178A" w:rsidRDefault="00F24F12" w:rsidP="002E3E6A">
      <w:pPr>
        <w:pStyle w:val="NormalWeb"/>
        <w:rPr>
          <w:color w:val="000000" w:themeColor="text1"/>
        </w:rPr>
      </w:pPr>
      <w:r w:rsidRPr="00E0178A">
        <w:rPr>
          <w:color w:val="000000" w:themeColor="text1"/>
        </w:rPr>
        <w:t xml:space="preserve">The </w:t>
      </w:r>
      <w:r w:rsidRPr="00E0178A">
        <w:rPr>
          <w:noProof/>
          <w:color w:val="000000" w:themeColor="text1"/>
        </w:rPr>
        <w:drawing>
          <wp:inline distT="0" distB="0" distL="0" distR="0">
            <wp:extent cx="600075" cy="342900"/>
            <wp:effectExtent l="19050" t="0" r="9525" b="0"/>
            <wp:docPr id="240" name="Picture 240" descr="\bgroup\color{black}$(o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bgroup\color{black}$(op)$\egroup"/>
                    <pic:cNvPicPr>
                      <a:picLocks noChangeAspect="1" noChangeArrowheads="1"/>
                    </pic:cNvPicPr>
                  </pic:nvPicPr>
                  <pic:blipFill>
                    <a:blip r:embed="rId51"/>
                    <a:srcRect/>
                    <a:stretch>
                      <a:fillRect/>
                    </a:stretch>
                  </pic:blipFill>
                  <pic:spPr bwMode="auto">
                    <a:xfrm>
                      <a:off x="0" y="0"/>
                      <a:ext cx="600075" cy="342900"/>
                    </a:xfrm>
                    <a:prstGeom prst="rect">
                      <a:avLst/>
                    </a:prstGeom>
                    <a:noFill/>
                    <a:ln w="9525">
                      <a:noFill/>
                      <a:miter lim="800000"/>
                      <a:headEnd/>
                      <a:tailEnd/>
                    </a:ln>
                  </pic:spPr>
                </pic:pic>
              </a:graphicData>
            </a:graphic>
          </wp:inline>
        </w:drawing>
      </w:r>
      <w:r w:rsidRPr="00E0178A">
        <w:rPr>
          <w:color w:val="000000" w:themeColor="text1"/>
        </w:rPr>
        <w:t xml:space="preserve">notation used above is usually dropped. If we see the variable </w:t>
      </w:r>
      <w:r w:rsidRPr="00E0178A">
        <w:rPr>
          <w:noProof/>
          <w:color w:val="000000" w:themeColor="text1"/>
        </w:rPr>
        <w:drawing>
          <wp:inline distT="0" distB="0" distL="0" distR="0">
            <wp:extent cx="238125" cy="342900"/>
            <wp:effectExtent l="19050" t="0" r="9525" b="0"/>
            <wp:docPr id="241" name="Picture 241" descr="\bgroup\color{black}$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bgroup\color{black}$p$\egroup"/>
                    <pic:cNvPicPr>
                      <a:picLocks noChangeAspect="1" noChangeArrowheads="1"/>
                    </pic:cNvPicPr>
                  </pic:nvPicPr>
                  <pic:blipFill>
                    <a:blip r:embed="rId24"/>
                    <a:srcRect/>
                    <a:stretch>
                      <a:fillRect/>
                    </a:stretch>
                  </pic:blipFill>
                  <pic:spPr bwMode="auto">
                    <a:xfrm>
                      <a:off x="0" y="0"/>
                      <a:ext cx="238125" cy="342900"/>
                    </a:xfrm>
                    <a:prstGeom prst="rect">
                      <a:avLst/>
                    </a:prstGeom>
                    <a:noFill/>
                    <a:ln w="9525">
                      <a:noFill/>
                      <a:miter lim="800000"/>
                      <a:headEnd/>
                      <a:tailEnd/>
                    </a:ln>
                  </pic:spPr>
                </pic:pic>
              </a:graphicData>
            </a:graphic>
          </wp:inline>
        </w:drawing>
      </w:r>
      <w:r w:rsidRPr="00E0178A">
        <w:rPr>
          <w:color w:val="000000" w:themeColor="text1"/>
        </w:rPr>
        <w:t xml:space="preserve">, use of the operator is implied (except in state written in terms of </w:t>
      </w:r>
      <w:r w:rsidRPr="00E0178A">
        <w:rPr>
          <w:noProof/>
          <w:color w:val="000000" w:themeColor="text1"/>
        </w:rPr>
        <w:drawing>
          <wp:inline distT="0" distB="0" distL="0" distR="0">
            <wp:extent cx="238125" cy="371475"/>
            <wp:effectExtent l="19050" t="0" r="9525" b="0"/>
            <wp:docPr id="242" name="Picture 242" descr="\bgroup\color{black}$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bgroup\color{black}$p$\egroup"/>
                    <pic:cNvPicPr>
                      <a:picLocks noChangeAspect="1" noChangeArrowheads="1"/>
                    </pic:cNvPicPr>
                  </pic:nvPicPr>
                  <pic:blipFill>
                    <a:blip r:embed="rId24"/>
                    <a:srcRect/>
                    <a:stretch>
                      <a:fillRect/>
                    </a:stretch>
                  </pic:blipFill>
                  <pic:spPr bwMode="auto">
                    <a:xfrm>
                      <a:off x="0" y="0"/>
                      <a:ext cx="238125" cy="371475"/>
                    </a:xfrm>
                    <a:prstGeom prst="rect">
                      <a:avLst/>
                    </a:prstGeom>
                    <a:noFill/>
                    <a:ln w="9525">
                      <a:noFill/>
                      <a:miter lim="800000"/>
                      <a:headEnd/>
                      <a:tailEnd/>
                    </a:ln>
                  </pic:spPr>
                </pic:pic>
              </a:graphicData>
            </a:graphic>
          </wp:inline>
        </w:drawing>
      </w:r>
      <w:r w:rsidRPr="00E0178A">
        <w:rPr>
          <w:color w:val="000000" w:themeColor="text1"/>
        </w:rPr>
        <w:t xml:space="preserve">like </w:t>
      </w:r>
      <w:r w:rsidRPr="00E0178A">
        <w:rPr>
          <w:noProof/>
          <w:color w:val="000000" w:themeColor="text1"/>
        </w:rPr>
        <w:drawing>
          <wp:inline distT="0" distB="0" distL="0" distR="0">
            <wp:extent cx="628650" cy="371475"/>
            <wp:effectExtent l="19050" t="0" r="0" b="0"/>
            <wp:docPr id="243" name="Picture 243" descr="\bgroup\color{black}$\phi(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bgroup\color{black}$\phi(p)$\egroup"/>
                    <pic:cNvPicPr>
                      <a:picLocks noChangeAspect="1" noChangeArrowheads="1"/>
                    </pic:cNvPicPr>
                  </pic:nvPicPr>
                  <pic:blipFill>
                    <a:blip r:embed="rId52"/>
                    <a:srcRect/>
                    <a:stretch>
                      <a:fillRect/>
                    </a:stretch>
                  </pic:blipFill>
                  <pic:spPr bwMode="auto">
                    <a:xfrm>
                      <a:off x="0" y="0"/>
                      <a:ext cx="628650" cy="371475"/>
                    </a:xfrm>
                    <a:prstGeom prst="rect">
                      <a:avLst/>
                    </a:prstGeom>
                    <a:noFill/>
                    <a:ln w="9525">
                      <a:noFill/>
                      <a:miter lim="800000"/>
                      <a:headEnd/>
                      <a:tailEnd/>
                    </a:ln>
                  </pic:spPr>
                </pic:pic>
              </a:graphicData>
            </a:graphic>
          </wp:inline>
        </w:drawing>
      </w:r>
      <w:r w:rsidRPr="00E0178A">
        <w:rPr>
          <w:color w:val="000000" w:themeColor="text1"/>
        </w:rPr>
        <w:t xml:space="preserve">). </w:t>
      </w:r>
    </w:p>
    <w:p w:rsidR="0009294A" w:rsidRPr="00E0178A" w:rsidRDefault="0009294A" w:rsidP="0009294A">
      <w:pPr>
        <w:pStyle w:val="Heading1"/>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Harmonic Oscillator Solution using Operators </w:t>
      </w:r>
    </w:p>
    <w:p w:rsidR="0009294A" w:rsidRPr="00E0178A" w:rsidRDefault="0009294A" w:rsidP="0009294A">
      <w:pPr>
        <w:pStyle w:val="NormalWeb"/>
        <w:rPr>
          <w:color w:val="000000" w:themeColor="text1"/>
        </w:rPr>
      </w:pPr>
      <w:r w:rsidRPr="00E0178A">
        <w:rPr>
          <w:color w:val="000000" w:themeColor="text1"/>
        </w:rPr>
        <w:t xml:space="preserve">Operator methods are very useful both for solving the Harmonic Oscillator problem and for any type of computation for the HO potential. The operators we develop will also be useful in quantizing the electromagnetic field. </w:t>
      </w:r>
    </w:p>
    <w:p w:rsidR="0009294A" w:rsidRPr="00E0178A" w:rsidRDefault="0009294A" w:rsidP="0009294A">
      <w:pPr>
        <w:pStyle w:val="NormalWeb"/>
        <w:rPr>
          <w:color w:val="000000" w:themeColor="text1"/>
        </w:rPr>
      </w:pPr>
      <w:r w:rsidRPr="00E0178A">
        <w:rPr>
          <w:color w:val="000000" w:themeColor="text1"/>
        </w:rPr>
        <w:t xml:space="preserve">The Hamiltonian for the </w:t>
      </w:r>
      <w:r w:rsidRPr="00E0178A">
        <w:rPr>
          <w:b/>
          <w:bCs/>
          <w:color w:val="000000" w:themeColor="text1"/>
        </w:rPr>
        <w:t>1D Harmonic Oscillator</w:t>
      </w:r>
      <w:r w:rsidRPr="00E0178A">
        <w:rPr>
          <w:color w:val="000000" w:themeColor="text1"/>
        </w:rPr>
        <w:t xml:space="preserve"> </w:t>
      </w:r>
    </w:p>
    <w:p w:rsidR="0009294A" w:rsidRPr="00E0178A" w:rsidRDefault="0009294A" w:rsidP="002E3E6A">
      <w:pP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832030" cy="570748"/>
            <wp:effectExtent l="19050" t="0" r="0" b="0"/>
            <wp:docPr id="252" name="Picture 252" descr="\begin{displaymath}\bgroup\color{black} H={p^2\over 2m}+{1\over 2}m\omega^2x^2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begin{displaymath}\bgroup\color{black} H={p^2\over 2m}+{1\over 2}m\omega^2x^2 \egroup\end{displaymath}"/>
                    <pic:cNvPicPr>
                      <a:picLocks noChangeAspect="1" noChangeArrowheads="1"/>
                    </pic:cNvPicPr>
                  </pic:nvPicPr>
                  <pic:blipFill>
                    <a:blip r:embed="rId53">
                      <a:lum bright="-20000" contrast="40000"/>
                    </a:blip>
                    <a:srcRect/>
                    <a:stretch>
                      <a:fillRect/>
                    </a:stretch>
                  </pic:blipFill>
                  <pic:spPr bwMode="auto">
                    <a:xfrm>
                      <a:off x="0" y="0"/>
                      <a:ext cx="1832619" cy="570932"/>
                    </a:xfrm>
                    <a:prstGeom prst="rect">
                      <a:avLst/>
                    </a:prstGeom>
                    <a:noFill/>
                    <a:ln w="9525">
                      <a:noFill/>
                      <a:miter lim="800000"/>
                      <a:headEnd/>
                      <a:tailEnd/>
                    </a:ln>
                  </pic:spPr>
                </pic:pic>
              </a:graphicData>
            </a:graphic>
          </wp:inline>
        </w:drawing>
      </w:r>
    </w:p>
    <w:p w:rsidR="0009294A" w:rsidRPr="00E0178A" w:rsidRDefault="0009294A" w:rsidP="0009294A">
      <w:pPr>
        <w:rPr>
          <w:rFonts w:ascii="Times New Roman" w:hAnsi="Times New Roman" w:cs="Times New Roman"/>
          <w:color w:val="000000" w:themeColor="text1"/>
          <w:sz w:val="24"/>
          <w:szCs w:val="24"/>
        </w:rPr>
      </w:pPr>
    </w:p>
    <w:p w:rsidR="0009294A" w:rsidRPr="00E0178A" w:rsidRDefault="0009294A" w:rsidP="0009294A">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looks like it could be written as the square of a operator. It can be rewritten in terms of </w:t>
      </w:r>
      <w:hyperlink r:id="rId54" w:anchor="section:HOoper" w:history="1">
        <w:r w:rsidRPr="00E0178A">
          <w:rPr>
            <w:rStyle w:val="Hyperlink"/>
            <w:rFonts w:ascii="Times New Roman" w:hAnsi="Times New Roman" w:cs="Times New Roman"/>
            <w:color w:val="000000" w:themeColor="text1"/>
            <w:sz w:val="24"/>
            <w:szCs w:val="24"/>
          </w:rPr>
          <w:t xml:space="preserve">the operator </w:t>
        </w:r>
        <w:r w:rsidRPr="00E0178A">
          <w:rPr>
            <w:rFonts w:ascii="Times New Roman" w:hAnsi="Times New Roman" w:cs="Times New Roman"/>
            <w:noProof/>
            <w:color w:val="000000" w:themeColor="text1"/>
            <w:sz w:val="24"/>
            <w:szCs w:val="24"/>
          </w:rPr>
          <w:drawing>
            <wp:inline distT="0" distB="0" distL="0" distR="0">
              <wp:extent cx="304800" cy="314325"/>
              <wp:effectExtent l="19050" t="0" r="0" b="0"/>
              <wp:docPr id="253" name="Picture 253" descr="\bgroup\color{black}$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bgroup\color{black}$A$\egroup"/>
                      <pic:cNvPicPr>
                        <a:picLocks noChangeAspect="1" noChangeArrowheads="1"/>
                      </pic:cNvPicPr>
                    </pic:nvPicPr>
                    <pic:blipFill>
                      <a:blip r:embed="rId33"/>
                      <a:srcRect/>
                      <a:stretch>
                        <a:fillRect/>
                      </a:stretch>
                    </pic:blipFill>
                    <pic:spPr bwMode="auto">
                      <a:xfrm>
                        <a:off x="0" y="0"/>
                        <a:ext cx="304800" cy="314325"/>
                      </a:xfrm>
                      <a:prstGeom prst="rect">
                        <a:avLst/>
                      </a:prstGeom>
                      <a:noFill/>
                      <a:ln w="9525">
                        <a:noFill/>
                        <a:miter lim="800000"/>
                        <a:headEnd/>
                        <a:tailEnd/>
                      </a:ln>
                    </pic:spPr>
                  </pic:pic>
                </a:graphicData>
              </a:graphic>
            </wp:inline>
          </w:drawing>
        </w:r>
      </w:hyperlink>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420"/>
      </w:tblGrid>
      <w:tr w:rsidR="0009294A" w:rsidRPr="00E0178A" w:rsidTr="0009294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294A" w:rsidRPr="00E0178A" w:rsidRDefault="0009294A">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2032387" cy="604812"/>
                  <wp:effectExtent l="19050" t="0" r="5963" b="0"/>
                  <wp:docPr id="254" name="Picture 254" descr="\bgroup\color{black}$\displaystyle A\equiv \left(\sqrt{m\omega\over2\hbar}x+i{p\over\sqrt{2m\hbar\omega}}\right)$\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bgroup\color{black}$\displaystyle A\equiv \left(\sqrt{m\omega\over2\hbar}x+i{p\over\sqrt{2m\hbar\omega}}\right)$\egroup"/>
                          <pic:cNvPicPr>
                            <a:picLocks noChangeAspect="1" noChangeArrowheads="1"/>
                          </pic:cNvPicPr>
                        </pic:nvPicPr>
                        <pic:blipFill>
                          <a:blip r:embed="rId55">
                            <a:lum bright="-20000" contrast="40000"/>
                          </a:blip>
                          <a:srcRect/>
                          <a:stretch>
                            <a:fillRect/>
                          </a:stretch>
                        </pic:blipFill>
                        <pic:spPr bwMode="auto">
                          <a:xfrm>
                            <a:off x="0" y="0"/>
                            <a:ext cx="2034284" cy="605377"/>
                          </a:xfrm>
                          <a:prstGeom prst="rect">
                            <a:avLst/>
                          </a:prstGeom>
                          <a:noFill/>
                          <a:ln w="9525">
                            <a:noFill/>
                            <a:miter lim="800000"/>
                            <a:headEnd/>
                            <a:tailEnd/>
                          </a:ln>
                        </pic:spPr>
                      </pic:pic>
                    </a:graphicData>
                  </a:graphic>
                </wp:inline>
              </w:drawing>
            </w:r>
          </w:p>
        </w:tc>
      </w:tr>
    </w:tbl>
    <w:p w:rsidR="0009294A" w:rsidRPr="00E0178A" w:rsidRDefault="0009294A" w:rsidP="0009294A">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and its Hermitian conjugate </w:t>
      </w:r>
      <w:r w:rsidRPr="00E0178A">
        <w:rPr>
          <w:rFonts w:ascii="Times New Roman" w:hAnsi="Times New Roman" w:cs="Times New Roman"/>
          <w:noProof/>
          <w:color w:val="000000" w:themeColor="text1"/>
          <w:sz w:val="24"/>
          <w:szCs w:val="24"/>
        </w:rPr>
        <w:drawing>
          <wp:inline distT="0" distB="0" distL="0" distR="0">
            <wp:extent cx="428625" cy="361950"/>
            <wp:effectExtent l="19050" t="0" r="9525" b="0"/>
            <wp:docPr id="255" name="Picture 255"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bgroup\color{black}$A^\dagger$\egroup"/>
                    <pic:cNvPicPr>
                      <a:picLocks noChangeAspect="1" noChangeArrowheads="1"/>
                    </pic:cNvPicPr>
                  </pic:nvPicPr>
                  <pic:blipFill>
                    <a:blip r:embed="rId34"/>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923"/>
      </w:tblGrid>
      <w:tr w:rsidR="0009294A" w:rsidRPr="00E0178A" w:rsidTr="0009294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294A" w:rsidRPr="00E0178A" w:rsidRDefault="0009294A">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722286" cy="648172"/>
                  <wp:effectExtent l="19050" t="0" r="0" b="0"/>
                  <wp:docPr id="256" name="Picture 256" descr="\bgroup\color{black}$\displaystyle H=\hbar\omega\left(A^\dagger A+{1\over 2}\right) $\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bgroup\color{black}$\displaystyle H=\hbar\omega\left(A^\dagger A+{1\over 2}\right) $\egroup"/>
                          <pic:cNvPicPr>
                            <a:picLocks noChangeAspect="1" noChangeArrowheads="1"/>
                          </pic:cNvPicPr>
                        </pic:nvPicPr>
                        <pic:blipFill>
                          <a:blip r:embed="rId56">
                            <a:lum bright="-20000" contrast="40000"/>
                          </a:blip>
                          <a:srcRect/>
                          <a:stretch>
                            <a:fillRect/>
                          </a:stretch>
                        </pic:blipFill>
                        <pic:spPr bwMode="auto">
                          <a:xfrm>
                            <a:off x="0" y="0"/>
                            <a:ext cx="1723629" cy="648678"/>
                          </a:xfrm>
                          <a:prstGeom prst="rect">
                            <a:avLst/>
                          </a:prstGeom>
                          <a:noFill/>
                          <a:ln w="9525">
                            <a:noFill/>
                            <a:miter lim="800000"/>
                            <a:headEnd/>
                            <a:tailEnd/>
                          </a:ln>
                        </pic:spPr>
                      </pic:pic>
                    </a:graphicData>
                  </a:graphic>
                </wp:inline>
              </w:drawing>
            </w:r>
          </w:p>
        </w:tc>
      </w:tr>
    </w:tbl>
    <w:p w:rsidR="0009294A" w:rsidRPr="00E0178A" w:rsidRDefault="0009294A" w:rsidP="0009294A">
      <w:pPr>
        <w:pStyle w:val="NormalWeb"/>
        <w:rPr>
          <w:color w:val="000000" w:themeColor="text1"/>
        </w:rPr>
      </w:pPr>
      <w:r w:rsidRPr="00E0178A">
        <w:rPr>
          <w:color w:val="000000" w:themeColor="text1"/>
        </w:rPr>
        <w:t xml:space="preserve">We will use the </w:t>
      </w:r>
      <w:hyperlink r:id="rId57" w:anchor="section:HOcom" w:history="1">
        <w:r w:rsidRPr="00E0178A">
          <w:rPr>
            <w:rStyle w:val="Hyperlink"/>
            <w:rFonts w:eastAsiaTheme="majorEastAsia"/>
            <w:color w:val="000000" w:themeColor="text1"/>
          </w:rPr>
          <w:t>commutators</w:t>
        </w:r>
      </w:hyperlink>
      <w:r w:rsidRPr="00E0178A">
        <w:rPr>
          <w:color w:val="000000" w:themeColor="text1"/>
        </w:rPr>
        <w:t xml:space="preserve"> between </w:t>
      </w:r>
      <w:r w:rsidRPr="00E0178A">
        <w:rPr>
          <w:noProof/>
          <w:color w:val="000000" w:themeColor="text1"/>
        </w:rPr>
        <w:drawing>
          <wp:inline distT="0" distB="0" distL="0" distR="0">
            <wp:extent cx="304800" cy="314325"/>
            <wp:effectExtent l="19050" t="0" r="0" b="0"/>
            <wp:docPr id="257" name="Picture 257" descr="\bgroup\color{black}$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bgroup\color{black}$A$\egroup"/>
                    <pic:cNvPicPr>
                      <a:picLocks noChangeAspect="1" noChangeArrowheads="1"/>
                    </pic:cNvPicPr>
                  </pic:nvPicPr>
                  <pic:blipFill>
                    <a:blip r:embed="rId33"/>
                    <a:srcRect/>
                    <a:stretch>
                      <a:fillRect/>
                    </a:stretch>
                  </pic:blipFill>
                  <pic:spPr bwMode="auto">
                    <a:xfrm>
                      <a:off x="0" y="0"/>
                      <a:ext cx="304800" cy="314325"/>
                    </a:xfrm>
                    <a:prstGeom prst="rect">
                      <a:avLst/>
                    </a:prstGeom>
                    <a:noFill/>
                    <a:ln w="9525">
                      <a:noFill/>
                      <a:miter lim="800000"/>
                      <a:headEnd/>
                      <a:tailEnd/>
                    </a:ln>
                  </pic:spPr>
                </pic:pic>
              </a:graphicData>
            </a:graphic>
          </wp:inline>
        </w:drawing>
      </w:r>
      <w:r w:rsidRPr="00E0178A">
        <w:rPr>
          <w:color w:val="000000" w:themeColor="text1"/>
        </w:rPr>
        <w:t xml:space="preserve">, </w:t>
      </w:r>
      <w:r w:rsidRPr="00E0178A">
        <w:rPr>
          <w:noProof/>
          <w:color w:val="000000" w:themeColor="text1"/>
        </w:rPr>
        <w:drawing>
          <wp:inline distT="0" distB="0" distL="0" distR="0">
            <wp:extent cx="428625" cy="361950"/>
            <wp:effectExtent l="19050" t="0" r="9525" b="0"/>
            <wp:docPr id="258" name="Picture 258"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bgroup\color{black}$A^\dagger$\egroup"/>
                    <pic:cNvPicPr>
                      <a:picLocks noChangeAspect="1" noChangeArrowheads="1"/>
                    </pic:cNvPicPr>
                  </pic:nvPicPr>
                  <pic:blipFill>
                    <a:blip r:embed="rId34"/>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E0178A">
        <w:rPr>
          <w:color w:val="000000" w:themeColor="text1"/>
        </w:rPr>
        <w:t xml:space="preserve">and </w:t>
      </w:r>
      <w:r w:rsidRPr="00E0178A">
        <w:rPr>
          <w:noProof/>
          <w:color w:val="000000" w:themeColor="text1"/>
        </w:rPr>
        <w:drawing>
          <wp:inline distT="0" distB="0" distL="0" distR="0">
            <wp:extent cx="352425" cy="314325"/>
            <wp:effectExtent l="19050" t="0" r="9525" b="0"/>
            <wp:docPr id="259" name="Picture 259" descr="\bgroup\color{black}$H$\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bgroup\color{black}$H$\egroup"/>
                    <pic:cNvPicPr>
                      <a:picLocks noChangeAspect="1" noChangeArrowheads="1"/>
                    </pic:cNvPicPr>
                  </pic:nvPicPr>
                  <pic:blipFill>
                    <a:blip r:embed="rId35"/>
                    <a:srcRect/>
                    <a:stretch>
                      <a:fillRect/>
                    </a:stretch>
                  </pic:blipFill>
                  <pic:spPr bwMode="auto">
                    <a:xfrm>
                      <a:off x="0" y="0"/>
                      <a:ext cx="352425" cy="314325"/>
                    </a:xfrm>
                    <a:prstGeom prst="rect">
                      <a:avLst/>
                    </a:prstGeom>
                    <a:noFill/>
                    <a:ln w="9525">
                      <a:noFill/>
                      <a:miter lim="800000"/>
                      <a:headEnd/>
                      <a:tailEnd/>
                    </a:ln>
                  </pic:spPr>
                </pic:pic>
              </a:graphicData>
            </a:graphic>
          </wp:inline>
        </w:drawing>
      </w:r>
      <w:r w:rsidRPr="00E0178A">
        <w:rPr>
          <w:color w:val="000000" w:themeColor="text1"/>
        </w:rPr>
        <w:t xml:space="preserve">to solve the HO problem.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114"/>
      </w:tblGrid>
      <w:tr w:rsidR="0009294A" w:rsidRPr="00E0178A" w:rsidTr="0009294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294A" w:rsidRPr="00E0178A" w:rsidRDefault="0009294A">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lastRenderedPageBreak/>
              <w:drawing>
                <wp:inline distT="0" distB="0" distL="0" distR="0">
                  <wp:extent cx="1208957" cy="580618"/>
                  <wp:effectExtent l="19050" t="0" r="0" b="0"/>
                  <wp:docPr id="260" name="Picture 260" descr="\bgroup\color{black}$\displaystyle [A,A^\dagger]=1 $\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bgroup\color{black}$\displaystyle [A,A^\dagger]=1 $\egroup"/>
                          <pic:cNvPicPr>
                            <a:picLocks noChangeAspect="1" noChangeArrowheads="1"/>
                          </pic:cNvPicPr>
                        </pic:nvPicPr>
                        <pic:blipFill>
                          <a:blip r:embed="rId58"/>
                          <a:srcRect/>
                          <a:stretch>
                            <a:fillRect/>
                          </a:stretch>
                        </pic:blipFill>
                        <pic:spPr bwMode="auto">
                          <a:xfrm>
                            <a:off x="0" y="0"/>
                            <a:ext cx="1215180" cy="583607"/>
                          </a:xfrm>
                          <a:prstGeom prst="rect">
                            <a:avLst/>
                          </a:prstGeom>
                          <a:noFill/>
                          <a:ln w="9525">
                            <a:noFill/>
                            <a:miter lim="800000"/>
                            <a:headEnd/>
                            <a:tailEnd/>
                          </a:ln>
                        </pic:spPr>
                      </pic:pic>
                    </a:graphicData>
                  </a:graphic>
                </wp:inline>
              </w:drawing>
            </w:r>
          </w:p>
        </w:tc>
      </w:tr>
    </w:tbl>
    <w:p w:rsidR="0009294A" w:rsidRPr="00E0178A" w:rsidRDefault="0009294A" w:rsidP="0009294A">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The commutators with the Hamiltonian are easily computed. </w:t>
      </w:r>
    </w:p>
    <w:p w:rsidR="0009294A" w:rsidRPr="00E0178A" w:rsidRDefault="0009294A" w:rsidP="00734583">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330767" cy="628153"/>
            <wp:effectExtent l="19050" t="0" r="2733" b="0"/>
            <wp:docPr id="261" name="Picture 261" descr="\begin{eqnarray*}[H,A]&amp;=&amp;-\hbar\omega A \\&#10;{[H,A^\dagger]}&amp;=&amp;\hbar\omega A^\dagger \\&#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begin{eqnarray*}[H,A]&amp;=&amp;-\hbar\omega A \\&#10;{[H,A^\dagger]}&amp;=&amp;\hbar\omega A^\dagger \\&#10;\end{eqnarray*}"/>
                    <pic:cNvPicPr>
                      <a:picLocks noChangeAspect="1" noChangeArrowheads="1"/>
                    </pic:cNvPicPr>
                  </pic:nvPicPr>
                  <pic:blipFill>
                    <a:blip r:embed="rId59">
                      <a:lum bright="-10000" contrast="40000"/>
                    </a:blip>
                    <a:srcRect/>
                    <a:stretch>
                      <a:fillRect/>
                    </a:stretch>
                  </pic:blipFill>
                  <pic:spPr bwMode="auto">
                    <a:xfrm>
                      <a:off x="0" y="0"/>
                      <a:ext cx="1329636" cy="627619"/>
                    </a:xfrm>
                    <a:prstGeom prst="rect">
                      <a:avLst/>
                    </a:prstGeom>
                    <a:noFill/>
                    <a:ln w="9525">
                      <a:noFill/>
                      <a:miter lim="800000"/>
                      <a:headEnd/>
                      <a:tailEnd/>
                    </a:ln>
                  </pic:spPr>
                </pic:pic>
              </a:graphicData>
            </a:graphic>
          </wp:inline>
        </w:drawing>
      </w:r>
    </w:p>
    <w:p w:rsidR="0009294A" w:rsidRPr="00E0178A" w:rsidRDefault="0009294A" w:rsidP="0009294A">
      <w:pPr>
        <w:pStyle w:val="NormalWeb"/>
        <w:rPr>
          <w:color w:val="000000" w:themeColor="text1"/>
        </w:rPr>
      </w:pPr>
      <w:r w:rsidRPr="00E0178A">
        <w:rPr>
          <w:color w:val="000000" w:themeColor="text1"/>
        </w:rPr>
        <w:t xml:space="preserve">From these commutators we can show that </w:t>
      </w:r>
      <w:r w:rsidRPr="00E0178A">
        <w:rPr>
          <w:noProof/>
          <w:color w:val="000000" w:themeColor="text1"/>
        </w:rPr>
        <w:drawing>
          <wp:inline distT="0" distB="0" distL="0" distR="0">
            <wp:extent cx="428625" cy="361950"/>
            <wp:effectExtent l="19050" t="0" r="9525" b="0"/>
            <wp:docPr id="262" name="Picture 262"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bgroup\color{black}$A^\dagger$\egroup"/>
                    <pic:cNvPicPr>
                      <a:picLocks noChangeAspect="1" noChangeArrowheads="1"/>
                    </pic:cNvPicPr>
                  </pic:nvPicPr>
                  <pic:blipFill>
                    <a:blip r:embed="rId34"/>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E0178A">
        <w:rPr>
          <w:color w:val="000000" w:themeColor="text1"/>
        </w:rPr>
        <w:t xml:space="preserve">is a </w:t>
      </w:r>
      <w:hyperlink r:id="rId60" w:anchor="section:HOraise" w:history="1">
        <w:r w:rsidRPr="00E0178A">
          <w:rPr>
            <w:rStyle w:val="Hyperlink"/>
            <w:rFonts w:eastAsiaTheme="majorEastAsia"/>
            <w:color w:val="000000" w:themeColor="text1"/>
          </w:rPr>
          <w:t>raising operator</w:t>
        </w:r>
      </w:hyperlink>
      <w:r w:rsidRPr="00E0178A">
        <w:rPr>
          <w:color w:val="000000" w:themeColor="text1"/>
        </w:rPr>
        <w:t xml:space="preserve"> for Harmonic Oscillator states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332"/>
      </w:tblGrid>
      <w:tr w:rsidR="0009294A" w:rsidRPr="00E0178A" w:rsidTr="0009294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294A" w:rsidRPr="00E0178A" w:rsidRDefault="0009294A">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982139" cy="524261"/>
                  <wp:effectExtent l="19050" t="0" r="0" b="0"/>
                  <wp:docPr id="263" name="Picture 263" descr="\bgroup\color{black}$\displaystyle A^\dagger u_n=\sqrt{n+1}u_{n+1} $\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bgroup\color{black}$\displaystyle A^\dagger u_n=\sqrt{n+1}u_{n+1} $\egroup"/>
                          <pic:cNvPicPr>
                            <a:picLocks noChangeAspect="1" noChangeArrowheads="1"/>
                          </pic:cNvPicPr>
                        </pic:nvPicPr>
                        <pic:blipFill>
                          <a:blip r:embed="rId61">
                            <a:lum bright="-20000" contrast="40000"/>
                          </a:blip>
                          <a:srcRect/>
                          <a:stretch>
                            <a:fillRect/>
                          </a:stretch>
                        </pic:blipFill>
                        <pic:spPr bwMode="auto">
                          <a:xfrm>
                            <a:off x="0" y="0"/>
                            <a:ext cx="1992345" cy="526961"/>
                          </a:xfrm>
                          <a:prstGeom prst="rect">
                            <a:avLst/>
                          </a:prstGeom>
                          <a:noFill/>
                          <a:ln w="9525">
                            <a:noFill/>
                            <a:miter lim="800000"/>
                            <a:headEnd/>
                            <a:tailEnd/>
                          </a:ln>
                        </pic:spPr>
                      </pic:pic>
                    </a:graphicData>
                  </a:graphic>
                </wp:inline>
              </w:drawing>
            </w:r>
          </w:p>
        </w:tc>
      </w:tr>
    </w:tbl>
    <w:p w:rsidR="0009294A" w:rsidRPr="00E0178A" w:rsidRDefault="0009294A" w:rsidP="0009294A">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and that </w:t>
      </w:r>
      <w:r w:rsidRPr="00E0178A">
        <w:rPr>
          <w:rFonts w:ascii="Times New Roman" w:hAnsi="Times New Roman" w:cs="Times New Roman"/>
          <w:noProof/>
          <w:color w:val="000000" w:themeColor="text1"/>
          <w:sz w:val="24"/>
          <w:szCs w:val="24"/>
        </w:rPr>
        <w:drawing>
          <wp:inline distT="0" distB="0" distL="0" distR="0">
            <wp:extent cx="304800" cy="314325"/>
            <wp:effectExtent l="19050" t="0" r="0" b="0"/>
            <wp:docPr id="264" name="Picture 264" descr="\bgroup\color{black}$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bgroup\color{black}$A$\egroup"/>
                    <pic:cNvPicPr>
                      <a:picLocks noChangeAspect="1" noChangeArrowheads="1"/>
                    </pic:cNvPicPr>
                  </pic:nvPicPr>
                  <pic:blipFill>
                    <a:blip r:embed="rId33"/>
                    <a:srcRect/>
                    <a:stretch>
                      <a:fillRect/>
                    </a:stretch>
                  </pic:blipFill>
                  <pic:spPr bwMode="auto">
                    <a:xfrm>
                      <a:off x="0" y="0"/>
                      <a:ext cx="304800" cy="31432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is a </w:t>
      </w:r>
      <w:r w:rsidRPr="00E0178A">
        <w:rPr>
          <w:rFonts w:ascii="Times New Roman" w:hAnsi="Times New Roman" w:cs="Times New Roman"/>
          <w:b/>
          <w:bCs/>
          <w:color w:val="000000" w:themeColor="text1"/>
          <w:sz w:val="24"/>
          <w:szCs w:val="24"/>
        </w:rPr>
        <w:t>lowering operator</w:t>
      </w:r>
      <w:r w:rsidRPr="00E0178A">
        <w:rPr>
          <w:rFonts w:ascii="Times New Roman" w:hAnsi="Times New Roman" w:cs="Times New Roman"/>
          <w:color w:val="000000" w:themeColor="text1"/>
          <w:sz w:val="24"/>
          <w:szCs w:val="24"/>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640"/>
      </w:tblGrid>
      <w:tr w:rsidR="0009294A" w:rsidRPr="00E0178A" w:rsidTr="0009294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294A" w:rsidRPr="00E0178A" w:rsidRDefault="0009294A">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539406" cy="501033"/>
                  <wp:effectExtent l="19050" t="0" r="3644" b="0"/>
                  <wp:docPr id="265" name="Picture 265" descr="\bgroup\color{black}$\displaystyle Au_n=\sqrt{n}u_{n-1}$\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bgroup\color{black}$\displaystyle Au_n=\sqrt{n}u_{n-1}$\egroup"/>
                          <pic:cNvPicPr>
                            <a:picLocks noChangeAspect="1" noChangeArrowheads="1"/>
                          </pic:cNvPicPr>
                        </pic:nvPicPr>
                        <pic:blipFill>
                          <a:blip r:embed="rId62">
                            <a:lum bright="-20000" contrast="40000"/>
                          </a:blip>
                          <a:srcRect/>
                          <a:stretch>
                            <a:fillRect/>
                          </a:stretch>
                        </pic:blipFill>
                        <pic:spPr bwMode="auto">
                          <a:xfrm>
                            <a:off x="0" y="0"/>
                            <a:ext cx="1541556" cy="501733"/>
                          </a:xfrm>
                          <a:prstGeom prst="rect">
                            <a:avLst/>
                          </a:prstGeom>
                          <a:noFill/>
                          <a:ln w="9525">
                            <a:noFill/>
                            <a:miter lim="800000"/>
                            <a:headEnd/>
                            <a:tailEnd/>
                          </a:ln>
                        </pic:spPr>
                      </pic:pic>
                    </a:graphicData>
                  </a:graphic>
                </wp:inline>
              </w:drawing>
            </w:r>
          </w:p>
        </w:tc>
      </w:tr>
    </w:tbl>
    <w:p w:rsidR="0009294A" w:rsidRPr="00E0178A" w:rsidRDefault="0009294A" w:rsidP="0009294A">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Because the lowering must stop at a ground state with positive energy, we can show that the allowed energies are </w:t>
      </w:r>
    </w:p>
    <w:p w:rsidR="0009294A" w:rsidRPr="00E0178A" w:rsidRDefault="0009294A" w:rsidP="00734583">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340623" cy="477631"/>
            <wp:effectExtent l="19050" t="0" r="0" b="0"/>
            <wp:docPr id="266" name="Picture 266" descr="\begin{displaymath}\bgroup\color{black}E_n=\left(n+{1\over 2}\right)\hbar\omega.\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begin{displaymath}\bgroup\color{black}E_n=\left(n+{1\over 2}\right)\hbar\omega.\egroup\end{displaymath}"/>
                    <pic:cNvPicPr>
                      <a:picLocks noChangeAspect="1" noChangeArrowheads="1"/>
                    </pic:cNvPicPr>
                  </pic:nvPicPr>
                  <pic:blipFill>
                    <a:blip r:embed="rId63">
                      <a:lum bright="-20000" contrast="40000"/>
                    </a:blip>
                    <a:srcRect/>
                    <a:stretch>
                      <a:fillRect/>
                    </a:stretch>
                  </pic:blipFill>
                  <pic:spPr bwMode="auto">
                    <a:xfrm>
                      <a:off x="0" y="0"/>
                      <a:ext cx="1345943" cy="479526"/>
                    </a:xfrm>
                    <a:prstGeom prst="rect">
                      <a:avLst/>
                    </a:prstGeom>
                    <a:noFill/>
                    <a:ln w="9525">
                      <a:noFill/>
                      <a:miter lim="800000"/>
                      <a:headEnd/>
                      <a:tailEnd/>
                    </a:ln>
                  </pic:spPr>
                </pic:pic>
              </a:graphicData>
            </a:graphic>
          </wp:inline>
        </w:drawing>
      </w:r>
    </w:p>
    <w:p w:rsidR="0009294A" w:rsidRPr="00E0178A" w:rsidRDefault="0009294A" w:rsidP="0009294A">
      <w:pPr>
        <w:pStyle w:val="NormalWeb"/>
        <w:rPr>
          <w:color w:val="000000" w:themeColor="text1"/>
        </w:rPr>
      </w:pPr>
      <w:r w:rsidRPr="00E0178A">
        <w:rPr>
          <w:color w:val="000000" w:themeColor="text1"/>
        </w:rPr>
        <w:t xml:space="preserve">The </w:t>
      </w:r>
      <w:hyperlink r:id="rId64" w:anchor="section:HOwavefn" w:history="1">
        <w:r w:rsidRPr="00E0178A">
          <w:rPr>
            <w:rStyle w:val="Hyperlink"/>
            <w:rFonts w:eastAsiaTheme="majorEastAsia"/>
            <w:color w:val="000000" w:themeColor="text1"/>
          </w:rPr>
          <w:t>actual wavefunctions</w:t>
        </w:r>
      </w:hyperlink>
      <w:r w:rsidRPr="00E0178A">
        <w:rPr>
          <w:color w:val="000000" w:themeColor="text1"/>
        </w:rPr>
        <w:t xml:space="preserve"> can be deduced by using the differential operators for </w:t>
      </w:r>
      <w:r w:rsidRPr="00E0178A">
        <w:rPr>
          <w:noProof/>
          <w:color w:val="000000" w:themeColor="text1"/>
        </w:rPr>
        <w:drawing>
          <wp:inline distT="0" distB="0" distL="0" distR="0">
            <wp:extent cx="304800" cy="314325"/>
            <wp:effectExtent l="19050" t="0" r="0" b="0"/>
            <wp:docPr id="267" name="Picture 267" descr="\bgroup\color{black}$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group\color{black}$A$\egroup"/>
                    <pic:cNvPicPr>
                      <a:picLocks noChangeAspect="1" noChangeArrowheads="1"/>
                    </pic:cNvPicPr>
                  </pic:nvPicPr>
                  <pic:blipFill>
                    <a:blip r:embed="rId33"/>
                    <a:srcRect/>
                    <a:stretch>
                      <a:fillRect/>
                    </a:stretch>
                  </pic:blipFill>
                  <pic:spPr bwMode="auto">
                    <a:xfrm>
                      <a:off x="0" y="0"/>
                      <a:ext cx="304800" cy="314325"/>
                    </a:xfrm>
                    <a:prstGeom prst="rect">
                      <a:avLst/>
                    </a:prstGeom>
                    <a:noFill/>
                    <a:ln w="9525">
                      <a:noFill/>
                      <a:miter lim="800000"/>
                      <a:headEnd/>
                      <a:tailEnd/>
                    </a:ln>
                  </pic:spPr>
                </pic:pic>
              </a:graphicData>
            </a:graphic>
          </wp:inline>
        </w:drawing>
      </w:r>
      <w:r w:rsidRPr="00E0178A">
        <w:rPr>
          <w:color w:val="000000" w:themeColor="text1"/>
        </w:rPr>
        <w:t xml:space="preserve">and </w:t>
      </w:r>
      <w:r w:rsidRPr="00E0178A">
        <w:rPr>
          <w:noProof/>
          <w:color w:val="000000" w:themeColor="text1"/>
        </w:rPr>
        <w:drawing>
          <wp:inline distT="0" distB="0" distL="0" distR="0">
            <wp:extent cx="428625" cy="361950"/>
            <wp:effectExtent l="19050" t="0" r="9525" b="0"/>
            <wp:docPr id="268" name="Picture 268"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group\color{black}$A^\dagger$\egroup"/>
                    <pic:cNvPicPr>
                      <a:picLocks noChangeAspect="1" noChangeArrowheads="1"/>
                    </pic:cNvPicPr>
                  </pic:nvPicPr>
                  <pic:blipFill>
                    <a:blip r:embed="rId34"/>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E0178A">
        <w:rPr>
          <w:color w:val="000000" w:themeColor="text1"/>
        </w:rPr>
        <w:t xml:space="preserve">, but often it is more useful to define the </w:t>
      </w:r>
      <w:r w:rsidRPr="00E0178A">
        <w:rPr>
          <w:noProof/>
          <w:color w:val="000000" w:themeColor="text1"/>
        </w:rPr>
        <w:drawing>
          <wp:inline distT="0" distB="0" distL="0" distR="0">
            <wp:extent cx="495300" cy="361950"/>
            <wp:effectExtent l="19050" t="0" r="0" b="0"/>
            <wp:docPr id="269" name="Picture 269" descr="\bgroup\color{black}$n^{th}$\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bgroup\color{black}$n^{th}$\egroup"/>
                    <pic:cNvPicPr>
                      <a:picLocks noChangeAspect="1" noChangeArrowheads="1"/>
                    </pic:cNvPicPr>
                  </pic:nvPicPr>
                  <pic:blipFill>
                    <a:blip r:embed="rId65"/>
                    <a:srcRect/>
                    <a:stretch>
                      <a:fillRect/>
                    </a:stretch>
                  </pic:blipFill>
                  <pic:spPr bwMode="auto">
                    <a:xfrm>
                      <a:off x="0" y="0"/>
                      <a:ext cx="495300" cy="361950"/>
                    </a:xfrm>
                    <a:prstGeom prst="rect">
                      <a:avLst/>
                    </a:prstGeom>
                    <a:noFill/>
                    <a:ln w="9525">
                      <a:noFill/>
                      <a:miter lim="800000"/>
                      <a:headEnd/>
                      <a:tailEnd/>
                    </a:ln>
                  </pic:spPr>
                </pic:pic>
              </a:graphicData>
            </a:graphic>
          </wp:inline>
        </w:drawing>
      </w:r>
      <w:r w:rsidRPr="00E0178A">
        <w:rPr>
          <w:color w:val="000000" w:themeColor="text1"/>
        </w:rPr>
        <w:t xml:space="preserve">eigenstate in terms of the ground state and raising operators.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670"/>
      </w:tblGrid>
      <w:tr w:rsidR="0009294A" w:rsidRPr="00E0178A" w:rsidTr="0009294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9294A" w:rsidRPr="00E0178A" w:rsidRDefault="0009294A">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555309" cy="619595"/>
                  <wp:effectExtent l="19050" t="0" r="6791" b="0"/>
                  <wp:docPr id="270" name="Picture 270" descr="\bgroup\color{black}$\displaystyle u_n={1\over\sqrt{n!}}(A^\dagger)^nu_0 $\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bgroup\color{black}$\displaystyle u_n={1\over\sqrt{n!}}(A^\dagger)^nu_0 $\egroup"/>
                          <pic:cNvPicPr>
                            <a:picLocks noChangeAspect="1" noChangeArrowheads="1"/>
                          </pic:cNvPicPr>
                        </pic:nvPicPr>
                        <pic:blipFill>
                          <a:blip r:embed="rId66">
                            <a:lum bright="-20000" contrast="40000"/>
                          </a:blip>
                          <a:srcRect/>
                          <a:stretch>
                            <a:fillRect/>
                          </a:stretch>
                        </pic:blipFill>
                        <pic:spPr bwMode="auto">
                          <a:xfrm>
                            <a:off x="0" y="0"/>
                            <a:ext cx="1560570" cy="621691"/>
                          </a:xfrm>
                          <a:prstGeom prst="rect">
                            <a:avLst/>
                          </a:prstGeom>
                          <a:noFill/>
                          <a:ln w="9525">
                            <a:noFill/>
                            <a:miter lim="800000"/>
                            <a:headEnd/>
                            <a:tailEnd/>
                          </a:ln>
                        </pic:spPr>
                      </pic:pic>
                    </a:graphicData>
                  </a:graphic>
                </wp:inline>
              </w:drawing>
            </w:r>
          </w:p>
        </w:tc>
      </w:tr>
    </w:tbl>
    <w:p w:rsidR="0009294A" w:rsidRPr="00E0178A" w:rsidRDefault="0009294A" w:rsidP="0009294A">
      <w:pPr>
        <w:pStyle w:val="NormalWeb"/>
        <w:rPr>
          <w:color w:val="000000" w:themeColor="text1"/>
        </w:rPr>
      </w:pPr>
      <w:r w:rsidRPr="00E0178A">
        <w:rPr>
          <w:color w:val="000000" w:themeColor="text1"/>
        </w:rPr>
        <w:t xml:space="preserve">Almost </w:t>
      </w:r>
      <w:r w:rsidRPr="00E0178A">
        <w:rPr>
          <w:b/>
          <w:bCs/>
          <w:color w:val="000000" w:themeColor="text1"/>
        </w:rPr>
        <w:t>any calculation</w:t>
      </w:r>
      <w:r w:rsidRPr="00E0178A">
        <w:rPr>
          <w:color w:val="000000" w:themeColor="text1"/>
        </w:rPr>
        <w:t xml:space="preserve"> of interest can be done without actual functions since we can express the operators for position and momentum. </w:t>
      </w:r>
    </w:p>
    <w:p w:rsidR="0009294A" w:rsidRPr="00E0178A" w:rsidRDefault="0009294A" w:rsidP="0009294A">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lastRenderedPageBreak/>
        <w:drawing>
          <wp:inline distT="0" distB="0" distL="0" distR="0">
            <wp:extent cx="2032386" cy="1144677"/>
            <wp:effectExtent l="19050" t="0" r="5964" b="0"/>
            <wp:docPr id="271" name="Picture 271" descr="\begin{eqnarray*}&#10;x&amp;=&amp;\sqrt{\hbar\over 2m\omega}(A+A^\dagger) \\&#10;p&amp;=&amp;-i\sqrt{m\hbar\omega\over 2}(A-A^\dagger) \\&#10;\end{eqn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begin{eqnarray*}&#10;x&amp;=&amp;\sqrt{\hbar\over 2m\omega}(A+A^\dagger) \\&#10;p&amp;=&amp;-i\sqrt{m\hbar\omega\over 2}(A-A^\dagger) \\&#10;\end{eqnarray*}"/>
                    <pic:cNvPicPr>
                      <a:picLocks noChangeAspect="1" noChangeArrowheads="1"/>
                    </pic:cNvPicPr>
                  </pic:nvPicPr>
                  <pic:blipFill>
                    <a:blip r:embed="rId67">
                      <a:lum bright="-20000" contrast="40000"/>
                    </a:blip>
                    <a:srcRect/>
                    <a:stretch>
                      <a:fillRect/>
                    </a:stretch>
                  </pic:blipFill>
                  <pic:spPr bwMode="auto">
                    <a:xfrm>
                      <a:off x="0" y="0"/>
                      <a:ext cx="2033708" cy="1145421"/>
                    </a:xfrm>
                    <a:prstGeom prst="rect">
                      <a:avLst/>
                    </a:prstGeom>
                    <a:noFill/>
                    <a:ln w="9525">
                      <a:noFill/>
                      <a:miter lim="800000"/>
                      <a:headEnd/>
                      <a:tailEnd/>
                    </a:ln>
                  </pic:spPr>
                </pic:pic>
              </a:graphicData>
            </a:graphic>
          </wp:inline>
        </w:drawing>
      </w:r>
    </w:p>
    <w:p w:rsidR="00067B8F" w:rsidRPr="00E0178A" w:rsidRDefault="00067B8F" w:rsidP="00067B8F">
      <w:pPr>
        <w:pStyle w:val="Heading2"/>
        <w:rPr>
          <w:rFonts w:ascii="Times New Roman" w:hAnsi="Times New Roman" w:cs="Times New Roman"/>
          <w:color w:val="000000" w:themeColor="text1"/>
          <w:sz w:val="24"/>
          <w:szCs w:val="24"/>
        </w:rPr>
      </w:pPr>
      <w:bookmarkStart w:id="2" w:name="SECTION000314000000000000000"/>
      <w:r w:rsidRPr="00E0178A">
        <w:rPr>
          <w:rFonts w:ascii="Times New Roman" w:hAnsi="Times New Roman" w:cs="Times New Roman"/>
          <w:color w:val="000000" w:themeColor="text1"/>
          <w:sz w:val="24"/>
          <w:szCs w:val="24"/>
        </w:rPr>
        <w:t>Harmonic Oscillator Solution with Operators</w:t>
      </w:r>
      <w:bookmarkEnd w:id="2"/>
      <w:r w:rsidRPr="00E0178A">
        <w:rPr>
          <w:rFonts w:ascii="Times New Roman" w:hAnsi="Times New Roman" w:cs="Times New Roman"/>
          <w:color w:val="000000" w:themeColor="text1"/>
          <w:sz w:val="24"/>
          <w:szCs w:val="24"/>
        </w:rPr>
        <w:t xml:space="preserve"> </w:t>
      </w:r>
    </w:p>
    <w:p w:rsidR="00067B8F" w:rsidRPr="00E0178A" w:rsidRDefault="00067B8F" w:rsidP="00067B8F">
      <w:pPr>
        <w:pStyle w:val="NormalWeb"/>
        <w:rPr>
          <w:color w:val="000000" w:themeColor="text1"/>
        </w:rPr>
      </w:pPr>
      <w:r w:rsidRPr="00E0178A">
        <w:rPr>
          <w:color w:val="000000" w:themeColor="text1"/>
        </w:rPr>
        <w:t xml:space="preserve">We can solve the </w:t>
      </w:r>
      <w:hyperlink r:id="rId68" w:anchor="section:HOop" w:history="1">
        <w:r w:rsidRPr="00E0178A">
          <w:rPr>
            <w:rStyle w:val="Hyperlink"/>
            <w:rFonts w:eastAsiaTheme="majorEastAsia"/>
            <w:color w:val="000000" w:themeColor="text1"/>
          </w:rPr>
          <w:t>harmonic oscillator problem using operator methods.</w:t>
        </w:r>
      </w:hyperlink>
      <w:r w:rsidRPr="00E0178A">
        <w:rPr>
          <w:color w:val="000000" w:themeColor="text1"/>
        </w:rPr>
        <w:t xml:space="preserve"> We write the Hamiltonian in terms of the operator </w:t>
      </w:r>
    </w:p>
    <w:p w:rsidR="00067B8F" w:rsidRPr="00E0178A" w:rsidRDefault="00067B8F" w:rsidP="00067B8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2127802" cy="542381"/>
            <wp:effectExtent l="19050" t="0" r="5798" b="0"/>
            <wp:docPr id="292" name="Picture 292" descr="\begin{displaymath}\bgroup\color{black}A\equiv \left(\sqrt{m\omega\over2\hbar}x+i{p\over\sqrt{2m\hbar\omega}}\right)\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begin{displaymath}\bgroup\color{black}A\equiv \left(\sqrt{m\omega\over2\hbar}x+i{p\over\sqrt{2m\hbar\omega}}\right)\egroup\end{displaymath}"/>
                    <pic:cNvPicPr>
                      <a:picLocks noChangeAspect="1" noChangeArrowheads="1"/>
                    </pic:cNvPicPr>
                  </pic:nvPicPr>
                  <pic:blipFill>
                    <a:blip r:embed="rId69">
                      <a:lum bright="-20000" contrast="40000"/>
                    </a:blip>
                    <a:srcRect/>
                    <a:stretch>
                      <a:fillRect/>
                    </a:stretch>
                  </pic:blipFill>
                  <pic:spPr bwMode="auto">
                    <a:xfrm>
                      <a:off x="0" y="0"/>
                      <a:ext cx="2129047" cy="542698"/>
                    </a:xfrm>
                    <a:prstGeom prst="rect">
                      <a:avLst/>
                    </a:prstGeom>
                    <a:noFill/>
                    <a:ln w="9525">
                      <a:noFill/>
                      <a:miter lim="800000"/>
                      <a:headEnd/>
                      <a:tailEnd/>
                    </a:ln>
                  </pic:spPr>
                </pic:pic>
              </a:graphicData>
            </a:graphic>
          </wp:inline>
        </w:drawing>
      </w:r>
    </w:p>
    <w:p w:rsidR="00067B8F" w:rsidRPr="00E0178A" w:rsidRDefault="00067B8F" w:rsidP="00067B8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3145570" cy="535276"/>
            <wp:effectExtent l="19050" t="0" r="0" b="0"/>
            <wp:docPr id="293" name="Picture 293" descr="\begin{displaymath}\bgroup\color{black}H={p^2\over 2m}+{1\over 2}m\omega^2x^2=\hbar\omega(A^\dagger A+{1\over 2})\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begin{displaymath}\bgroup\color{black}H={p^2\over 2m}+{1\over 2}m\omega^2x^2=\hbar\omega(A^\dagger A+{1\over 2})\egroup\end{displaymath}"/>
                    <pic:cNvPicPr>
                      <a:picLocks noChangeAspect="1" noChangeArrowheads="1"/>
                    </pic:cNvPicPr>
                  </pic:nvPicPr>
                  <pic:blipFill>
                    <a:blip r:embed="rId70">
                      <a:lum bright="-20000" contrast="40000"/>
                    </a:blip>
                    <a:srcRect/>
                    <a:stretch>
                      <a:fillRect/>
                    </a:stretch>
                  </pic:blipFill>
                  <pic:spPr bwMode="auto">
                    <a:xfrm>
                      <a:off x="0" y="0"/>
                      <a:ext cx="3146581" cy="535448"/>
                    </a:xfrm>
                    <a:prstGeom prst="rect">
                      <a:avLst/>
                    </a:prstGeom>
                    <a:noFill/>
                    <a:ln w="9525">
                      <a:noFill/>
                      <a:miter lim="800000"/>
                      <a:headEnd/>
                      <a:tailEnd/>
                    </a:ln>
                  </pic:spPr>
                </pic:pic>
              </a:graphicData>
            </a:graphic>
          </wp:inline>
        </w:drawing>
      </w:r>
    </w:p>
    <w:p w:rsidR="00067B8F" w:rsidRPr="00E0178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We compute the </w:t>
      </w:r>
      <w:r w:rsidRPr="00E0178A">
        <w:rPr>
          <w:rFonts w:ascii="Times New Roman" w:hAnsi="Times New Roman" w:cs="Times New Roman"/>
          <w:b/>
          <w:bCs/>
          <w:color w:val="000000" w:themeColor="text1"/>
          <w:sz w:val="24"/>
          <w:szCs w:val="24"/>
        </w:rPr>
        <w:t>commutators</w:t>
      </w:r>
      <w:r w:rsidRPr="00E0178A">
        <w:rPr>
          <w:rFonts w:ascii="Times New Roman" w:hAnsi="Times New Roman" w:cs="Times New Roman"/>
          <w:color w:val="000000" w:themeColor="text1"/>
          <w:sz w:val="24"/>
          <w:szCs w:val="24"/>
        </w:rPr>
        <w:t xml:space="preserve"> </w:t>
      </w:r>
    </w:p>
    <w:p w:rsidR="00067B8F" w:rsidRPr="00E0178A" w:rsidRDefault="00067B8F" w:rsidP="00067B8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2588978" cy="429370"/>
            <wp:effectExtent l="19050" t="0" r="1822" b="0"/>
            <wp:docPr id="294" name="Picture 294" descr="\begin{displaymath}\bgroup\color{black}[A,A^\dagger]={i\over 2\hbar}(-[x,p]+[p,x])=1 \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begin{displaymath}\bgroup\color{black}[A,A^\dagger]={i\over 2\hbar}(-[x,p]+[p,x])=1 \egroup\end{displaymath}"/>
                    <pic:cNvPicPr>
                      <a:picLocks noChangeAspect="1" noChangeArrowheads="1"/>
                    </pic:cNvPicPr>
                  </pic:nvPicPr>
                  <pic:blipFill>
                    <a:blip r:embed="rId71">
                      <a:lum bright="-20000" contrast="40000"/>
                    </a:blip>
                    <a:srcRect/>
                    <a:stretch>
                      <a:fillRect/>
                    </a:stretch>
                  </pic:blipFill>
                  <pic:spPr bwMode="auto">
                    <a:xfrm>
                      <a:off x="0" y="0"/>
                      <a:ext cx="2595719" cy="430488"/>
                    </a:xfrm>
                    <a:prstGeom prst="rect">
                      <a:avLst/>
                    </a:prstGeom>
                    <a:noFill/>
                    <a:ln w="9525">
                      <a:noFill/>
                      <a:miter lim="800000"/>
                      <a:headEnd/>
                      <a:tailEnd/>
                    </a:ln>
                  </pic:spPr>
                </pic:pic>
              </a:graphicData>
            </a:graphic>
          </wp:inline>
        </w:drawing>
      </w:r>
    </w:p>
    <w:p w:rsidR="00067B8F" w:rsidRPr="00E0178A" w:rsidRDefault="00067B8F" w:rsidP="00067B8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3114095" cy="333955"/>
            <wp:effectExtent l="19050" t="0" r="0" b="0"/>
            <wp:docPr id="295" name="Picture 295" descr="\begin{displaymath}\bgroup\color{black}[H,A]=\hbar\omega[A^\dagger A,A]=\hbar\omega[A^\dagger,A]A=-\hbar\omega A\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begin{displaymath}\bgroup\color{black}[H,A]=\hbar\omega[A^\dagger A,A]=\hbar\omega[A^\dagger,A]A=-\hbar\omega A\egroup\end{displaymath}"/>
                    <pic:cNvPicPr>
                      <a:picLocks noChangeAspect="1" noChangeArrowheads="1"/>
                    </pic:cNvPicPr>
                  </pic:nvPicPr>
                  <pic:blipFill>
                    <a:blip r:embed="rId72">
                      <a:lum bright="-20000" contrast="40000"/>
                    </a:blip>
                    <a:srcRect/>
                    <a:stretch>
                      <a:fillRect/>
                    </a:stretch>
                  </pic:blipFill>
                  <pic:spPr bwMode="auto">
                    <a:xfrm>
                      <a:off x="0" y="0"/>
                      <a:ext cx="3129827" cy="335642"/>
                    </a:xfrm>
                    <a:prstGeom prst="rect">
                      <a:avLst/>
                    </a:prstGeom>
                    <a:noFill/>
                    <a:ln w="9525">
                      <a:noFill/>
                      <a:miter lim="800000"/>
                      <a:headEnd/>
                      <a:tailEnd/>
                    </a:ln>
                  </pic:spPr>
                </pic:pic>
              </a:graphicData>
            </a:graphic>
          </wp:inline>
        </w:drawing>
      </w:r>
    </w:p>
    <w:p w:rsidR="00067B8F" w:rsidRPr="00E0178A" w:rsidRDefault="00067B8F" w:rsidP="00067B8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3773722" cy="362125"/>
            <wp:effectExtent l="19050" t="0" r="0" b="0"/>
            <wp:docPr id="296" name="Picture 296" descr="\begin{displaymath}\bgroup\color{black}[H,A^\dagger]=\hbar\omega[A^\dagger A,A^\...&#10;...\hbar\omega A^\dagger[A,A^\dagger]=\hbar\omega A^\dagger\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begin{displaymath}\bgroup\color{black}[H,A^\dagger]=\hbar\omega[A^\dagger A,A^\...&#10;...\hbar\omega A^\dagger[A,A^\dagger]=\hbar\omega A^\dagger\egroup\end{displaymath}"/>
                    <pic:cNvPicPr>
                      <a:picLocks noChangeAspect="1" noChangeArrowheads="1"/>
                    </pic:cNvPicPr>
                  </pic:nvPicPr>
                  <pic:blipFill>
                    <a:blip r:embed="rId73">
                      <a:lum bright="-10000" contrast="40000"/>
                    </a:blip>
                    <a:srcRect/>
                    <a:stretch>
                      <a:fillRect/>
                    </a:stretch>
                  </pic:blipFill>
                  <pic:spPr bwMode="auto">
                    <a:xfrm>
                      <a:off x="0" y="0"/>
                      <a:ext cx="3789328" cy="363623"/>
                    </a:xfrm>
                    <a:prstGeom prst="rect">
                      <a:avLst/>
                    </a:prstGeom>
                    <a:noFill/>
                    <a:ln w="9525">
                      <a:noFill/>
                      <a:miter lim="800000"/>
                      <a:headEnd/>
                      <a:tailEnd/>
                    </a:ln>
                  </pic:spPr>
                </pic:pic>
              </a:graphicData>
            </a:graphic>
          </wp:inline>
        </w:drawing>
      </w:r>
    </w:p>
    <w:p w:rsidR="002E3E6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If we apply the the commutator </w:t>
      </w:r>
      <w:r w:rsidRPr="00E0178A">
        <w:rPr>
          <w:rFonts w:ascii="Times New Roman" w:hAnsi="Times New Roman" w:cs="Times New Roman"/>
          <w:noProof/>
          <w:color w:val="000000" w:themeColor="text1"/>
          <w:sz w:val="24"/>
          <w:szCs w:val="24"/>
        </w:rPr>
        <w:drawing>
          <wp:inline distT="0" distB="0" distL="0" distR="0">
            <wp:extent cx="521639" cy="381662"/>
            <wp:effectExtent l="19050" t="0" r="0" b="0"/>
            <wp:docPr id="297" name="Picture 297" descr="\bgroup\color{black}$[H,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bgroup\color{black}$[H,A]$\egroup"/>
                    <pic:cNvPicPr>
                      <a:picLocks noChangeAspect="1" noChangeArrowheads="1"/>
                    </pic:cNvPicPr>
                  </pic:nvPicPr>
                  <pic:blipFill>
                    <a:blip r:embed="rId74"/>
                    <a:srcRect/>
                    <a:stretch>
                      <a:fillRect/>
                    </a:stretch>
                  </pic:blipFill>
                  <pic:spPr bwMode="auto">
                    <a:xfrm>
                      <a:off x="0" y="0"/>
                      <a:ext cx="520734" cy="38100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to the eigenfunction </w:t>
      </w:r>
      <w:r w:rsidRPr="00E0178A">
        <w:rPr>
          <w:rFonts w:ascii="Times New Roman" w:hAnsi="Times New Roman" w:cs="Times New Roman"/>
          <w:noProof/>
          <w:color w:val="000000" w:themeColor="text1"/>
          <w:sz w:val="24"/>
          <w:szCs w:val="24"/>
        </w:rPr>
        <w:drawing>
          <wp:inline distT="0" distB="0" distL="0" distR="0">
            <wp:extent cx="269433" cy="379139"/>
            <wp:effectExtent l="19050" t="0" r="0" b="0"/>
            <wp:docPr id="298" name="Picture 298" descr="\bgroup\color{black}$u_n$\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bgroup\color{black}$u_n$\egroup"/>
                    <pic:cNvPicPr>
                      <a:picLocks noChangeAspect="1" noChangeArrowheads="1"/>
                    </pic:cNvPicPr>
                  </pic:nvPicPr>
                  <pic:blipFill>
                    <a:blip r:embed="rId75">
                      <a:lum bright="-20000" contrast="40000"/>
                    </a:blip>
                    <a:srcRect/>
                    <a:stretch>
                      <a:fillRect/>
                    </a:stretch>
                  </pic:blipFill>
                  <pic:spPr bwMode="auto">
                    <a:xfrm>
                      <a:off x="0" y="0"/>
                      <a:ext cx="270755" cy="38100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 we get </w:t>
      </w:r>
    </w:p>
    <w:p w:rsidR="002E3E6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587113" cy="366698"/>
            <wp:effectExtent l="19050" t="0" r="0" b="0"/>
            <wp:docPr id="299" name="Picture 299" descr="\bgroup\color{black}$[H,A]u_n=-\hbar\omega Au_n$\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bgroup\color{black}$[H,A]u_n=-\hbar\omega Au_n$\egroup"/>
                    <pic:cNvPicPr>
                      <a:picLocks noChangeAspect="1" noChangeArrowheads="1"/>
                    </pic:cNvPicPr>
                  </pic:nvPicPr>
                  <pic:blipFill>
                    <a:blip r:embed="rId76">
                      <a:lum bright="-20000" contrast="40000"/>
                    </a:blip>
                    <a:srcRect/>
                    <a:stretch>
                      <a:fillRect/>
                    </a:stretch>
                  </pic:blipFill>
                  <pic:spPr bwMode="auto">
                    <a:xfrm>
                      <a:off x="0" y="0"/>
                      <a:ext cx="1589108" cy="367159"/>
                    </a:xfrm>
                    <a:prstGeom prst="rect">
                      <a:avLst/>
                    </a:prstGeom>
                    <a:noFill/>
                    <a:ln w="9525">
                      <a:noFill/>
                      <a:miter lim="800000"/>
                      <a:headEnd/>
                      <a:tailEnd/>
                    </a:ln>
                  </pic:spPr>
                </pic:pic>
              </a:graphicData>
            </a:graphic>
          </wp:inline>
        </w:drawing>
      </w:r>
    </w:p>
    <w:p w:rsidR="00067B8F" w:rsidRPr="00E0178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which rearranges to the eigenvalue equation </w:t>
      </w:r>
    </w:p>
    <w:p w:rsidR="00067B8F" w:rsidRPr="00E0178A" w:rsidRDefault="00067B8F" w:rsidP="00067B8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2289064" cy="357470"/>
            <wp:effectExtent l="19050" t="0" r="0" b="0"/>
            <wp:docPr id="300" name="Picture 300" descr="\begin{displaymath}\bgroup\color{black}H(Au_n)=(E_n-\hbar\omega)(Au_n).\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begin{displaymath}\bgroup\color{black}H(Au_n)=(E_n-\hbar\omega)(Au_n).\egroup\end{displaymath}"/>
                    <pic:cNvPicPr>
                      <a:picLocks noChangeAspect="1" noChangeArrowheads="1"/>
                    </pic:cNvPicPr>
                  </pic:nvPicPr>
                  <pic:blipFill>
                    <a:blip r:embed="rId77">
                      <a:lum bright="-10000" contrast="40000"/>
                    </a:blip>
                    <a:srcRect/>
                    <a:stretch>
                      <a:fillRect/>
                    </a:stretch>
                  </pic:blipFill>
                  <pic:spPr bwMode="auto">
                    <a:xfrm>
                      <a:off x="0" y="0"/>
                      <a:ext cx="2301192" cy="359364"/>
                    </a:xfrm>
                    <a:prstGeom prst="rect">
                      <a:avLst/>
                    </a:prstGeom>
                    <a:noFill/>
                    <a:ln w="9525">
                      <a:noFill/>
                      <a:miter lim="800000"/>
                      <a:headEnd/>
                      <a:tailEnd/>
                    </a:ln>
                  </pic:spPr>
                </pic:pic>
              </a:graphicData>
            </a:graphic>
          </wp:inline>
        </w:drawing>
      </w:r>
    </w:p>
    <w:p w:rsidR="00067B8F" w:rsidRPr="00E0178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This says that </w:t>
      </w:r>
      <w:r w:rsidRPr="00E0178A">
        <w:rPr>
          <w:rFonts w:ascii="Times New Roman" w:hAnsi="Times New Roman" w:cs="Times New Roman"/>
          <w:noProof/>
          <w:color w:val="000000" w:themeColor="text1"/>
          <w:sz w:val="24"/>
          <w:szCs w:val="24"/>
        </w:rPr>
        <w:drawing>
          <wp:inline distT="0" distB="0" distL="0" distR="0">
            <wp:extent cx="362613" cy="338672"/>
            <wp:effectExtent l="19050" t="0" r="0" b="0"/>
            <wp:docPr id="301" name="Picture 301" descr="\bgroup\color{black}$(Au_n)$\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bgroup\color{black}$(Au_n)$\egroup"/>
                    <pic:cNvPicPr>
                      <a:picLocks noChangeAspect="1" noChangeArrowheads="1"/>
                    </pic:cNvPicPr>
                  </pic:nvPicPr>
                  <pic:blipFill>
                    <a:blip r:embed="rId78"/>
                    <a:srcRect/>
                    <a:stretch>
                      <a:fillRect/>
                    </a:stretch>
                  </pic:blipFill>
                  <pic:spPr bwMode="auto">
                    <a:xfrm>
                      <a:off x="0" y="0"/>
                      <a:ext cx="363322" cy="33933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is an eigenfunction of </w:t>
      </w:r>
      <w:r w:rsidRPr="00E0178A">
        <w:rPr>
          <w:rFonts w:ascii="Times New Roman" w:hAnsi="Times New Roman" w:cs="Times New Roman"/>
          <w:noProof/>
          <w:color w:val="000000" w:themeColor="text1"/>
          <w:sz w:val="24"/>
          <w:szCs w:val="24"/>
        </w:rPr>
        <w:drawing>
          <wp:inline distT="0" distB="0" distL="0" distR="0">
            <wp:extent cx="255022" cy="227452"/>
            <wp:effectExtent l="19050" t="0" r="0" b="0"/>
            <wp:docPr id="302" name="Picture 302" descr="\bgroup\color{black}$H$\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bgroup\color{black}$H$\egroup"/>
                    <pic:cNvPicPr>
                      <a:picLocks noChangeAspect="1" noChangeArrowheads="1"/>
                    </pic:cNvPicPr>
                  </pic:nvPicPr>
                  <pic:blipFill>
                    <a:blip r:embed="rId35"/>
                    <a:srcRect/>
                    <a:stretch>
                      <a:fillRect/>
                    </a:stretch>
                  </pic:blipFill>
                  <pic:spPr bwMode="auto">
                    <a:xfrm>
                      <a:off x="0" y="0"/>
                      <a:ext cx="254543" cy="22702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with eigenvalue </w:t>
      </w:r>
      <w:r w:rsidRPr="00E0178A">
        <w:rPr>
          <w:rFonts w:ascii="Times New Roman" w:hAnsi="Times New Roman" w:cs="Times New Roman"/>
          <w:noProof/>
          <w:color w:val="000000" w:themeColor="text1"/>
          <w:sz w:val="24"/>
          <w:szCs w:val="24"/>
        </w:rPr>
        <w:drawing>
          <wp:inline distT="0" distB="0" distL="0" distR="0">
            <wp:extent cx="704519" cy="392469"/>
            <wp:effectExtent l="19050" t="0" r="331" b="0"/>
            <wp:docPr id="303" name="Picture 303" descr="\bgroup\color{black}$(E_n-\hbar\omeg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bgroup\color{black}$(E_n-\hbar\omega)$\egroup"/>
                    <pic:cNvPicPr>
                      <a:picLocks noChangeAspect="1" noChangeArrowheads="1"/>
                    </pic:cNvPicPr>
                  </pic:nvPicPr>
                  <pic:blipFill>
                    <a:blip r:embed="rId79"/>
                    <a:srcRect/>
                    <a:stretch>
                      <a:fillRect/>
                    </a:stretch>
                  </pic:blipFill>
                  <pic:spPr bwMode="auto">
                    <a:xfrm>
                      <a:off x="0" y="0"/>
                      <a:ext cx="705704" cy="393129"/>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so it </w:t>
      </w:r>
      <w:r w:rsidRPr="00E0178A">
        <w:rPr>
          <w:rFonts w:ascii="Times New Roman" w:hAnsi="Times New Roman" w:cs="Times New Roman"/>
          <w:b/>
          <w:bCs/>
          <w:color w:val="000000" w:themeColor="text1"/>
          <w:sz w:val="24"/>
          <w:szCs w:val="24"/>
        </w:rPr>
        <w:t>lowers the energy</w:t>
      </w:r>
      <w:r w:rsidRPr="00E0178A">
        <w:rPr>
          <w:rFonts w:ascii="Times New Roman" w:hAnsi="Times New Roman" w:cs="Times New Roman"/>
          <w:color w:val="000000" w:themeColor="text1"/>
          <w:sz w:val="24"/>
          <w:szCs w:val="24"/>
        </w:rPr>
        <w:t xml:space="preserve"> by </w:t>
      </w:r>
      <w:r w:rsidRPr="00E0178A">
        <w:rPr>
          <w:rFonts w:ascii="Times New Roman" w:hAnsi="Times New Roman" w:cs="Times New Roman"/>
          <w:noProof/>
          <w:color w:val="000000" w:themeColor="text1"/>
          <w:sz w:val="24"/>
          <w:szCs w:val="24"/>
        </w:rPr>
        <w:drawing>
          <wp:inline distT="0" distB="0" distL="0" distR="0">
            <wp:extent cx="330807" cy="232268"/>
            <wp:effectExtent l="19050" t="0" r="0" b="0"/>
            <wp:docPr id="304" name="Picture 304" descr="\bgroup\color{black}$\hbar\omeg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bgroup\color{black}$\hbar\omega$\egroup"/>
                    <pic:cNvPicPr>
                      <a:picLocks noChangeAspect="1" noChangeArrowheads="1"/>
                    </pic:cNvPicPr>
                  </pic:nvPicPr>
                  <pic:blipFill>
                    <a:blip r:embed="rId80"/>
                    <a:srcRect/>
                    <a:stretch>
                      <a:fillRect/>
                    </a:stretch>
                  </pic:blipFill>
                  <pic:spPr bwMode="auto">
                    <a:xfrm>
                      <a:off x="0" y="0"/>
                      <a:ext cx="330196" cy="231839"/>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 Since the energy must be positive for this Hamiltonian, the lowering must stop somewhere, at the ground state, where we will have </w:t>
      </w:r>
    </w:p>
    <w:p w:rsidR="00067B8F" w:rsidRPr="00E0178A" w:rsidRDefault="00067B8F" w:rsidP="002E3E6A">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lastRenderedPageBreak/>
        <w:drawing>
          <wp:inline distT="0" distB="0" distL="0" distR="0">
            <wp:extent cx="848582" cy="405517"/>
            <wp:effectExtent l="19050" t="0" r="8668" b="0"/>
            <wp:docPr id="305" name="Picture 305" descr="\begin{displaymath}\bgroup\color{black}Au_0=0.\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begin{displaymath}\bgroup\color{black}Au_0=0.\egroup\end{displaymath}"/>
                    <pic:cNvPicPr>
                      <a:picLocks noChangeAspect="1" noChangeArrowheads="1"/>
                    </pic:cNvPicPr>
                  </pic:nvPicPr>
                  <pic:blipFill>
                    <a:blip r:embed="rId81"/>
                    <a:srcRect/>
                    <a:stretch>
                      <a:fillRect/>
                    </a:stretch>
                  </pic:blipFill>
                  <pic:spPr bwMode="auto">
                    <a:xfrm>
                      <a:off x="0" y="0"/>
                      <a:ext cx="848321" cy="405392"/>
                    </a:xfrm>
                    <a:prstGeom prst="rect">
                      <a:avLst/>
                    </a:prstGeom>
                    <a:noFill/>
                    <a:ln w="9525">
                      <a:noFill/>
                      <a:miter lim="800000"/>
                      <a:headEnd/>
                      <a:tailEnd/>
                    </a:ln>
                  </pic:spPr>
                </pic:pic>
              </a:graphicData>
            </a:graphic>
          </wp:inline>
        </w:drawing>
      </w:r>
    </w:p>
    <w:p w:rsidR="00067B8F" w:rsidRPr="00E0178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This allows us to compute the </w:t>
      </w:r>
      <w:r w:rsidRPr="00E0178A">
        <w:rPr>
          <w:rFonts w:ascii="Times New Roman" w:hAnsi="Times New Roman" w:cs="Times New Roman"/>
          <w:b/>
          <w:bCs/>
          <w:color w:val="000000" w:themeColor="text1"/>
          <w:sz w:val="24"/>
          <w:szCs w:val="24"/>
        </w:rPr>
        <w:t>ground state energy</w:t>
      </w:r>
      <w:r w:rsidRPr="00E0178A">
        <w:rPr>
          <w:rFonts w:ascii="Times New Roman" w:hAnsi="Times New Roman" w:cs="Times New Roman"/>
          <w:color w:val="000000" w:themeColor="text1"/>
          <w:sz w:val="24"/>
          <w:szCs w:val="24"/>
        </w:rPr>
        <w:t xml:space="preserve"> like this </w:t>
      </w:r>
    </w:p>
    <w:p w:rsidR="00067B8F" w:rsidRPr="00E0178A" w:rsidRDefault="00067B8F" w:rsidP="00067B8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2644637" cy="466340"/>
            <wp:effectExtent l="19050" t="0" r="3313" b="0"/>
            <wp:docPr id="306" name="Picture 306" descr="\begin{displaymath}\bgroup\color{black}Hu_0=\hbar\omega(A^\dagger A+{1\over 2})u_0={1\over 2}\hbar\omega u_0\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begin{displaymath}\bgroup\color{black}Hu_0=\hbar\omega(A^\dagger A+{1\over 2})u_0={1\over 2}\hbar\omega u_0\egroup\end{displaymath}"/>
                    <pic:cNvPicPr>
                      <a:picLocks noChangeAspect="1" noChangeArrowheads="1"/>
                    </pic:cNvPicPr>
                  </pic:nvPicPr>
                  <pic:blipFill>
                    <a:blip r:embed="rId82">
                      <a:lum bright="-10000" contrast="40000"/>
                    </a:blip>
                    <a:srcRect/>
                    <a:stretch>
                      <a:fillRect/>
                    </a:stretch>
                  </pic:blipFill>
                  <pic:spPr bwMode="auto">
                    <a:xfrm>
                      <a:off x="0" y="0"/>
                      <a:ext cx="2645847" cy="466553"/>
                    </a:xfrm>
                    <a:prstGeom prst="rect">
                      <a:avLst/>
                    </a:prstGeom>
                    <a:noFill/>
                    <a:ln w="9525">
                      <a:noFill/>
                      <a:miter lim="800000"/>
                      <a:headEnd/>
                      <a:tailEnd/>
                    </a:ln>
                  </pic:spPr>
                </pic:pic>
              </a:graphicData>
            </a:graphic>
          </wp:inline>
        </w:drawing>
      </w:r>
    </w:p>
    <w:p w:rsidR="00067B8F" w:rsidRPr="00E0178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showing that the ground state energy is </w:t>
      </w:r>
      <w:r w:rsidRPr="00E0178A">
        <w:rPr>
          <w:rFonts w:ascii="Times New Roman" w:hAnsi="Times New Roman" w:cs="Times New Roman"/>
          <w:noProof/>
          <w:color w:val="000000" w:themeColor="text1"/>
          <w:sz w:val="24"/>
          <w:szCs w:val="24"/>
        </w:rPr>
        <w:drawing>
          <wp:inline distT="0" distB="0" distL="0" distR="0">
            <wp:extent cx="378515" cy="500932"/>
            <wp:effectExtent l="19050" t="0" r="2485" b="0"/>
            <wp:docPr id="307" name="Picture 307" descr="\bgroup\color{black}${1\over 2}\hbar\omeg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bgroup\color{black}${1\over 2}\hbar\omega$\egroup"/>
                    <pic:cNvPicPr>
                      <a:picLocks noChangeAspect="1" noChangeArrowheads="1"/>
                    </pic:cNvPicPr>
                  </pic:nvPicPr>
                  <pic:blipFill>
                    <a:blip r:embed="rId83"/>
                    <a:srcRect/>
                    <a:stretch>
                      <a:fillRect/>
                    </a:stretch>
                  </pic:blipFill>
                  <pic:spPr bwMode="auto">
                    <a:xfrm>
                      <a:off x="0" y="0"/>
                      <a:ext cx="381457" cy="50482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 Similarly, </w:t>
      </w:r>
      <w:r w:rsidRPr="00E0178A">
        <w:rPr>
          <w:rFonts w:ascii="Times New Roman" w:hAnsi="Times New Roman" w:cs="Times New Roman"/>
          <w:noProof/>
          <w:color w:val="000000" w:themeColor="text1"/>
          <w:sz w:val="24"/>
          <w:szCs w:val="24"/>
        </w:rPr>
        <w:drawing>
          <wp:inline distT="0" distB="0" distL="0" distR="0">
            <wp:extent cx="278295" cy="365307"/>
            <wp:effectExtent l="19050" t="0" r="7455" b="0"/>
            <wp:docPr id="308" name="Picture 308"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bgroup\color{black}$A^\dagger$\egroup"/>
                    <pic:cNvPicPr>
                      <a:picLocks noChangeAspect="1" noChangeArrowheads="1"/>
                    </pic:cNvPicPr>
                  </pic:nvPicPr>
                  <pic:blipFill>
                    <a:blip r:embed="rId34"/>
                    <a:srcRect/>
                    <a:stretch>
                      <a:fillRect/>
                    </a:stretch>
                  </pic:blipFill>
                  <pic:spPr bwMode="auto">
                    <a:xfrm>
                      <a:off x="0" y="0"/>
                      <a:ext cx="275738" cy="361950"/>
                    </a:xfrm>
                    <a:prstGeom prst="rect">
                      <a:avLst/>
                    </a:prstGeom>
                    <a:noFill/>
                    <a:ln w="9525">
                      <a:noFill/>
                      <a:miter lim="800000"/>
                      <a:headEnd/>
                      <a:tailEnd/>
                    </a:ln>
                  </pic:spPr>
                </pic:pic>
              </a:graphicData>
            </a:graphic>
          </wp:inline>
        </w:drawing>
      </w:r>
      <w:r w:rsidRPr="00E0178A">
        <w:rPr>
          <w:rFonts w:ascii="Times New Roman" w:hAnsi="Times New Roman" w:cs="Times New Roman"/>
          <w:b/>
          <w:bCs/>
          <w:color w:val="000000" w:themeColor="text1"/>
          <w:sz w:val="24"/>
          <w:szCs w:val="24"/>
        </w:rPr>
        <w:t>raises the energy</w:t>
      </w:r>
      <w:r w:rsidRPr="00E0178A">
        <w:rPr>
          <w:rFonts w:ascii="Times New Roman" w:hAnsi="Times New Roman" w:cs="Times New Roman"/>
          <w:color w:val="000000" w:themeColor="text1"/>
          <w:sz w:val="24"/>
          <w:szCs w:val="24"/>
        </w:rPr>
        <w:t xml:space="preserve"> by </w:t>
      </w:r>
      <w:r w:rsidRPr="00E0178A">
        <w:rPr>
          <w:rFonts w:ascii="Times New Roman" w:hAnsi="Times New Roman" w:cs="Times New Roman"/>
          <w:noProof/>
          <w:color w:val="000000" w:themeColor="text1"/>
          <w:sz w:val="24"/>
          <w:szCs w:val="24"/>
        </w:rPr>
        <w:drawing>
          <wp:inline distT="0" distB="0" distL="0" distR="0">
            <wp:extent cx="330807" cy="314906"/>
            <wp:effectExtent l="19050" t="0" r="0" b="0"/>
            <wp:docPr id="309" name="Picture 309" descr="\bgroup\color{black}$\hbar\omeg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bgroup\color{black}$\hbar\omega$\egroup"/>
                    <pic:cNvPicPr>
                      <a:picLocks noChangeAspect="1" noChangeArrowheads="1"/>
                    </pic:cNvPicPr>
                  </pic:nvPicPr>
                  <pic:blipFill>
                    <a:blip r:embed="rId80"/>
                    <a:srcRect/>
                    <a:stretch>
                      <a:fillRect/>
                    </a:stretch>
                  </pic:blipFill>
                  <pic:spPr bwMode="auto">
                    <a:xfrm>
                      <a:off x="0" y="0"/>
                      <a:ext cx="330196" cy="31432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 We can travel up and down the energy ladder using </w:t>
      </w:r>
      <w:r w:rsidRPr="00E0178A">
        <w:rPr>
          <w:rFonts w:ascii="Times New Roman" w:hAnsi="Times New Roman" w:cs="Times New Roman"/>
          <w:noProof/>
          <w:color w:val="000000" w:themeColor="text1"/>
          <w:sz w:val="24"/>
          <w:szCs w:val="24"/>
        </w:rPr>
        <w:drawing>
          <wp:inline distT="0" distB="0" distL="0" distR="0">
            <wp:extent cx="318052" cy="365308"/>
            <wp:effectExtent l="19050" t="0" r="5798" b="0"/>
            <wp:docPr id="310" name="Picture 310"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bgroup\color{black}$A^\dagger$\egroup"/>
                    <pic:cNvPicPr>
                      <a:picLocks noChangeAspect="1" noChangeArrowheads="1"/>
                    </pic:cNvPicPr>
                  </pic:nvPicPr>
                  <pic:blipFill>
                    <a:blip r:embed="rId34"/>
                    <a:srcRect/>
                    <a:stretch>
                      <a:fillRect/>
                    </a:stretch>
                  </pic:blipFill>
                  <pic:spPr bwMode="auto">
                    <a:xfrm>
                      <a:off x="0" y="0"/>
                      <a:ext cx="315129" cy="36195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and </w:t>
      </w:r>
      <w:r w:rsidRPr="00E0178A">
        <w:rPr>
          <w:rFonts w:ascii="Times New Roman" w:hAnsi="Times New Roman" w:cs="Times New Roman"/>
          <w:noProof/>
          <w:color w:val="000000" w:themeColor="text1"/>
          <w:sz w:val="24"/>
          <w:szCs w:val="24"/>
        </w:rPr>
        <w:drawing>
          <wp:inline distT="0" distB="0" distL="0" distR="0">
            <wp:extent cx="230588" cy="316545"/>
            <wp:effectExtent l="19050" t="0" r="0" b="0"/>
            <wp:docPr id="311" name="Picture 311" descr="\bgroup\color{black}$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bgroup\color{black}$A$\egroup"/>
                    <pic:cNvPicPr>
                      <a:picLocks noChangeAspect="1" noChangeArrowheads="1"/>
                    </pic:cNvPicPr>
                  </pic:nvPicPr>
                  <pic:blipFill>
                    <a:blip r:embed="rId33"/>
                    <a:srcRect/>
                    <a:stretch>
                      <a:fillRect/>
                    </a:stretch>
                  </pic:blipFill>
                  <pic:spPr bwMode="auto">
                    <a:xfrm>
                      <a:off x="0" y="0"/>
                      <a:ext cx="228971" cy="31432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 always in steps of </w:t>
      </w:r>
      <w:r w:rsidRPr="00E0178A">
        <w:rPr>
          <w:rFonts w:ascii="Times New Roman" w:hAnsi="Times New Roman" w:cs="Times New Roman"/>
          <w:noProof/>
          <w:color w:val="000000" w:themeColor="text1"/>
          <w:sz w:val="24"/>
          <w:szCs w:val="24"/>
        </w:rPr>
        <w:drawing>
          <wp:inline distT="0" distB="0" distL="0" distR="0">
            <wp:extent cx="314904" cy="314906"/>
            <wp:effectExtent l="19050" t="0" r="8946" b="0"/>
            <wp:docPr id="312" name="Picture 312" descr="\bgroup\color{black}$\hbar\omeg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bgroup\color{black}$\hbar\omega$\egroup"/>
                    <pic:cNvPicPr>
                      <a:picLocks noChangeAspect="1" noChangeArrowheads="1"/>
                    </pic:cNvPicPr>
                  </pic:nvPicPr>
                  <pic:blipFill>
                    <a:blip r:embed="rId80"/>
                    <a:srcRect/>
                    <a:stretch>
                      <a:fillRect/>
                    </a:stretch>
                  </pic:blipFill>
                  <pic:spPr bwMode="auto">
                    <a:xfrm>
                      <a:off x="0" y="0"/>
                      <a:ext cx="314323" cy="31432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 The energy eigenvalues are therefore </w:t>
      </w:r>
    </w:p>
    <w:p w:rsidR="00067B8F" w:rsidRPr="00E0178A" w:rsidRDefault="00067B8F" w:rsidP="00067B8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406025" cy="500932"/>
            <wp:effectExtent l="19050" t="0" r="3675" b="0"/>
            <wp:docPr id="313" name="Picture 313" descr="\begin{displaymath}\bgroup\color{black}E_n=\left(n+{1\over 2}\right)\hbar\omega.\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begin{displaymath}\bgroup\color{black}E_n=\left(n+{1\over 2}\right)\hbar\omega.\egroup\end{displaymath}"/>
                    <pic:cNvPicPr>
                      <a:picLocks noChangeAspect="1" noChangeArrowheads="1"/>
                    </pic:cNvPicPr>
                  </pic:nvPicPr>
                  <pic:blipFill>
                    <a:blip r:embed="rId63">
                      <a:lum bright="-10000" contrast="40000"/>
                    </a:blip>
                    <a:srcRect/>
                    <a:stretch>
                      <a:fillRect/>
                    </a:stretch>
                  </pic:blipFill>
                  <pic:spPr bwMode="auto">
                    <a:xfrm>
                      <a:off x="0" y="0"/>
                      <a:ext cx="1411604" cy="502920"/>
                    </a:xfrm>
                    <a:prstGeom prst="rect">
                      <a:avLst/>
                    </a:prstGeom>
                    <a:noFill/>
                    <a:ln w="9525">
                      <a:noFill/>
                      <a:miter lim="800000"/>
                      <a:headEnd/>
                      <a:tailEnd/>
                    </a:ln>
                  </pic:spPr>
                </pic:pic>
              </a:graphicData>
            </a:graphic>
          </wp:inline>
        </w:drawing>
      </w:r>
    </w:p>
    <w:p w:rsidR="00067B8F" w:rsidRPr="00E0178A" w:rsidRDefault="00067B8F" w:rsidP="00067B8F">
      <w:pPr>
        <w:rPr>
          <w:rFonts w:ascii="Times New Roman" w:hAnsi="Times New Roman" w:cs="Times New Roman"/>
          <w:color w:val="000000" w:themeColor="text1"/>
          <w:sz w:val="24"/>
          <w:szCs w:val="24"/>
        </w:rPr>
      </w:pPr>
    </w:p>
    <w:p w:rsidR="00067B8F" w:rsidRPr="00E0178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A little more computation shows that </w:t>
      </w:r>
    </w:p>
    <w:p w:rsidR="00067B8F" w:rsidRPr="00E0178A" w:rsidRDefault="00067B8F" w:rsidP="00067B8F">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236998" cy="349858"/>
            <wp:effectExtent l="19050" t="0" r="1252" b="0"/>
            <wp:docPr id="314" name="Picture 314" descr="\begin{displaymath}\bgroup\color{black}Au_n=\sqrt{n}u_{n-1}\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begin{displaymath}\bgroup\color{black}Au_n=\sqrt{n}u_{n-1}\egroup\end{displaymath}"/>
                    <pic:cNvPicPr>
                      <a:picLocks noChangeAspect="1" noChangeArrowheads="1"/>
                    </pic:cNvPicPr>
                  </pic:nvPicPr>
                  <pic:blipFill>
                    <a:blip r:embed="rId84">
                      <a:lum bright="-20000" contrast="40000"/>
                    </a:blip>
                    <a:srcRect/>
                    <a:stretch>
                      <a:fillRect/>
                    </a:stretch>
                  </pic:blipFill>
                  <pic:spPr bwMode="auto">
                    <a:xfrm>
                      <a:off x="0" y="0"/>
                      <a:ext cx="1238535" cy="350293"/>
                    </a:xfrm>
                    <a:prstGeom prst="rect">
                      <a:avLst/>
                    </a:prstGeom>
                    <a:noFill/>
                    <a:ln w="9525">
                      <a:noFill/>
                      <a:miter lim="800000"/>
                      <a:headEnd/>
                      <a:tailEnd/>
                    </a:ln>
                  </pic:spPr>
                </pic:pic>
              </a:graphicData>
            </a:graphic>
          </wp:inline>
        </w:drawing>
      </w:r>
    </w:p>
    <w:p w:rsidR="00067B8F" w:rsidRPr="00E0178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and that </w:t>
      </w:r>
    </w:p>
    <w:p w:rsidR="00067B8F" w:rsidRPr="00E0178A" w:rsidRDefault="00067B8F" w:rsidP="00662B22">
      <w:pPr>
        <w:jc w:val="center"/>
        <w:rPr>
          <w:rFonts w:ascii="Times New Roman" w:hAnsi="Times New Roman" w:cs="Times New Roman"/>
          <w:color w:val="000000" w:themeColor="text1"/>
          <w:sz w:val="24"/>
          <w:szCs w:val="24"/>
        </w:rPr>
      </w:pPr>
      <w:r w:rsidRPr="00E0178A">
        <w:rPr>
          <w:rFonts w:ascii="Times New Roman" w:hAnsi="Times New Roman" w:cs="Times New Roman"/>
          <w:noProof/>
          <w:color w:val="000000" w:themeColor="text1"/>
          <w:sz w:val="24"/>
          <w:szCs w:val="24"/>
        </w:rPr>
        <w:drawing>
          <wp:inline distT="0" distB="0" distL="0" distR="0">
            <wp:extent cx="1912482" cy="395199"/>
            <wp:effectExtent l="19050" t="0" r="0" b="0"/>
            <wp:docPr id="315" name="Picture 315" descr="\begin{displaymath}\bgroup\color{black}A^\dagger u_n=\sqrt{n+1}u_{n+1}.\egroup\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begin{displaymath}\bgroup\color{black}A^\dagger u_n=\sqrt{n+1}u_{n+1}.\egroup\end{displaymath}"/>
                    <pic:cNvPicPr>
                      <a:picLocks noChangeAspect="1" noChangeArrowheads="1"/>
                    </pic:cNvPicPr>
                  </pic:nvPicPr>
                  <pic:blipFill>
                    <a:blip r:embed="rId85">
                      <a:lum bright="-20000" contrast="40000"/>
                    </a:blip>
                    <a:srcRect/>
                    <a:stretch>
                      <a:fillRect/>
                    </a:stretch>
                  </pic:blipFill>
                  <pic:spPr bwMode="auto">
                    <a:xfrm>
                      <a:off x="0" y="0"/>
                      <a:ext cx="1914862" cy="395691"/>
                    </a:xfrm>
                    <a:prstGeom prst="rect">
                      <a:avLst/>
                    </a:prstGeom>
                    <a:noFill/>
                    <a:ln w="9525">
                      <a:noFill/>
                      <a:miter lim="800000"/>
                      <a:headEnd/>
                      <a:tailEnd/>
                    </a:ln>
                  </pic:spPr>
                </pic:pic>
              </a:graphicData>
            </a:graphic>
          </wp:inline>
        </w:drawing>
      </w:r>
    </w:p>
    <w:p w:rsidR="00067B8F" w:rsidRPr="00E0178A" w:rsidRDefault="00067B8F"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t xml:space="preserve">These formulas are useful for all kinds of </w:t>
      </w:r>
      <w:r w:rsidRPr="00E0178A">
        <w:rPr>
          <w:rFonts w:ascii="Times New Roman" w:hAnsi="Times New Roman" w:cs="Times New Roman"/>
          <w:b/>
          <w:bCs/>
          <w:color w:val="000000" w:themeColor="text1"/>
          <w:sz w:val="24"/>
          <w:szCs w:val="24"/>
        </w:rPr>
        <w:t>computations</w:t>
      </w:r>
      <w:r w:rsidRPr="00E0178A">
        <w:rPr>
          <w:rFonts w:ascii="Times New Roman" w:hAnsi="Times New Roman" w:cs="Times New Roman"/>
          <w:color w:val="000000" w:themeColor="text1"/>
          <w:sz w:val="24"/>
          <w:szCs w:val="24"/>
        </w:rPr>
        <w:t xml:space="preserve"> within the important harmonic oscillator system. Both </w:t>
      </w:r>
      <w:r w:rsidRPr="00E0178A">
        <w:rPr>
          <w:rFonts w:ascii="Times New Roman" w:hAnsi="Times New Roman" w:cs="Times New Roman"/>
          <w:noProof/>
          <w:color w:val="000000" w:themeColor="text1"/>
          <w:sz w:val="24"/>
          <w:szCs w:val="24"/>
        </w:rPr>
        <w:drawing>
          <wp:inline distT="0" distB="0" distL="0" distR="0">
            <wp:extent cx="238125" cy="314325"/>
            <wp:effectExtent l="19050" t="0" r="9525" b="0"/>
            <wp:docPr id="316" name="Picture 316" descr="\bgroup\color{black}$p$\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bgroup\color{black}$p$\egroup"/>
                    <pic:cNvPicPr>
                      <a:picLocks noChangeAspect="1" noChangeArrowheads="1"/>
                    </pic:cNvPicPr>
                  </pic:nvPicPr>
                  <pic:blipFill>
                    <a:blip r:embed="rId24"/>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and </w:t>
      </w:r>
      <w:r w:rsidRPr="00E0178A">
        <w:rPr>
          <w:rFonts w:ascii="Times New Roman" w:hAnsi="Times New Roman" w:cs="Times New Roman"/>
          <w:noProof/>
          <w:color w:val="000000" w:themeColor="text1"/>
          <w:sz w:val="24"/>
          <w:szCs w:val="24"/>
        </w:rPr>
        <w:drawing>
          <wp:inline distT="0" distB="0" distL="0" distR="0">
            <wp:extent cx="257175" cy="304800"/>
            <wp:effectExtent l="19050" t="0" r="9525" b="0"/>
            <wp:docPr id="317" name="Picture 317" descr="\bgroup\color{black}$x$\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bgroup\color{black}$x$\egroup"/>
                    <pic:cNvPicPr>
                      <a:picLocks noChangeAspect="1" noChangeArrowheads="1"/>
                    </pic:cNvPicPr>
                  </pic:nvPicPr>
                  <pic:blipFill>
                    <a:blip r:embed="rId10"/>
                    <a:srcRect/>
                    <a:stretch>
                      <a:fillRect/>
                    </a:stretch>
                  </pic:blipFill>
                  <pic:spPr bwMode="auto">
                    <a:xfrm>
                      <a:off x="0" y="0"/>
                      <a:ext cx="257175" cy="30480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can be written in terms of </w:t>
      </w:r>
      <w:r w:rsidRPr="00E0178A">
        <w:rPr>
          <w:rFonts w:ascii="Times New Roman" w:hAnsi="Times New Roman" w:cs="Times New Roman"/>
          <w:noProof/>
          <w:color w:val="000000" w:themeColor="text1"/>
          <w:sz w:val="24"/>
          <w:szCs w:val="24"/>
        </w:rPr>
        <w:drawing>
          <wp:inline distT="0" distB="0" distL="0" distR="0">
            <wp:extent cx="304800" cy="314325"/>
            <wp:effectExtent l="19050" t="0" r="0" b="0"/>
            <wp:docPr id="318" name="Picture 318" descr="\bgroup\color{black}$A$\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bgroup\color{black}$A$\egroup"/>
                    <pic:cNvPicPr>
                      <a:picLocks noChangeAspect="1" noChangeArrowheads="1"/>
                    </pic:cNvPicPr>
                  </pic:nvPicPr>
                  <pic:blipFill>
                    <a:blip r:embed="rId33"/>
                    <a:srcRect/>
                    <a:stretch>
                      <a:fillRect/>
                    </a:stretch>
                  </pic:blipFill>
                  <pic:spPr bwMode="auto">
                    <a:xfrm>
                      <a:off x="0" y="0"/>
                      <a:ext cx="304800" cy="314325"/>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 xml:space="preserve">and </w:t>
      </w:r>
      <w:r w:rsidRPr="00E0178A">
        <w:rPr>
          <w:rFonts w:ascii="Times New Roman" w:hAnsi="Times New Roman" w:cs="Times New Roman"/>
          <w:noProof/>
          <w:color w:val="000000" w:themeColor="text1"/>
          <w:sz w:val="24"/>
          <w:szCs w:val="24"/>
        </w:rPr>
        <w:drawing>
          <wp:inline distT="0" distB="0" distL="0" distR="0">
            <wp:extent cx="428625" cy="361950"/>
            <wp:effectExtent l="19050" t="0" r="9525" b="0"/>
            <wp:docPr id="319" name="Picture 319" descr="\bgroup\color{black}$A^\dagger$\e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bgroup\color{black}$A^\dagger$\egroup"/>
                    <pic:cNvPicPr>
                      <a:picLocks noChangeAspect="1" noChangeArrowheads="1"/>
                    </pic:cNvPicPr>
                  </pic:nvPicPr>
                  <pic:blipFill>
                    <a:blip r:embed="rId34"/>
                    <a:srcRect/>
                    <a:stretch>
                      <a:fillRect/>
                    </a:stretch>
                  </pic:blipFill>
                  <pic:spPr bwMode="auto">
                    <a:xfrm>
                      <a:off x="0" y="0"/>
                      <a:ext cx="428625" cy="361950"/>
                    </a:xfrm>
                    <a:prstGeom prst="rect">
                      <a:avLst/>
                    </a:prstGeom>
                    <a:noFill/>
                    <a:ln w="9525">
                      <a:noFill/>
                      <a:miter lim="800000"/>
                      <a:headEnd/>
                      <a:tailEnd/>
                    </a:ln>
                  </pic:spPr>
                </pic:pic>
              </a:graphicData>
            </a:graphic>
          </wp:inline>
        </w:drawing>
      </w:r>
      <w:r w:rsidRPr="00E0178A">
        <w:rPr>
          <w:rFonts w:ascii="Times New Roman" w:hAnsi="Times New Roman" w:cs="Times New Roman"/>
          <w:color w:val="000000" w:themeColor="text1"/>
          <w:sz w:val="24"/>
          <w:szCs w:val="24"/>
        </w:rPr>
        <w:t>.</w:t>
      </w:r>
    </w:p>
    <w:p w:rsidR="00B30B2F" w:rsidRPr="00E0178A" w:rsidRDefault="0009294A" w:rsidP="00067B8F">
      <w:pPr>
        <w:rPr>
          <w:rFonts w:ascii="Times New Roman" w:hAnsi="Times New Roman" w:cs="Times New Roman"/>
          <w:color w:val="000000" w:themeColor="text1"/>
          <w:sz w:val="24"/>
          <w:szCs w:val="24"/>
        </w:rPr>
      </w:pPr>
      <w:r w:rsidRPr="00E0178A">
        <w:rPr>
          <w:rFonts w:ascii="Times New Roman" w:hAnsi="Times New Roman" w:cs="Times New Roman"/>
          <w:color w:val="000000" w:themeColor="text1"/>
          <w:sz w:val="24"/>
          <w:szCs w:val="24"/>
        </w:rPr>
        <w:br w:type="textWrapping" w:clear="all"/>
      </w:r>
    </w:p>
    <w:p w:rsidR="0009294A" w:rsidRPr="00E0178A" w:rsidRDefault="0009294A" w:rsidP="00B30B2F">
      <w:pPr>
        <w:rPr>
          <w:rFonts w:ascii="Times New Roman" w:hAnsi="Times New Roman" w:cs="Times New Roman"/>
          <w:color w:val="000000" w:themeColor="text1"/>
          <w:sz w:val="24"/>
          <w:szCs w:val="24"/>
        </w:rPr>
      </w:pPr>
    </w:p>
    <w:p w:rsidR="0009294A" w:rsidRPr="00E0178A" w:rsidRDefault="0009294A" w:rsidP="00B30B2F">
      <w:pPr>
        <w:rPr>
          <w:rFonts w:ascii="Times New Roman" w:hAnsi="Times New Roman" w:cs="Times New Roman"/>
          <w:color w:val="000000" w:themeColor="text1"/>
          <w:sz w:val="24"/>
          <w:szCs w:val="24"/>
        </w:rPr>
      </w:pPr>
    </w:p>
    <w:sectPr w:rsidR="0009294A" w:rsidRPr="00E0178A" w:rsidSect="00E0178A">
      <w:headerReference w:type="default" r:id="rId86"/>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09C" w:rsidRDefault="007C309C" w:rsidP="00B63693">
      <w:pPr>
        <w:spacing w:after="0" w:line="240" w:lineRule="auto"/>
      </w:pPr>
      <w:r>
        <w:separator/>
      </w:r>
    </w:p>
  </w:endnote>
  <w:endnote w:type="continuationSeparator" w:id="1">
    <w:p w:rsidR="007C309C" w:rsidRDefault="007C309C" w:rsidP="00B63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09C" w:rsidRDefault="007C309C" w:rsidP="00B63693">
      <w:pPr>
        <w:spacing w:after="0" w:line="240" w:lineRule="auto"/>
      </w:pPr>
      <w:r>
        <w:separator/>
      </w:r>
    </w:p>
  </w:footnote>
  <w:footnote w:type="continuationSeparator" w:id="1">
    <w:p w:rsidR="007C309C" w:rsidRDefault="007C309C" w:rsidP="00B636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7427"/>
      <w:docPartObj>
        <w:docPartGallery w:val="Page Numbers (Top of Page)"/>
        <w:docPartUnique/>
      </w:docPartObj>
    </w:sdtPr>
    <w:sdtEndPr>
      <w:rPr>
        <w:sz w:val="28"/>
        <w:szCs w:val="28"/>
      </w:rPr>
    </w:sdtEndPr>
    <w:sdtContent>
      <w:p w:rsidR="00B63693" w:rsidRPr="00B63693" w:rsidRDefault="00CA35D5">
        <w:pPr>
          <w:pStyle w:val="Header"/>
          <w:jc w:val="right"/>
          <w:rPr>
            <w:sz w:val="28"/>
            <w:szCs w:val="28"/>
          </w:rPr>
        </w:pPr>
        <w:r w:rsidRPr="00B63693">
          <w:rPr>
            <w:sz w:val="28"/>
            <w:szCs w:val="28"/>
          </w:rPr>
          <w:fldChar w:fldCharType="begin"/>
        </w:r>
        <w:r w:rsidR="00B63693" w:rsidRPr="00B63693">
          <w:rPr>
            <w:sz w:val="28"/>
            <w:szCs w:val="28"/>
          </w:rPr>
          <w:instrText xml:space="preserve"> PAGE   \* MERGEFORMAT </w:instrText>
        </w:r>
        <w:r w:rsidRPr="00B63693">
          <w:rPr>
            <w:sz w:val="28"/>
            <w:szCs w:val="28"/>
          </w:rPr>
          <w:fldChar w:fldCharType="separate"/>
        </w:r>
        <w:r w:rsidR="00662B22">
          <w:rPr>
            <w:noProof/>
            <w:sz w:val="28"/>
            <w:szCs w:val="28"/>
          </w:rPr>
          <w:t>1</w:t>
        </w:r>
        <w:r w:rsidRPr="00B63693">
          <w:rPr>
            <w:sz w:val="28"/>
            <w:szCs w:val="28"/>
          </w:rPr>
          <w:fldChar w:fldCharType="end"/>
        </w:r>
      </w:p>
    </w:sdtContent>
  </w:sdt>
  <w:p w:rsidR="00B63693" w:rsidRDefault="00B636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30B2F"/>
    <w:rsid w:val="00000864"/>
    <w:rsid w:val="0000094F"/>
    <w:rsid w:val="0000282C"/>
    <w:rsid w:val="00003C97"/>
    <w:rsid w:val="00005272"/>
    <w:rsid w:val="00005A87"/>
    <w:rsid w:val="00006E54"/>
    <w:rsid w:val="0000729C"/>
    <w:rsid w:val="00007C6F"/>
    <w:rsid w:val="0001085E"/>
    <w:rsid w:val="00010E04"/>
    <w:rsid w:val="0001176E"/>
    <w:rsid w:val="000121EA"/>
    <w:rsid w:val="00013353"/>
    <w:rsid w:val="00014F7E"/>
    <w:rsid w:val="00015269"/>
    <w:rsid w:val="000153FA"/>
    <w:rsid w:val="0001739E"/>
    <w:rsid w:val="00020BE0"/>
    <w:rsid w:val="000217CF"/>
    <w:rsid w:val="00023FFD"/>
    <w:rsid w:val="00024761"/>
    <w:rsid w:val="00024872"/>
    <w:rsid w:val="00025B63"/>
    <w:rsid w:val="00027206"/>
    <w:rsid w:val="00027E82"/>
    <w:rsid w:val="00030F79"/>
    <w:rsid w:val="000311B2"/>
    <w:rsid w:val="00031587"/>
    <w:rsid w:val="00032478"/>
    <w:rsid w:val="000337EC"/>
    <w:rsid w:val="000351C9"/>
    <w:rsid w:val="00036AB3"/>
    <w:rsid w:val="000408BB"/>
    <w:rsid w:val="0004151F"/>
    <w:rsid w:val="0004246E"/>
    <w:rsid w:val="000426E0"/>
    <w:rsid w:val="00043E78"/>
    <w:rsid w:val="00044427"/>
    <w:rsid w:val="000445D8"/>
    <w:rsid w:val="00045243"/>
    <w:rsid w:val="00045736"/>
    <w:rsid w:val="000472CB"/>
    <w:rsid w:val="00052D99"/>
    <w:rsid w:val="0005377E"/>
    <w:rsid w:val="00053B4C"/>
    <w:rsid w:val="00054113"/>
    <w:rsid w:val="00056A9D"/>
    <w:rsid w:val="00056F30"/>
    <w:rsid w:val="0005779B"/>
    <w:rsid w:val="00060929"/>
    <w:rsid w:val="00060C81"/>
    <w:rsid w:val="0006122A"/>
    <w:rsid w:val="00062D73"/>
    <w:rsid w:val="0006418E"/>
    <w:rsid w:val="00064338"/>
    <w:rsid w:val="000647E2"/>
    <w:rsid w:val="000664BB"/>
    <w:rsid w:val="000668B9"/>
    <w:rsid w:val="00067B8F"/>
    <w:rsid w:val="00072CD4"/>
    <w:rsid w:val="00073762"/>
    <w:rsid w:val="00073856"/>
    <w:rsid w:val="000747C2"/>
    <w:rsid w:val="00076506"/>
    <w:rsid w:val="00076E81"/>
    <w:rsid w:val="00077747"/>
    <w:rsid w:val="00077EB4"/>
    <w:rsid w:val="00080468"/>
    <w:rsid w:val="00082937"/>
    <w:rsid w:val="00084A4A"/>
    <w:rsid w:val="00084C94"/>
    <w:rsid w:val="000859D1"/>
    <w:rsid w:val="00086E1E"/>
    <w:rsid w:val="00090C7E"/>
    <w:rsid w:val="0009164F"/>
    <w:rsid w:val="00091E08"/>
    <w:rsid w:val="0009201E"/>
    <w:rsid w:val="0009268A"/>
    <w:rsid w:val="00092933"/>
    <w:rsid w:val="0009294A"/>
    <w:rsid w:val="00093901"/>
    <w:rsid w:val="000941B8"/>
    <w:rsid w:val="000948BA"/>
    <w:rsid w:val="00094E5A"/>
    <w:rsid w:val="00096904"/>
    <w:rsid w:val="00096F8E"/>
    <w:rsid w:val="00097149"/>
    <w:rsid w:val="00097FE6"/>
    <w:rsid w:val="000A02A0"/>
    <w:rsid w:val="000A16D8"/>
    <w:rsid w:val="000A1DA3"/>
    <w:rsid w:val="000A20EB"/>
    <w:rsid w:val="000A2524"/>
    <w:rsid w:val="000A30BF"/>
    <w:rsid w:val="000A3568"/>
    <w:rsid w:val="000A46B1"/>
    <w:rsid w:val="000A4BCA"/>
    <w:rsid w:val="000A7833"/>
    <w:rsid w:val="000B14AE"/>
    <w:rsid w:val="000B273A"/>
    <w:rsid w:val="000B340E"/>
    <w:rsid w:val="000B428E"/>
    <w:rsid w:val="000B535E"/>
    <w:rsid w:val="000B6690"/>
    <w:rsid w:val="000C0116"/>
    <w:rsid w:val="000C154C"/>
    <w:rsid w:val="000C1D7F"/>
    <w:rsid w:val="000C33A7"/>
    <w:rsid w:val="000D1ABB"/>
    <w:rsid w:val="000D3C39"/>
    <w:rsid w:val="000D5103"/>
    <w:rsid w:val="000D7614"/>
    <w:rsid w:val="000D7AF6"/>
    <w:rsid w:val="000E10C1"/>
    <w:rsid w:val="000E1998"/>
    <w:rsid w:val="000E1A95"/>
    <w:rsid w:val="000E28B2"/>
    <w:rsid w:val="000E2DCF"/>
    <w:rsid w:val="000E2E22"/>
    <w:rsid w:val="000E3347"/>
    <w:rsid w:val="000E3EBE"/>
    <w:rsid w:val="000E41D0"/>
    <w:rsid w:val="000E5868"/>
    <w:rsid w:val="000E6CA6"/>
    <w:rsid w:val="000F12F9"/>
    <w:rsid w:val="000F407A"/>
    <w:rsid w:val="000F5694"/>
    <w:rsid w:val="000F799A"/>
    <w:rsid w:val="00100AED"/>
    <w:rsid w:val="001027B1"/>
    <w:rsid w:val="00102D7B"/>
    <w:rsid w:val="001040CD"/>
    <w:rsid w:val="001058C5"/>
    <w:rsid w:val="00106B47"/>
    <w:rsid w:val="00106C7D"/>
    <w:rsid w:val="00107449"/>
    <w:rsid w:val="0011093A"/>
    <w:rsid w:val="00112030"/>
    <w:rsid w:val="001125D7"/>
    <w:rsid w:val="00112EB1"/>
    <w:rsid w:val="0011362B"/>
    <w:rsid w:val="00115A5B"/>
    <w:rsid w:val="00116732"/>
    <w:rsid w:val="00116A43"/>
    <w:rsid w:val="00116E90"/>
    <w:rsid w:val="00120109"/>
    <w:rsid w:val="0012178D"/>
    <w:rsid w:val="001218FD"/>
    <w:rsid w:val="001219E3"/>
    <w:rsid w:val="0012214A"/>
    <w:rsid w:val="00122E62"/>
    <w:rsid w:val="001233C7"/>
    <w:rsid w:val="00124308"/>
    <w:rsid w:val="00125537"/>
    <w:rsid w:val="001258A7"/>
    <w:rsid w:val="0012788F"/>
    <w:rsid w:val="001301CC"/>
    <w:rsid w:val="001309A7"/>
    <w:rsid w:val="00130B52"/>
    <w:rsid w:val="00131465"/>
    <w:rsid w:val="001320BE"/>
    <w:rsid w:val="0013228F"/>
    <w:rsid w:val="00132575"/>
    <w:rsid w:val="00132D02"/>
    <w:rsid w:val="00135B96"/>
    <w:rsid w:val="00137CB6"/>
    <w:rsid w:val="00140019"/>
    <w:rsid w:val="00140D36"/>
    <w:rsid w:val="00142C33"/>
    <w:rsid w:val="0014325A"/>
    <w:rsid w:val="00143B41"/>
    <w:rsid w:val="00144017"/>
    <w:rsid w:val="001442DE"/>
    <w:rsid w:val="00144B19"/>
    <w:rsid w:val="0014783B"/>
    <w:rsid w:val="00150033"/>
    <w:rsid w:val="00151D00"/>
    <w:rsid w:val="0015219A"/>
    <w:rsid w:val="00152204"/>
    <w:rsid w:val="001525E3"/>
    <w:rsid w:val="00154B1A"/>
    <w:rsid w:val="00157D29"/>
    <w:rsid w:val="00161DD1"/>
    <w:rsid w:val="00162C36"/>
    <w:rsid w:val="00162E7A"/>
    <w:rsid w:val="00163534"/>
    <w:rsid w:val="001640DA"/>
    <w:rsid w:val="00164FE8"/>
    <w:rsid w:val="00166A5D"/>
    <w:rsid w:val="00166F52"/>
    <w:rsid w:val="00170195"/>
    <w:rsid w:val="0017052C"/>
    <w:rsid w:val="001707BE"/>
    <w:rsid w:val="001728B6"/>
    <w:rsid w:val="00173FF2"/>
    <w:rsid w:val="001740E8"/>
    <w:rsid w:val="001741C3"/>
    <w:rsid w:val="00174D9D"/>
    <w:rsid w:val="00175FD6"/>
    <w:rsid w:val="001774D4"/>
    <w:rsid w:val="00177BF8"/>
    <w:rsid w:val="00180B70"/>
    <w:rsid w:val="00180B7A"/>
    <w:rsid w:val="00180C77"/>
    <w:rsid w:val="00181439"/>
    <w:rsid w:val="00183594"/>
    <w:rsid w:val="00184D21"/>
    <w:rsid w:val="00186B3E"/>
    <w:rsid w:val="001902D5"/>
    <w:rsid w:val="00190552"/>
    <w:rsid w:val="00191445"/>
    <w:rsid w:val="00193039"/>
    <w:rsid w:val="0019475B"/>
    <w:rsid w:val="001948F9"/>
    <w:rsid w:val="00194E39"/>
    <w:rsid w:val="00195578"/>
    <w:rsid w:val="00195A29"/>
    <w:rsid w:val="00196A05"/>
    <w:rsid w:val="00196C9E"/>
    <w:rsid w:val="0019706E"/>
    <w:rsid w:val="0019797E"/>
    <w:rsid w:val="001A19C4"/>
    <w:rsid w:val="001A2016"/>
    <w:rsid w:val="001A30BD"/>
    <w:rsid w:val="001A334A"/>
    <w:rsid w:val="001A3915"/>
    <w:rsid w:val="001A3FE5"/>
    <w:rsid w:val="001A4AEF"/>
    <w:rsid w:val="001A5879"/>
    <w:rsid w:val="001A6AD3"/>
    <w:rsid w:val="001A6BAA"/>
    <w:rsid w:val="001A743C"/>
    <w:rsid w:val="001B3FB9"/>
    <w:rsid w:val="001B3FD7"/>
    <w:rsid w:val="001B3FF8"/>
    <w:rsid w:val="001B4C37"/>
    <w:rsid w:val="001B6AC5"/>
    <w:rsid w:val="001C1A3A"/>
    <w:rsid w:val="001C202A"/>
    <w:rsid w:val="001C208D"/>
    <w:rsid w:val="001C317F"/>
    <w:rsid w:val="001C3661"/>
    <w:rsid w:val="001C4A11"/>
    <w:rsid w:val="001C549B"/>
    <w:rsid w:val="001C777B"/>
    <w:rsid w:val="001D0537"/>
    <w:rsid w:val="001D0AE7"/>
    <w:rsid w:val="001D0BAF"/>
    <w:rsid w:val="001D210C"/>
    <w:rsid w:val="001D213D"/>
    <w:rsid w:val="001D34C9"/>
    <w:rsid w:val="001D404B"/>
    <w:rsid w:val="001D419B"/>
    <w:rsid w:val="001D5977"/>
    <w:rsid w:val="001D5C1B"/>
    <w:rsid w:val="001E0F6B"/>
    <w:rsid w:val="001E1A4C"/>
    <w:rsid w:val="001E2CF1"/>
    <w:rsid w:val="001E2E91"/>
    <w:rsid w:val="001E35B0"/>
    <w:rsid w:val="001E3B9C"/>
    <w:rsid w:val="001E6589"/>
    <w:rsid w:val="001E6AB5"/>
    <w:rsid w:val="001E743E"/>
    <w:rsid w:val="001E79F7"/>
    <w:rsid w:val="001E7FE2"/>
    <w:rsid w:val="001F02B1"/>
    <w:rsid w:val="001F08A7"/>
    <w:rsid w:val="001F0D3F"/>
    <w:rsid w:val="001F1CC3"/>
    <w:rsid w:val="001F365C"/>
    <w:rsid w:val="001F5250"/>
    <w:rsid w:val="001F6F21"/>
    <w:rsid w:val="001F7CE7"/>
    <w:rsid w:val="0020033C"/>
    <w:rsid w:val="00200353"/>
    <w:rsid w:val="002019C8"/>
    <w:rsid w:val="0020231C"/>
    <w:rsid w:val="002025E5"/>
    <w:rsid w:val="00203AE0"/>
    <w:rsid w:val="00203BDB"/>
    <w:rsid w:val="00204856"/>
    <w:rsid w:val="0020600F"/>
    <w:rsid w:val="002066A0"/>
    <w:rsid w:val="00207C07"/>
    <w:rsid w:val="002103CD"/>
    <w:rsid w:val="00211E09"/>
    <w:rsid w:val="00212D37"/>
    <w:rsid w:val="00212D58"/>
    <w:rsid w:val="0021381C"/>
    <w:rsid w:val="00213843"/>
    <w:rsid w:val="002158E8"/>
    <w:rsid w:val="00215EB1"/>
    <w:rsid w:val="00216126"/>
    <w:rsid w:val="002163C6"/>
    <w:rsid w:val="0022000C"/>
    <w:rsid w:val="00220388"/>
    <w:rsid w:val="00220AF6"/>
    <w:rsid w:val="0022106C"/>
    <w:rsid w:val="002222A0"/>
    <w:rsid w:val="0022284A"/>
    <w:rsid w:val="002233FB"/>
    <w:rsid w:val="002236E8"/>
    <w:rsid w:val="00224307"/>
    <w:rsid w:val="0022502B"/>
    <w:rsid w:val="00226746"/>
    <w:rsid w:val="00226952"/>
    <w:rsid w:val="00226E81"/>
    <w:rsid w:val="00227F22"/>
    <w:rsid w:val="00230717"/>
    <w:rsid w:val="00231B9C"/>
    <w:rsid w:val="0023230E"/>
    <w:rsid w:val="00232961"/>
    <w:rsid w:val="002331A4"/>
    <w:rsid w:val="0023343B"/>
    <w:rsid w:val="00235A86"/>
    <w:rsid w:val="00236064"/>
    <w:rsid w:val="0024020B"/>
    <w:rsid w:val="00241E4E"/>
    <w:rsid w:val="00242649"/>
    <w:rsid w:val="00242BF1"/>
    <w:rsid w:val="002454FA"/>
    <w:rsid w:val="00246DEB"/>
    <w:rsid w:val="00246E73"/>
    <w:rsid w:val="00251537"/>
    <w:rsid w:val="002522FA"/>
    <w:rsid w:val="002532B3"/>
    <w:rsid w:val="00253821"/>
    <w:rsid w:val="002552E3"/>
    <w:rsid w:val="002558D1"/>
    <w:rsid w:val="00255B04"/>
    <w:rsid w:val="00256101"/>
    <w:rsid w:val="0025685F"/>
    <w:rsid w:val="00256C8A"/>
    <w:rsid w:val="00256EAA"/>
    <w:rsid w:val="0025721A"/>
    <w:rsid w:val="002574BD"/>
    <w:rsid w:val="00260A35"/>
    <w:rsid w:val="002611BD"/>
    <w:rsid w:val="002637A8"/>
    <w:rsid w:val="00263B6B"/>
    <w:rsid w:val="002640AF"/>
    <w:rsid w:val="002646A5"/>
    <w:rsid w:val="002672F4"/>
    <w:rsid w:val="002705D5"/>
    <w:rsid w:val="00270C55"/>
    <w:rsid w:val="00270FAF"/>
    <w:rsid w:val="00271042"/>
    <w:rsid w:val="002711E5"/>
    <w:rsid w:val="00271C76"/>
    <w:rsid w:val="00272B92"/>
    <w:rsid w:val="002747C1"/>
    <w:rsid w:val="002758BF"/>
    <w:rsid w:val="002765D0"/>
    <w:rsid w:val="0027666A"/>
    <w:rsid w:val="00276BF3"/>
    <w:rsid w:val="002778BF"/>
    <w:rsid w:val="002815D0"/>
    <w:rsid w:val="00281AB8"/>
    <w:rsid w:val="00281C75"/>
    <w:rsid w:val="002831D0"/>
    <w:rsid w:val="00284A40"/>
    <w:rsid w:val="00286675"/>
    <w:rsid w:val="0028670D"/>
    <w:rsid w:val="00291D68"/>
    <w:rsid w:val="00291EE1"/>
    <w:rsid w:val="002942BD"/>
    <w:rsid w:val="0029458D"/>
    <w:rsid w:val="00294752"/>
    <w:rsid w:val="002950C5"/>
    <w:rsid w:val="002955F7"/>
    <w:rsid w:val="00295F52"/>
    <w:rsid w:val="00296142"/>
    <w:rsid w:val="00296D75"/>
    <w:rsid w:val="00296F38"/>
    <w:rsid w:val="002A1304"/>
    <w:rsid w:val="002A1A5E"/>
    <w:rsid w:val="002A5C82"/>
    <w:rsid w:val="002B0C49"/>
    <w:rsid w:val="002B34B3"/>
    <w:rsid w:val="002B4300"/>
    <w:rsid w:val="002C0A61"/>
    <w:rsid w:val="002C107C"/>
    <w:rsid w:val="002C378B"/>
    <w:rsid w:val="002C41F0"/>
    <w:rsid w:val="002C4562"/>
    <w:rsid w:val="002C54BC"/>
    <w:rsid w:val="002C568A"/>
    <w:rsid w:val="002C594A"/>
    <w:rsid w:val="002C5E85"/>
    <w:rsid w:val="002D04D9"/>
    <w:rsid w:val="002D0DB7"/>
    <w:rsid w:val="002D1020"/>
    <w:rsid w:val="002D138D"/>
    <w:rsid w:val="002D2136"/>
    <w:rsid w:val="002D32E8"/>
    <w:rsid w:val="002D3361"/>
    <w:rsid w:val="002D3ED4"/>
    <w:rsid w:val="002D49CC"/>
    <w:rsid w:val="002D4EE4"/>
    <w:rsid w:val="002D744D"/>
    <w:rsid w:val="002D7A86"/>
    <w:rsid w:val="002E1239"/>
    <w:rsid w:val="002E26D6"/>
    <w:rsid w:val="002E2915"/>
    <w:rsid w:val="002E2D14"/>
    <w:rsid w:val="002E32AE"/>
    <w:rsid w:val="002E38FD"/>
    <w:rsid w:val="002E39CF"/>
    <w:rsid w:val="002E3E6A"/>
    <w:rsid w:val="002E494E"/>
    <w:rsid w:val="002E5C83"/>
    <w:rsid w:val="002E724A"/>
    <w:rsid w:val="002F06C1"/>
    <w:rsid w:val="002F06E6"/>
    <w:rsid w:val="002F08FB"/>
    <w:rsid w:val="002F0C0A"/>
    <w:rsid w:val="002F106E"/>
    <w:rsid w:val="002F21F1"/>
    <w:rsid w:val="002F3EF2"/>
    <w:rsid w:val="002F3F88"/>
    <w:rsid w:val="002F4D82"/>
    <w:rsid w:val="002F6232"/>
    <w:rsid w:val="002F6F2C"/>
    <w:rsid w:val="002F7025"/>
    <w:rsid w:val="002F7C43"/>
    <w:rsid w:val="00300A20"/>
    <w:rsid w:val="0030193E"/>
    <w:rsid w:val="003023FE"/>
    <w:rsid w:val="003027A8"/>
    <w:rsid w:val="003040EA"/>
    <w:rsid w:val="00304ACE"/>
    <w:rsid w:val="00305101"/>
    <w:rsid w:val="00307B41"/>
    <w:rsid w:val="0031176E"/>
    <w:rsid w:val="003123E5"/>
    <w:rsid w:val="003151CC"/>
    <w:rsid w:val="0031665C"/>
    <w:rsid w:val="00316C41"/>
    <w:rsid w:val="00317308"/>
    <w:rsid w:val="0031777A"/>
    <w:rsid w:val="003213FC"/>
    <w:rsid w:val="003216C0"/>
    <w:rsid w:val="00322064"/>
    <w:rsid w:val="003220F8"/>
    <w:rsid w:val="00323646"/>
    <w:rsid w:val="003243C7"/>
    <w:rsid w:val="00324B87"/>
    <w:rsid w:val="00325236"/>
    <w:rsid w:val="00325A9B"/>
    <w:rsid w:val="00330067"/>
    <w:rsid w:val="003334AE"/>
    <w:rsid w:val="00334E12"/>
    <w:rsid w:val="00335335"/>
    <w:rsid w:val="00336B37"/>
    <w:rsid w:val="0034087C"/>
    <w:rsid w:val="00341737"/>
    <w:rsid w:val="00342074"/>
    <w:rsid w:val="003425BD"/>
    <w:rsid w:val="003429C8"/>
    <w:rsid w:val="00342E0C"/>
    <w:rsid w:val="00342EF2"/>
    <w:rsid w:val="00345DED"/>
    <w:rsid w:val="003469D7"/>
    <w:rsid w:val="00347FB6"/>
    <w:rsid w:val="00351437"/>
    <w:rsid w:val="0035178B"/>
    <w:rsid w:val="00355763"/>
    <w:rsid w:val="0035623E"/>
    <w:rsid w:val="00356CC2"/>
    <w:rsid w:val="00357A4A"/>
    <w:rsid w:val="003612AB"/>
    <w:rsid w:val="0036396D"/>
    <w:rsid w:val="003645BD"/>
    <w:rsid w:val="0036540C"/>
    <w:rsid w:val="00367FED"/>
    <w:rsid w:val="0037044B"/>
    <w:rsid w:val="00370596"/>
    <w:rsid w:val="00375171"/>
    <w:rsid w:val="00375EDE"/>
    <w:rsid w:val="0037635E"/>
    <w:rsid w:val="00376CFC"/>
    <w:rsid w:val="00377BEA"/>
    <w:rsid w:val="00377E18"/>
    <w:rsid w:val="00381DA0"/>
    <w:rsid w:val="003834DF"/>
    <w:rsid w:val="003837A1"/>
    <w:rsid w:val="00383AFC"/>
    <w:rsid w:val="00384428"/>
    <w:rsid w:val="003861E6"/>
    <w:rsid w:val="0039115C"/>
    <w:rsid w:val="00391234"/>
    <w:rsid w:val="00391F54"/>
    <w:rsid w:val="00392523"/>
    <w:rsid w:val="003929E8"/>
    <w:rsid w:val="00393558"/>
    <w:rsid w:val="00394842"/>
    <w:rsid w:val="00394CC4"/>
    <w:rsid w:val="00394CDF"/>
    <w:rsid w:val="003950E6"/>
    <w:rsid w:val="0039588F"/>
    <w:rsid w:val="0039596D"/>
    <w:rsid w:val="00397415"/>
    <w:rsid w:val="00397689"/>
    <w:rsid w:val="00397EEB"/>
    <w:rsid w:val="003A1239"/>
    <w:rsid w:val="003A33DA"/>
    <w:rsid w:val="003A3A5E"/>
    <w:rsid w:val="003A3FC3"/>
    <w:rsid w:val="003A4AA4"/>
    <w:rsid w:val="003A5AF8"/>
    <w:rsid w:val="003A5FDC"/>
    <w:rsid w:val="003A6324"/>
    <w:rsid w:val="003A6AA9"/>
    <w:rsid w:val="003A6B08"/>
    <w:rsid w:val="003A6FB5"/>
    <w:rsid w:val="003B0C1E"/>
    <w:rsid w:val="003B1482"/>
    <w:rsid w:val="003B1E8A"/>
    <w:rsid w:val="003B1FC8"/>
    <w:rsid w:val="003B3407"/>
    <w:rsid w:val="003B4542"/>
    <w:rsid w:val="003B4FC3"/>
    <w:rsid w:val="003B6D4D"/>
    <w:rsid w:val="003B7764"/>
    <w:rsid w:val="003B79F7"/>
    <w:rsid w:val="003C077E"/>
    <w:rsid w:val="003C156E"/>
    <w:rsid w:val="003C2988"/>
    <w:rsid w:val="003C3929"/>
    <w:rsid w:val="003C3A20"/>
    <w:rsid w:val="003C4292"/>
    <w:rsid w:val="003C549D"/>
    <w:rsid w:val="003C6F42"/>
    <w:rsid w:val="003D1188"/>
    <w:rsid w:val="003D1B2F"/>
    <w:rsid w:val="003D26B6"/>
    <w:rsid w:val="003D3657"/>
    <w:rsid w:val="003D41CD"/>
    <w:rsid w:val="003D57AA"/>
    <w:rsid w:val="003D5FE2"/>
    <w:rsid w:val="003D633F"/>
    <w:rsid w:val="003D6728"/>
    <w:rsid w:val="003D7137"/>
    <w:rsid w:val="003D7754"/>
    <w:rsid w:val="003E1654"/>
    <w:rsid w:val="003E1F2B"/>
    <w:rsid w:val="003E22D8"/>
    <w:rsid w:val="003E2CF8"/>
    <w:rsid w:val="003E2F94"/>
    <w:rsid w:val="003E3963"/>
    <w:rsid w:val="003E398E"/>
    <w:rsid w:val="003E42F6"/>
    <w:rsid w:val="003E440E"/>
    <w:rsid w:val="003E6754"/>
    <w:rsid w:val="003E7CBF"/>
    <w:rsid w:val="003E7E92"/>
    <w:rsid w:val="003F05C1"/>
    <w:rsid w:val="003F0A52"/>
    <w:rsid w:val="003F14B5"/>
    <w:rsid w:val="003F230E"/>
    <w:rsid w:val="003F529F"/>
    <w:rsid w:val="003F68C3"/>
    <w:rsid w:val="003F7083"/>
    <w:rsid w:val="003F7487"/>
    <w:rsid w:val="003F7AE9"/>
    <w:rsid w:val="00401266"/>
    <w:rsid w:val="00401E85"/>
    <w:rsid w:val="0040223A"/>
    <w:rsid w:val="00402447"/>
    <w:rsid w:val="00402C2E"/>
    <w:rsid w:val="004039EB"/>
    <w:rsid w:val="00403B6C"/>
    <w:rsid w:val="00404AB6"/>
    <w:rsid w:val="00404CE4"/>
    <w:rsid w:val="004077B4"/>
    <w:rsid w:val="00410192"/>
    <w:rsid w:val="00411615"/>
    <w:rsid w:val="004139DE"/>
    <w:rsid w:val="004139EB"/>
    <w:rsid w:val="00414DA0"/>
    <w:rsid w:val="00415419"/>
    <w:rsid w:val="004165D4"/>
    <w:rsid w:val="00421176"/>
    <w:rsid w:val="004215EB"/>
    <w:rsid w:val="0042233D"/>
    <w:rsid w:val="00422D7D"/>
    <w:rsid w:val="00423425"/>
    <w:rsid w:val="00423A4F"/>
    <w:rsid w:val="00425B1A"/>
    <w:rsid w:val="004267D0"/>
    <w:rsid w:val="00427908"/>
    <w:rsid w:val="00430894"/>
    <w:rsid w:val="0043222B"/>
    <w:rsid w:val="00436247"/>
    <w:rsid w:val="00437659"/>
    <w:rsid w:val="00437F31"/>
    <w:rsid w:val="00440924"/>
    <w:rsid w:val="00441463"/>
    <w:rsid w:val="004425BA"/>
    <w:rsid w:val="00442D6E"/>
    <w:rsid w:val="004510DE"/>
    <w:rsid w:val="004513FF"/>
    <w:rsid w:val="00451825"/>
    <w:rsid w:val="004532AC"/>
    <w:rsid w:val="00453AAD"/>
    <w:rsid w:val="004546AC"/>
    <w:rsid w:val="00455968"/>
    <w:rsid w:val="004569FA"/>
    <w:rsid w:val="00457BCC"/>
    <w:rsid w:val="004609A9"/>
    <w:rsid w:val="00461552"/>
    <w:rsid w:val="00461AF5"/>
    <w:rsid w:val="00463E8A"/>
    <w:rsid w:val="00464055"/>
    <w:rsid w:val="00465D86"/>
    <w:rsid w:val="00466180"/>
    <w:rsid w:val="0046629F"/>
    <w:rsid w:val="004668E0"/>
    <w:rsid w:val="00466D4D"/>
    <w:rsid w:val="00466F78"/>
    <w:rsid w:val="00467418"/>
    <w:rsid w:val="00470D1A"/>
    <w:rsid w:val="00471B16"/>
    <w:rsid w:val="00471F5B"/>
    <w:rsid w:val="004728D6"/>
    <w:rsid w:val="00472CB0"/>
    <w:rsid w:val="00475D7A"/>
    <w:rsid w:val="00475E1A"/>
    <w:rsid w:val="004761EE"/>
    <w:rsid w:val="004802C8"/>
    <w:rsid w:val="00481ECA"/>
    <w:rsid w:val="00481FC0"/>
    <w:rsid w:val="004821BA"/>
    <w:rsid w:val="00486694"/>
    <w:rsid w:val="004873BF"/>
    <w:rsid w:val="00487DCA"/>
    <w:rsid w:val="004914C0"/>
    <w:rsid w:val="00491C64"/>
    <w:rsid w:val="00492BB5"/>
    <w:rsid w:val="00493213"/>
    <w:rsid w:val="004944DB"/>
    <w:rsid w:val="00495573"/>
    <w:rsid w:val="004971AB"/>
    <w:rsid w:val="004A03D7"/>
    <w:rsid w:val="004A2008"/>
    <w:rsid w:val="004A2BB1"/>
    <w:rsid w:val="004A2CB3"/>
    <w:rsid w:val="004A2CCC"/>
    <w:rsid w:val="004A2F6E"/>
    <w:rsid w:val="004A32C2"/>
    <w:rsid w:val="004A34FB"/>
    <w:rsid w:val="004A6090"/>
    <w:rsid w:val="004A669B"/>
    <w:rsid w:val="004A679F"/>
    <w:rsid w:val="004B0A76"/>
    <w:rsid w:val="004B2D85"/>
    <w:rsid w:val="004B4C9D"/>
    <w:rsid w:val="004B67FF"/>
    <w:rsid w:val="004B7D05"/>
    <w:rsid w:val="004C27D4"/>
    <w:rsid w:val="004C3408"/>
    <w:rsid w:val="004C3893"/>
    <w:rsid w:val="004C47D5"/>
    <w:rsid w:val="004C54E5"/>
    <w:rsid w:val="004C58E0"/>
    <w:rsid w:val="004C74F5"/>
    <w:rsid w:val="004C7BA2"/>
    <w:rsid w:val="004D01D0"/>
    <w:rsid w:val="004D1316"/>
    <w:rsid w:val="004D1986"/>
    <w:rsid w:val="004D2592"/>
    <w:rsid w:val="004D28D8"/>
    <w:rsid w:val="004D2CCA"/>
    <w:rsid w:val="004D32B3"/>
    <w:rsid w:val="004D4593"/>
    <w:rsid w:val="004D6F26"/>
    <w:rsid w:val="004D7FC2"/>
    <w:rsid w:val="004E00F0"/>
    <w:rsid w:val="004E0BBE"/>
    <w:rsid w:val="004E0F08"/>
    <w:rsid w:val="004E2CF9"/>
    <w:rsid w:val="004E3200"/>
    <w:rsid w:val="004E4214"/>
    <w:rsid w:val="004E4D9E"/>
    <w:rsid w:val="004E5706"/>
    <w:rsid w:val="004E6CCC"/>
    <w:rsid w:val="004E6D53"/>
    <w:rsid w:val="004E780C"/>
    <w:rsid w:val="004E7AAC"/>
    <w:rsid w:val="004F0868"/>
    <w:rsid w:val="004F138F"/>
    <w:rsid w:val="004F14C9"/>
    <w:rsid w:val="004F15EF"/>
    <w:rsid w:val="004F2AE0"/>
    <w:rsid w:val="004F2C15"/>
    <w:rsid w:val="004F2F0E"/>
    <w:rsid w:val="004F33B3"/>
    <w:rsid w:val="004F45DF"/>
    <w:rsid w:val="004F46F4"/>
    <w:rsid w:val="004F4C87"/>
    <w:rsid w:val="004F4FB4"/>
    <w:rsid w:val="004F5DD7"/>
    <w:rsid w:val="004F5F1D"/>
    <w:rsid w:val="004F5F84"/>
    <w:rsid w:val="004F6958"/>
    <w:rsid w:val="005027A5"/>
    <w:rsid w:val="00502930"/>
    <w:rsid w:val="00502B7E"/>
    <w:rsid w:val="00503301"/>
    <w:rsid w:val="00504132"/>
    <w:rsid w:val="0050660F"/>
    <w:rsid w:val="005068BB"/>
    <w:rsid w:val="0050739C"/>
    <w:rsid w:val="005078D8"/>
    <w:rsid w:val="00510306"/>
    <w:rsid w:val="0051158B"/>
    <w:rsid w:val="0051290B"/>
    <w:rsid w:val="00514252"/>
    <w:rsid w:val="00514E05"/>
    <w:rsid w:val="005150F0"/>
    <w:rsid w:val="00516D2D"/>
    <w:rsid w:val="00516EFB"/>
    <w:rsid w:val="0052010E"/>
    <w:rsid w:val="005204D0"/>
    <w:rsid w:val="00520803"/>
    <w:rsid w:val="00520C7B"/>
    <w:rsid w:val="00520ED1"/>
    <w:rsid w:val="00521040"/>
    <w:rsid w:val="00523FB5"/>
    <w:rsid w:val="0052435B"/>
    <w:rsid w:val="00524790"/>
    <w:rsid w:val="00525C15"/>
    <w:rsid w:val="00526706"/>
    <w:rsid w:val="005276FE"/>
    <w:rsid w:val="005301E7"/>
    <w:rsid w:val="00531767"/>
    <w:rsid w:val="00531853"/>
    <w:rsid w:val="00531B0C"/>
    <w:rsid w:val="0053218A"/>
    <w:rsid w:val="00534283"/>
    <w:rsid w:val="0053460E"/>
    <w:rsid w:val="00535FB4"/>
    <w:rsid w:val="005362D0"/>
    <w:rsid w:val="0054062F"/>
    <w:rsid w:val="005406A4"/>
    <w:rsid w:val="00541ACF"/>
    <w:rsid w:val="005444D2"/>
    <w:rsid w:val="005449CB"/>
    <w:rsid w:val="0054510A"/>
    <w:rsid w:val="0054669C"/>
    <w:rsid w:val="005477D6"/>
    <w:rsid w:val="005479D1"/>
    <w:rsid w:val="0055040A"/>
    <w:rsid w:val="0055042C"/>
    <w:rsid w:val="005530CB"/>
    <w:rsid w:val="005548B8"/>
    <w:rsid w:val="00555537"/>
    <w:rsid w:val="0055652D"/>
    <w:rsid w:val="00556852"/>
    <w:rsid w:val="005573BF"/>
    <w:rsid w:val="00557521"/>
    <w:rsid w:val="00557D36"/>
    <w:rsid w:val="00560043"/>
    <w:rsid w:val="005607E2"/>
    <w:rsid w:val="00561ED5"/>
    <w:rsid w:val="0056211F"/>
    <w:rsid w:val="00563258"/>
    <w:rsid w:val="00565394"/>
    <w:rsid w:val="005658CB"/>
    <w:rsid w:val="005667AD"/>
    <w:rsid w:val="00566E2A"/>
    <w:rsid w:val="0057075E"/>
    <w:rsid w:val="00571559"/>
    <w:rsid w:val="00572A23"/>
    <w:rsid w:val="005740AE"/>
    <w:rsid w:val="00574D4F"/>
    <w:rsid w:val="00574F2E"/>
    <w:rsid w:val="0057535E"/>
    <w:rsid w:val="0057540F"/>
    <w:rsid w:val="00575EC9"/>
    <w:rsid w:val="00580106"/>
    <w:rsid w:val="0058077B"/>
    <w:rsid w:val="00581C95"/>
    <w:rsid w:val="0058202C"/>
    <w:rsid w:val="005839AD"/>
    <w:rsid w:val="00583FB2"/>
    <w:rsid w:val="00585004"/>
    <w:rsid w:val="00585529"/>
    <w:rsid w:val="00586AA0"/>
    <w:rsid w:val="00587DA1"/>
    <w:rsid w:val="00591C2C"/>
    <w:rsid w:val="00591F02"/>
    <w:rsid w:val="005922E5"/>
    <w:rsid w:val="00592F2C"/>
    <w:rsid w:val="005939E5"/>
    <w:rsid w:val="00594BD5"/>
    <w:rsid w:val="005954DC"/>
    <w:rsid w:val="005A0039"/>
    <w:rsid w:val="005A02CC"/>
    <w:rsid w:val="005A3540"/>
    <w:rsid w:val="005A46B9"/>
    <w:rsid w:val="005A496D"/>
    <w:rsid w:val="005A7227"/>
    <w:rsid w:val="005A7621"/>
    <w:rsid w:val="005B14FF"/>
    <w:rsid w:val="005B27D0"/>
    <w:rsid w:val="005B3B42"/>
    <w:rsid w:val="005B45E6"/>
    <w:rsid w:val="005B60CA"/>
    <w:rsid w:val="005B72EE"/>
    <w:rsid w:val="005B7EE7"/>
    <w:rsid w:val="005C03AF"/>
    <w:rsid w:val="005C04D6"/>
    <w:rsid w:val="005C28A1"/>
    <w:rsid w:val="005C4A7B"/>
    <w:rsid w:val="005C59F7"/>
    <w:rsid w:val="005C6CE1"/>
    <w:rsid w:val="005C71B5"/>
    <w:rsid w:val="005C76E8"/>
    <w:rsid w:val="005D130F"/>
    <w:rsid w:val="005D1498"/>
    <w:rsid w:val="005D2020"/>
    <w:rsid w:val="005D2E3A"/>
    <w:rsid w:val="005D326A"/>
    <w:rsid w:val="005D3808"/>
    <w:rsid w:val="005D3837"/>
    <w:rsid w:val="005D3B3C"/>
    <w:rsid w:val="005D5499"/>
    <w:rsid w:val="005D6A07"/>
    <w:rsid w:val="005D6A1A"/>
    <w:rsid w:val="005E2FDB"/>
    <w:rsid w:val="005E3BAF"/>
    <w:rsid w:val="005E46B0"/>
    <w:rsid w:val="005E4AA3"/>
    <w:rsid w:val="005E60D2"/>
    <w:rsid w:val="005E6DB8"/>
    <w:rsid w:val="005E7776"/>
    <w:rsid w:val="005F0843"/>
    <w:rsid w:val="005F10D2"/>
    <w:rsid w:val="005F1305"/>
    <w:rsid w:val="005F1592"/>
    <w:rsid w:val="005F1797"/>
    <w:rsid w:val="005F3674"/>
    <w:rsid w:val="005F4720"/>
    <w:rsid w:val="005F4787"/>
    <w:rsid w:val="005F4E34"/>
    <w:rsid w:val="005F5538"/>
    <w:rsid w:val="005F7D35"/>
    <w:rsid w:val="005F7E84"/>
    <w:rsid w:val="006000E9"/>
    <w:rsid w:val="0060068D"/>
    <w:rsid w:val="00601207"/>
    <w:rsid w:val="00602495"/>
    <w:rsid w:val="0060500D"/>
    <w:rsid w:val="00606EE0"/>
    <w:rsid w:val="0061032A"/>
    <w:rsid w:val="00610445"/>
    <w:rsid w:val="006106CC"/>
    <w:rsid w:val="00612D27"/>
    <w:rsid w:val="00613FD4"/>
    <w:rsid w:val="0061576E"/>
    <w:rsid w:val="00615FE9"/>
    <w:rsid w:val="00616B12"/>
    <w:rsid w:val="00621C7F"/>
    <w:rsid w:val="0062245E"/>
    <w:rsid w:val="00622585"/>
    <w:rsid w:val="00622728"/>
    <w:rsid w:val="00622A47"/>
    <w:rsid w:val="0062393D"/>
    <w:rsid w:val="0062483D"/>
    <w:rsid w:val="00624C7B"/>
    <w:rsid w:val="006253EB"/>
    <w:rsid w:val="00625955"/>
    <w:rsid w:val="00625E9A"/>
    <w:rsid w:val="006279B7"/>
    <w:rsid w:val="00627D62"/>
    <w:rsid w:val="006300D2"/>
    <w:rsid w:val="00630AE3"/>
    <w:rsid w:val="00630D06"/>
    <w:rsid w:val="00631134"/>
    <w:rsid w:val="0063222C"/>
    <w:rsid w:val="006359F5"/>
    <w:rsid w:val="00635C04"/>
    <w:rsid w:val="006365E1"/>
    <w:rsid w:val="00636D09"/>
    <w:rsid w:val="00636D77"/>
    <w:rsid w:val="00637678"/>
    <w:rsid w:val="00640A68"/>
    <w:rsid w:val="00640FF2"/>
    <w:rsid w:val="006414D1"/>
    <w:rsid w:val="0064385F"/>
    <w:rsid w:val="00644ED7"/>
    <w:rsid w:val="00645C4E"/>
    <w:rsid w:val="00646CF7"/>
    <w:rsid w:val="0064765D"/>
    <w:rsid w:val="00647942"/>
    <w:rsid w:val="0065030F"/>
    <w:rsid w:val="006506A0"/>
    <w:rsid w:val="00651088"/>
    <w:rsid w:val="00651FF8"/>
    <w:rsid w:val="006525B5"/>
    <w:rsid w:val="0065332D"/>
    <w:rsid w:val="00653690"/>
    <w:rsid w:val="0065427E"/>
    <w:rsid w:val="0065631A"/>
    <w:rsid w:val="0065703D"/>
    <w:rsid w:val="0065751C"/>
    <w:rsid w:val="00657AB4"/>
    <w:rsid w:val="006600C8"/>
    <w:rsid w:val="0066070B"/>
    <w:rsid w:val="00660B5A"/>
    <w:rsid w:val="00662938"/>
    <w:rsid w:val="00662B22"/>
    <w:rsid w:val="006631FB"/>
    <w:rsid w:val="00664846"/>
    <w:rsid w:val="006648A3"/>
    <w:rsid w:val="00666E45"/>
    <w:rsid w:val="00666FB7"/>
    <w:rsid w:val="006704DE"/>
    <w:rsid w:val="006727E1"/>
    <w:rsid w:val="00672E5E"/>
    <w:rsid w:val="006754C3"/>
    <w:rsid w:val="00676B2F"/>
    <w:rsid w:val="00680701"/>
    <w:rsid w:val="006825BB"/>
    <w:rsid w:val="00684302"/>
    <w:rsid w:val="00684CE6"/>
    <w:rsid w:val="00686875"/>
    <w:rsid w:val="0069041E"/>
    <w:rsid w:val="00693E2B"/>
    <w:rsid w:val="00694A44"/>
    <w:rsid w:val="00695883"/>
    <w:rsid w:val="00695AEB"/>
    <w:rsid w:val="0069644C"/>
    <w:rsid w:val="006968F9"/>
    <w:rsid w:val="00697066"/>
    <w:rsid w:val="00697110"/>
    <w:rsid w:val="006A01C3"/>
    <w:rsid w:val="006A0861"/>
    <w:rsid w:val="006A3994"/>
    <w:rsid w:val="006A3B69"/>
    <w:rsid w:val="006A4427"/>
    <w:rsid w:val="006A7311"/>
    <w:rsid w:val="006B03E9"/>
    <w:rsid w:val="006B0968"/>
    <w:rsid w:val="006B0B9A"/>
    <w:rsid w:val="006B1154"/>
    <w:rsid w:val="006B236C"/>
    <w:rsid w:val="006B266E"/>
    <w:rsid w:val="006B2680"/>
    <w:rsid w:val="006B309B"/>
    <w:rsid w:val="006B42E4"/>
    <w:rsid w:val="006B430B"/>
    <w:rsid w:val="006B44EA"/>
    <w:rsid w:val="006B4D04"/>
    <w:rsid w:val="006B5C1C"/>
    <w:rsid w:val="006B6697"/>
    <w:rsid w:val="006B6BD4"/>
    <w:rsid w:val="006B790F"/>
    <w:rsid w:val="006C0E69"/>
    <w:rsid w:val="006C1402"/>
    <w:rsid w:val="006C1AF3"/>
    <w:rsid w:val="006C1EAC"/>
    <w:rsid w:val="006C38FE"/>
    <w:rsid w:val="006C3F86"/>
    <w:rsid w:val="006C5535"/>
    <w:rsid w:val="006C59D1"/>
    <w:rsid w:val="006C5CCD"/>
    <w:rsid w:val="006C75CF"/>
    <w:rsid w:val="006D0877"/>
    <w:rsid w:val="006D32A5"/>
    <w:rsid w:val="006D4538"/>
    <w:rsid w:val="006D4597"/>
    <w:rsid w:val="006D4EF8"/>
    <w:rsid w:val="006E04D5"/>
    <w:rsid w:val="006E2F85"/>
    <w:rsid w:val="006E599B"/>
    <w:rsid w:val="006E5C34"/>
    <w:rsid w:val="006E7419"/>
    <w:rsid w:val="006E7BAE"/>
    <w:rsid w:val="006F0563"/>
    <w:rsid w:val="006F092D"/>
    <w:rsid w:val="006F1D71"/>
    <w:rsid w:val="006F2389"/>
    <w:rsid w:val="006F3215"/>
    <w:rsid w:val="006F37B4"/>
    <w:rsid w:val="006F3800"/>
    <w:rsid w:val="006F3B74"/>
    <w:rsid w:val="006F5C29"/>
    <w:rsid w:val="006F5EF6"/>
    <w:rsid w:val="006F79BD"/>
    <w:rsid w:val="00700428"/>
    <w:rsid w:val="0070257F"/>
    <w:rsid w:val="00702BCF"/>
    <w:rsid w:val="0070413B"/>
    <w:rsid w:val="00704175"/>
    <w:rsid w:val="00706604"/>
    <w:rsid w:val="00707739"/>
    <w:rsid w:val="0070798A"/>
    <w:rsid w:val="00707C8E"/>
    <w:rsid w:val="007127C0"/>
    <w:rsid w:val="00712E74"/>
    <w:rsid w:val="00715379"/>
    <w:rsid w:val="00716122"/>
    <w:rsid w:val="00716A39"/>
    <w:rsid w:val="00721C0C"/>
    <w:rsid w:val="00722A9E"/>
    <w:rsid w:val="00722CDA"/>
    <w:rsid w:val="007239AB"/>
    <w:rsid w:val="00724306"/>
    <w:rsid w:val="0072528D"/>
    <w:rsid w:val="007259FE"/>
    <w:rsid w:val="00727422"/>
    <w:rsid w:val="00727E72"/>
    <w:rsid w:val="007308ED"/>
    <w:rsid w:val="007321A2"/>
    <w:rsid w:val="00733BF2"/>
    <w:rsid w:val="00734583"/>
    <w:rsid w:val="0073471C"/>
    <w:rsid w:val="00735984"/>
    <w:rsid w:val="00735E14"/>
    <w:rsid w:val="00737082"/>
    <w:rsid w:val="007373CB"/>
    <w:rsid w:val="0074076E"/>
    <w:rsid w:val="007407F3"/>
    <w:rsid w:val="00741A54"/>
    <w:rsid w:val="00743703"/>
    <w:rsid w:val="00743F49"/>
    <w:rsid w:val="007442FF"/>
    <w:rsid w:val="00744A28"/>
    <w:rsid w:val="007461B3"/>
    <w:rsid w:val="007478AE"/>
    <w:rsid w:val="0075073D"/>
    <w:rsid w:val="00750B61"/>
    <w:rsid w:val="0075130A"/>
    <w:rsid w:val="00752438"/>
    <w:rsid w:val="0075375C"/>
    <w:rsid w:val="00753F75"/>
    <w:rsid w:val="00756CF7"/>
    <w:rsid w:val="007602F4"/>
    <w:rsid w:val="007603CF"/>
    <w:rsid w:val="007607B1"/>
    <w:rsid w:val="00760E2D"/>
    <w:rsid w:val="0076130E"/>
    <w:rsid w:val="0076140C"/>
    <w:rsid w:val="007633C1"/>
    <w:rsid w:val="00763CBC"/>
    <w:rsid w:val="00763DF1"/>
    <w:rsid w:val="007647E9"/>
    <w:rsid w:val="007704F6"/>
    <w:rsid w:val="00776B65"/>
    <w:rsid w:val="007771B4"/>
    <w:rsid w:val="00777624"/>
    <w:rsid w:val="00780DFA"/>
    <w:rsid w:val="00781C9D"/>
    <w:rsid w:val="00782EB7"/>
    <w:rsid w:val="00783535"/>
    <w:rsid w:val="00783958"/>
    <w:rsid w:val="00784705"/>
    <w:rsid w:val="0078495E"/>
    <w:rsid w:val="00785416"/>
    <w:rsid w:val="00785D97"/>
    <w:rsid w:val="007863A4"/>
    <w:rsid w:val="00790248"/>
    <w:rsid w:val="007906B6"/>
    <w:rsid w:val="00792441"/>
    <w:rsid w:val="0079265A"/>
    <w:rsid w:val="0079272D"/>
    <w:rsid w:val="00792BAA"/>
    <w:rsid w:val="00793041"/>
    <w:rsid w:val="007937DB"/>
    <w:rsid w:val="007974E2"/>
    <w:rsid w:val="007A027B"/>
    <w:rsid w:val="007A3FC9"/>
    <w:rsid w:val="007A427D"/>
    <w:rsid w:val="007A4B54"/>
    <w:rsid w:val="007A5134"/>
    <w:rsid w:val="007A7034"/>
    <w:rsid w:val="007B07BA"/>
    <w:rsid w:val="007B2BF6"/>
    <w:rsid w:val="007B3021"/>
    <w:rsid w:val="007B3205"/>
    <w:rsid w:val="007B441F"/>
    <w:rsid w:val="007B4A2C"/>
    <w:rsid w:val="007B501E"/>
    <w:rsid w:val="007B5037"/>
    <w:rsid w:val="007B5172"/>
    <w:rsid w:val="007B6AFD"/>
    <w:rsid w:val="007B6CD1"/>
    <w:rsid w:val="007B6D15"/>
    <w:rsid w:val="007B7072"/>
    <w:rsid w:val="007C309C"/>
    <w:rsid w:val="007C423B"/>
    <w:rsid w:val="007C4FAD"/>
    <w:rsid w:val="007C5049"/>
    <w:rsid w:val="007C55CD"/>
    <w:rsid w:val="007C7E4A"/>
    <w:rsid w:val="007D1886"/>
    <w:rsid w:val="007D286C"/>
    <w:rsid w:val="007D3F12"/>
    <w:rsid w:val="007D48EE"/>
    <w:rsid w:val="007D60A9"/>
    <w:rsid w:val="007D7127"/>
    <w:rsid w:val="007D71BD"/>
    <w:rsid w:val="007D7D36"/>
    <w:rsid w:val="007E0286"/>
    <w:rsid w:val="007E08BE"/>
    <w:rsid w:val="007E0A42"/>
    <w:rsid w:val="007E0F09"/>
    <w:rsid w:val="007E2019"/>
    <w:rsid w:val="007E234B"/>
    <w:rsid w:val="007E2506"/>
    <w:rsid w:val="007E3E7B"/>
    <w:rsid w:val="007E4529"/>
    <w:rsid w:val="007E49B5"/>
    <w:rsid w:val="007E5146"/>
    <w:rsid w:val="007E5883"/>
    <w:rsid w:val="007E6CB3"/>
    <w:rsid w:val="007E74B9"/>
    <w:rsid w:val="007E7F33"/>
    <w:rsid w:val="007F2A00"/>
    <w:rsid w:val="007F30AA"/>
    <w:rsid w:val="007F3559"/>
    <w:rsid w:val="007F3ADA"/>
    <w:rsid w:val="007F53E3"/>
    <w:rsid w:val="007F6425"/>
    <w:rsid w:val="007F6C98"/>
    <w:rsid w:val="007F728F"/>
    <w:rsid w:val="007F78A6"/>
    <w:rsid w:val="007F7B32"/>
    <w:rsid w:val="0080169D"/>
    <w:rsid w:val="008016FC"/>
    <w:rsid w:val="00801888"/>
    <w:rsid w:val="00801DA1"/>
    <w:rsid w:val="0080364C"/>
    <w:rsid w:val="0080422F"/>
    <w:rsid w:val="0080551B"/>
    <w:rsid w:val="00806684"/>
    <w:rsid w:val="00806966"/>
    <w:rsid w:val="00807448"/>
    <w:rsid w:val="008079EB"/>
    <w:rsid w:val="00807B8B"/>
    <w:rsid w:val="00807D38"/>
    <w:rsid w:val="00810790"/>
    <w:rsid w:val="00811EBA"/>
    <w:rsid w:val="008123E9"/>
    <w:rsid w:val="00813CCD"/>
    <w:rsid w:val="00815964"/>
    <w:rsid w:val="008168B5"/>
    <w:rsid w:val="00820A60"/>
    <w:rsid w:val="0082216B"/>
    <w:rsid w:val="00823E98"/>
    <w:rsid w:val="00826350"/>
    <w:rsid w:val="0082726A"/>
    <w:rsid w:val="00830D26"/>
    <w:rsid w:val="00831044"/>
    <w:rsid w:val="00831E81"/>
    <w:rsid w:val="00833436"/>
    <w:rsid w:val="00833B72"/>
    <w:rsid w:val="008342E0"/>
    <w:rsid w:val="00834564"/>
    <w:rsid w:val="008346B5"/>
    <w:rsid w:val="008366BC"/>
    <w:rsid w:val="00837057"/>
    <w:rsid w:val="00840BD0"/>
    <w:rsid w:val="00840FC7"/>
    <w:rsid w:val="00841776"/>
    <w:rsid w:val="008423AF"/>
    <w:rsid w:val="00842826"/>
    <w:rsid w:val="008445B9"/>
    <w:rsid w:val="00844B6A"/>
    <w:rsid w:val="00844BF1"/>
    <w:rsid w:val="008450EF"/>
    <w:rsid w:val="0084512D"/>
    <w:rsid w:val="0084628B"/>
    <w:rsid w:val="00846ECD"/>
    <w:rsid w:val="00847328"/>
    <w:rsid w:val="00850149"/>
    <w:rsid w:val="0085133B"/>
    <w:rsid w:val="00851482"/>
    <w:rsid w:val="008514C5"/>
    <w:rsid w:val="00853319"/>
    <w:rsid w:val="008544BA"/>
    <w:rsid w:val="00855D62"/>
    <w:rsid w:val="00857C0B"/>
    <w:rsid w:val="00860D6A"/>
    <w:rsid w:val="00861002"/>
    <w:rsid w:val="008614BE"/>
    <w:rsid w:val="00861747"/>
    <w:rsid w:val="00863BC7"/>
    <w:rsid w:val="00864A9B"/>
    <w:rsid w:val="00864C19"/>
    <w:rsid w:val="00866FB5"/>
    <w:rsid w:val="008674AF"/>
    <w:rsid w:val="00867CA2"/>
    <w:rsid w:val="00867D7D"/>
    <w:rsid w:val="008709DA"/>
    <w:rsid w:val="008723F7"/>
    <w:rsid w:val="008733C6"/>
    <w:rsid w:val="008746F5"/>
    <w:rsid w:val="00874780"/>
    <w:rsid w:val="00874A86"/>
    <w:rsid w:val="00875CBB"/>
    <w:rsid w:val="0087616D"/>
    <w:rsid w:val="00876CDB"/>
    <w:rsid w:val="00876EFC"/>
    <w:rsid w:val="00877B24"/>
    <w:rsid w:val="008804B4"/>
    <w:rsid w:val="00881599"/>
    <w:rsid w:val="008829BB"/>
    <w:rsid w:val="00887A07"/>
    <w:rsid w:val="0089060E"/>
    <w:rsid w:val="00891607"/>
    <w:rsid w:val="00891BAA"/>
    <w:rsid w:val="008927DA"/>
    <w:rsid w:val="00893616"/>
    <w:rsid w:val="00893AF9"/>
    <w:rsid w:val="008A01BB"/>
    <w:rsid w:val="008A2A77"/>
    <w:rsid w:val="008A2BFD"/>
    <w:rsid w:val="008A3B9F"/>
    <w:rsid w:val="008A4365"/>
    <w:rsid w:val="008A78A6"/>
    <w:rsid w:val="008A7D17"/>
    <w:rsid w:val="008B192F"/>
    <w:rsid w:val="008B26E1"/>
    <w:rsid w:val="008B2FB8"/>
    <w:rsid w:val="008B3123"/>
    <w:rsid w:val="008B3FD4"/>
    <w:rsid w:val="008B4042"/>
    <w:rsid w:val="008B5967"/>
    <w:rsid w:val="008B6D0A"/>
    <w:rsid w:val="008B7F94"/>
    <w:rsid w:val="008C0204"/>
    <w:rsid w:val="008C0A74"/>
    <w:rsid w:val="008C0EF8"/>
    <w:rsid w:val="008C2EE7"/>
    <w:rsid w:val="008C3375"/>
    <w:rsid w:val="008C4479"/>
    <w:rsid w:val="008C57D7"/>
    <w:rsid w:val="008C5C45"/>
    <w:rsid w:val="008C6E70"/>
    <w:rsid w:val="008C7136"/>
    <w:rsid w:val="008D03D0"/>
    <w:rsid w:val="008D1B41"/>
    <w:rsid w:val="008D3412"/>
    <w:rsid w:val="008D4164"/>
    <w:rsid w:val="008D5383"/>
    <w:rsid w:val="008D5939"/>
    <w:rsid w:val="008D5E08"/>
    <w:rsid w:val="008D74C2"/>
    <w:rsid w:val="008D7704"/>
    <w:rsid w:val="008E0D63"/>
    <w:rsid w:val="008E1679"/>
    <w:rsid w:val="008E3660"/>
    <w:rsid w:val="008E4466"/>
    <w:rsid w:val="008E4A30"/>
    <w:rsid w:val="008E5330"/>
    <w:rsid w:val="008E6F44"/>
    <w:rsid w:val="008F02FF"/>
    <w:rsid w:val="008F0946"/>
    <w:rsid w:val="008F0EA6"/>
    <w:rsid w:val="008F2202"/>
    <w:rsid w:val="008F2D82"/>
    <w:rsid w:val="008F4385"/>
    <w:rsid w:val="008F49E3"/>
    <w:rsid w:val="008F4F5C"/>
    <w:rsid w:val="008F5D57"/>
    <w:rsid w:val="008F69FB"/>
    <w:rsid w:val="008F6AAD"/>
    <w:rsid w:val="00901BFB"/>
    <w:rsid w:val="00901F2F"/>
    <w:rsid w:val="00903BAF"/>
    <w:rsid w:val="0090410B"/>
    <w:rsid w:val="00905A74"/>
    <w:rsid w:val="009060FD"/>
    <w:rsid w:val="009063C6"/>
    <w:rsid w:val="0091105E"/>
    <w:rsid w:val="009150D2"/>
    <w:rsid w:val="009152B7"/>
    <w:rsid w:val="00920B25"/>
    <w:rsid w:val="0092175D"/>
    <w:rsid w:val="00923D34"/>
    <w:rsid w:val="009253C9"/>
    <w:rsid w:val="00925453"/>
    <w:rsid w:val="00925EAD"/>
    <w:rsid w:val="00926E82"/>
    <w:rsid w:val="00926F8A"/>
    <w:rsid w:val="009314E2"/>
    <w:rsid w:val="00931822"/>
    <w:rsid w:val="009320D6"/>
    <w:rsid w:val="009321C4"/>
    <w:rsid w:val="00932200"/>
    <w:rsid w:val="009365DE"/>
    <w:rsid w:val="00940A43"/>
    <w:rsid w:val="0094181E"/>
    <w:rsid w:val="00945105"/>
    <w:rsid w:val="0094570E"/>
    <w:rsid w:val="009457A4"/>
    <w:rsid w:val="00947E3B"/>
    <w:rsid w:val="009512C9"/>
    <w:rsid w:val="00951765"/>
    <w:rsid w:val="009529E5"/>
    <w:rsid w:val="00952D36"/>
    <w:rsid w:val="0095498C"/>
    <w:rsid w:val="00955445"/>
    <w:rsid w:val="00955DD4"/>
    <w:rsid w:val="00956279"/>
    <w:rsid w:val="00957005"/>
    <w:rsid w:val="009579A2"/>
    <w:rsid w:val="00960E3F"/>
    <w:rsid w:val="00961B93"/>
    <w:rsid w:val="0096211C"/>
    <w:rsid w:val="00962485"/>
    <w:rsid w:val="009651A2"/>
    <w:rsid w:val="009657D3"/>
    <w:rsid w:val="00967507"/>
    <w:rsid w:val="00967BF4"/>
    <w:rsid w:val="009701CA"/>
    <w:rsid w:val="009712C2"/>
    <w:rsid w:val="0097196F"/>
    <w:rsid w:val="0097398F"/>
    <w:rsid w:val="00973BEF"/>
    <w:rsid w:val="009742A8"/>
    <w:rsid w:val="00975004"/>
    <w:rsid w:val="009767C9"/>
    <w:rsid w:val="00981DCA"/>
    <w:rsid w:val="00983488"/>
    <w:rsid w:val="0098365A"/>
    <w:rsid w:val="009836EF"/>
    <w:rsid w:val="009846C6"/>
    <w:rsid w:val="009859E2"/>
    <w:rsid w:val="009871D0"/>
    <w:rsid w:val="009912AF"/>
    <w:rsid w:val="00991975"/>
    <w:rsid w:val="009923AA"/>
    <w:rsid w:val="00992704"/>
    <w:rsid w:val="0099278A"/>
    <w:rsid w:val="00992B26"/>
    <w:rsid w:val="0099314D"/>
    <w:rsid w:val="00993173"/>
    <w:rsid w:val="00993983"/>
    <w:rsid w:val="00994094"/>
    <w:rsid w:val="00994B3B"/>
    <w:rsid w:val="00995601"/>
    <w:rsid w:val="00995A19"/>
    <w:rsid w:val="00995B17"/>
    <w:rsid w:val="00995DA2"/>
    <w:rsid w:val="009A0923"/>
    <w:rsid w:val="009A0B4C"/>
    <w:rsid w:val="009A1054"/>
    <w:rsid w:val="009A1A2E"/>
    <w:rsid w:val="009A2955"/>
    <w:rsid w:val="009A45ED"/>
    <w:rsid w:val="009A4ED0"/>
    <w:rsid w:val="009A500F"/>
    <w:rsid w:val="009A6BFC"/>
    <w:rsid w:val="009B0296"/>
    <w:rsid w:val="009B4881"/>
    <w:rsid w:val="009B4FC5"/>
    <w:rsid w:val="009B5B16"/>
    <w:rsid w:val="009B672A"/>
    <w:rsid w:val="009B6AB9"/>
    <w:rsid w:val="009B7D78"/>
    <w:rsid w:val="009C20E7"/>
    <w:rsid w:val="009C283C"/>
    <w:rsid w:val="009C2E8E"/>
    <w:rsid w:val="009C3F66"/>
    <w:rsid w:val="009C4385"/>
    <w:rsid w:val="009C484D"/>
    <w:rsid w:val="009C568A"/>
    <w:rsid w:val="009C63B0"/>
    <w:rsid w:val="009C677D"/>
    <w:rsid w:val="009C6F1B"/>
    <w:rsid w:val="009C7816"/>
    <w:rsid w:val="009C7941"/>
    <w:rsid w:val="009C7C81"/>
    <w:rsid w:val="009D022A"/>
    <w:rsid w:val="009D18B0"/>
    <w:rsid w:val="009D2098"/>
    <w:rsid w:val="009D2360"/>
    <w:rsid w:val="009D2BE3"/>
    <w:rsid w:val="009D32A0"/>
    <w:rsid w:val="009D6A23"/>
    <w:rsid w:val="009D7103"/>
    <w:rsid w:val="009D779F"/>
    <w:rsid w:val="009D7E97"/>
    <w:rsid w:val="009E041C"/>
    <w:rsid w:val="009E0C84"/>
    <w:rsid w:val="009E0D7F"/>
    <w:rsid w:val="009E19B7"/>
    <w:rsid w:val="009E20F6"/>
    <w:rsid w:val="009E2A0D"/>
    <w:rsid w:val="009E320A"/>
    <w:rsid w:val="009E4C48"/>
    <w:rsid w:val="009E562A"/>
    <w:rsid w:val="009E6C5C"/>
    <w:rsid w:val="009F1642"/>
    <w:rsid w:val="009F55B8"/>
    <w:rsid w:val="009F5A42"/>
    <w:rsid w:val="009F615B"/>
    <w:rsid w:val="009F65D1"/>
    <w:rsid w:val="00A001CF"/>
    <w:rsid w:val="00A00522"/>
    <w:rsid w:val="00A01026"/>
    <w:rsid w:val="00A017C7"/>
    <w:rsid w:val="00A02809"/>
    <w:rsid w:val="00A035F9"/>
    <w:rsid w:val="00A04213"/>
    <w:rsid w:val="00A045A9"/>
    <w:rsid w:val="00A05F9A"/>
    <w:rsid w:val="00A06BEC"/>
    <w:rsid w:val="00A07439"/>
    <w:rsid w:val="00A07512"/>
    <w:rsid w:val="00A07B59"/>
    <w:rsid w:val="00A10D60"/>
    <w:rsid w:val="00A110D0"/>
    <w:rsid w:val="00A11D0C"/>
    <w:rsid w:val="00A13006"/>
    <w:rsid w:val="00A13219"/>
    <w:rsid w:val="00A133F3"/>
    <w:rsid w:val="00A145F3"/>
    <w:rsid w:val="00A14608"/>
    <w:rsid w:val="00A1483E"/>
    <w:rsid w:val="00A1557A"/>
    <w:rsid w:val="00A172C5"/>
    <w:rsid w:val="00A2020C"/>
    <w:rsid w:val="00A23321"/>
    <w:rsid w:val="00A2341C"/>
    <w:rsid w:val="00A235B5"/>
    <w:rsid w:val="00A23B4C"/>
    <w:rsid w:val="00A31877"/>
    <w:rsid w:val="00A32FC7"/>
    <w:rsid w:val="00A34BAB"/>
    <w:rsid w:val="00A35560"/>
    <w:rsid w:val="00A37943"/>
    <w:rsid w:val="00A40794"/>
    <w:rsid w:val="00A422CB"/>
    <w:rsid w:val="00A434FE"/>
    <w:rsid w:val="00A43C10"/>
    <w:rsid w:val="00A456E1"/>
    <w:rsid w:val="00A46DB9"/>
    <w:rsid w:val="00A477DD"/>
    <w:rsid w:val="00A50536"/>
    <w:rsid w:val="00A51B68"/>
    <w:rsid w:val="00A5248B"/>
    <w:rsid w:val="00A53AAB"/>
    <w:rsid w:val="00A53B4B"/>
    <w:rsid w:val="00A556D9"/>
    <w:rsid w:val="00A55D34"/>
    <w:rsid w:val="00A55E69"/>
    <w:rsid w:val="00A57C6F"/>
    <w:rsid w:val="00A60381"/>
    <w:rsid w:val="00A60818"/>
    <w:rsid w:val="00A60DA8"/>
    <w:rsid w:val="00A61E64"/>
    <w:rsid w:val="00A62916"/>
    <w:rsid w:val="00A62DDF"/>
    <w:rsid w:val="00A643DD"/>
    <w:rsid w:val="00A64D72"/>
    <w:rsid w:val="00A6547E"/>
    <w:rsid w:val="00A6712A"/>
    <w:rsid w:val="00A70979"/>
    <w:rsid w:val="00A713C0"/>
    <w:rsid w:val="00A74A53"/>
    <w:rsid w:val="00A7776A"/>
    <w:rsid w:val="00A8010E"/>
    <w:rsid w:val="00A805F4"/>
    <w:rsid w:val="00A82BB1"/>
    <w:rsid w:val="00A84BF2"/>
    <w:rsid w:val="00A8742A"/>
    <w:rsid w:val="00A87702"/>
    <w:rsid w:val="00A901DB"/>
    <w:rsid w:val="00A9173B"/>
    <w:rsid w:val="00A93D5C"/>
    <w:rsid w:val="00A95595"/>
    <w:rsid w:val="00A97AE7"/>
    <w:rsid w:val="00AA1067"/>
    <w:rsid w:val="00AA1CF3"/>
    <w:rsid w:val="00AA306F"/>
    <w:rsid w:val="00AA38AF"/>
    <w:rsid w:val="00AA5835"/>
    <w:rsid w:val="00AA769F"/>
    <w:rsid w:val="00AA7887"/>
    <w:rsid w:val="00AA7ADE"/>
    <w:rsid w:val="00AB1E1F"/>
    <w:rsid w:val="00AB2B18"/>
    <w:rsid w:val="00AB2E02"/>
    <w:rsid w:val="00AB2F19"/>
    <w:rsid w:val="00AB6822"/>
    <w:rsid w:val="00AB6D36"/>
    <w:rsid w:val="00AC03AD"/>
    <w:rsid w:val="00AC0C77"/>
    <w:rsid w:val="00AC1BA7"/>
    <w:rsid w:val="00AC2448"/>
    <w:rsid w:val="00AC25DE"/>
    <w:rsid w:val="00AC3076"/>
    <w:rsid w:val="00AC3B35"/>
    <w:rsid w:val="00AC3F08"/>
    <w:rsid w:val="00AC4290"/>
    <w:rsid w:val="00AC4583"/>
    <w:rsid w:val="00AC4B87"/>
    <w:rsid w:val="00AC5A83"/>
    <w:rsid w:val="00AC6318"/>
    <w:rsid w:val="00AC7A1B"/>
    <w:rsid w:val="00AC7C6F"/>
    <w:rsid w:val="00AD04C0"/>
    <w:rsid w:val="00AD1EA2"/>
    <w:rsid w:val="00AD2762"/>
    <w:rsid w:val="00AD28C6"/>
    <w:rsid w:val="00AD3A30"/>
    <w:rsid w:val="00AD3C55"/>
    <w:rsid w:val="00AD3EAE"/>
    <w:rsid w:val="00AD4462"/>
    <w:rsid w:val="00AD619A"/>
    <w:rsid w:val="00AD6D39"/>
    <w:rsid w:val="00AD70A8"/>
    <w:rsid w:val="00AE0288"/>
    <w:rsid w:val="00AE1F94"/>
    <w:rsid w:val="00AE241C"/>
    <w:rsid w:val="00AE4780"/>
    <w:rsid w:val="00AE4BC5"/>
    <w:rsid w:val="00AE4E53"/>
    <w:rsid w:val="00AE65BC"/>
    <w:rsid w:val="00AF2E10"/>
    <w:rsid w:val="00AF4EC9"/>
    <w:rsid w:val="00AF5B36"/>
    <w:rsid w:val="00AF6689"/>
    <w:rsid w:val="00AF672F"/>
    <w:rsid w:val="00AF7C71"/>
    <w:rsid w:val="00B001B3"/>
    <w:rsid w:val="00B00483"/>
    <w:rsid w:val="00B01670"/>
    <w:rsid w:val="00B02B05"/>
    <w:rsid w:val="00B031E5"/>
    <w:rsid w:val="00B03C9D"/>
    <w:rsid w:val="00B03FB6"/>
    <w:rsid w:val="00B0641C"/>
    <w:rsid w:val="00B079E6"/>
    <w:rsid w:val="00B106A5"/>
    <w:rsid w:val="00B107A1"/>
    <w:rsid w:val="00B116EB"/>
    <w:rsid w:val="00B129ED"/>
    <w:rsid w:val="00B148AE"/>
    <w:rsid w:val="00B158BE"/>
    <w:rsid w:val="00B15F74"/>
    <w:rsid w:val="00B237F7"/>
    <w:rsid w:val="00B24047"/>
    <w:rsid w:val="00B24660"/>
    <w:rsid w:val="00B2468C"/>
    <w:rsid w:val="00B24B91"/>
    <w:rsid w:val="00B24EA3"/>
    <w:rsid w:val="00B265C1"/>
    <w:rsid w:val="00B30053"/>
    <w:rsid w:val="00B30100"/>
    <w:rsid w:val="00B30B2F"/>
    <w:rsid w:val="00B30F87"/>
    <w:rsid w:val="00B33AFC"/>
    <w:rsid w:val="00B33F4C"/>
    <w:rsid w:val="00B4032B"/>
    <w:rsid w:val="00B40FF6"/>
    <w:rsid w:val="00B4253E"/>
    <w:rsid w:val="00B43C45"/>
    <w:rsid w:val="00B43F92"/>
    <w:rsid w:val="00B47288"/>
    <w:rsid w:val="00B515B6"/>
    <w:rsid w:val="00B520F7"/>
    <w:rsid w:val="00B5232A"/>
    <w:rsid w:val="00B5422A"/>
    <w:rsid w:val="00B54CB3"/>
    <w:rsid w:val="00B61072"/>
    <w:rsid w:val="00B63693"/>
    <w:rsid w:val="00B64E78"/>
    <w:rsid w:val="00B65F68"/>
    <w:rsid w:val="00B66A92"/>
    <w:rsid w:val="00B67761"/>
    <w:rsid w:val="00B71525"/>
    <w:rsid w:val="00B71623"/>
    <w:rsid w:val="00B71C68"/>
    <w:rsid w:val="00B729A7"/>
    <w:rsid w:val="00B72A11"/>
    <w:rsid w:val="00B72B5F"/>
    <w:rsid w:val="00B73002"/>
    <w:rsid w:val="00B74C12"/>
    <w:rsid w:val="00B8052E"/>
    <w:rsid w:val="00B811ED"/>
    <w:rsid w:val="00B81428"/>
    <w:rsid w:val="00B827E4"/>
    <w:rsid w:val="00B8310A"/>
    <w:rsid w:val="00B84976"/>
    <w:rsid w:val="00B84C60"/>
    <w:rsid w:val="00B852F1"/>
    <w:rsid w:val="00B86149"/>
    <w:rsid w:val="00B86E76"/>
    <w:rsid w:val="00B879A2"/>
    <w:rsid w:val="00B87C3E"/>
    <w:rsid w:val="00B87D9B"/>
    <w:rsid w:val="00B922C3"/>
    <w:rsid w:val="00B92488"/>
    <w:rsid w:val="00B925A4"/>
    <w:rsid w:val="00B92A79"/>
    <w:rsid w:val="00B96676"/>
    <w:rsid w:val="00BA1D99"/>
    <w:rsid w:val="00BA3AA7"/>
    <w:rsid w:val="00BA4291"/>
    <w:rsid w:val="00BA61BF"/>
    <w:rsid w:val="00BA6B62"/>
    <w:rsid w:val="00BB0212"/>
    <w:rsid w:val="00BB0B03"/>
    <w:rsid w:val="00BB2285"/>
    <w:rsid w:val="00BB3BCD"/>
    <w:rsid w:val="00BB547E"/>
    <w:rsid w:val="00BB595B"/>
    <w:rsid w:val="00BB5D6F"/>
    <w:rsid w:val="00BB6536"/>
    <w:rsid w:val="00BB6CD5"/>
    <w:rsid w:val="00BB6E25"/>
    <w:rsid w:val="00BB7776"/>
    <w:rsid w:val="00BC00DE"/>
    <w:rsid w:val="00BC0EA6"/>
    <w:rsid w:val="00BC268F"/>
    <w:rsid w:val="00BC2858"/>
    <w:rsid w:val="00BC4435"/>
    <w:rsid w:val="00BC501E"/>
    <w:rsid w:val="00BC544F"/>
    <w:rsid w:val="00BC6A0A"/>
    <w:rsid w:val="00BC6A29"/>
    <w:rsid w:val="00BD11AB"/>
    <w:rsid w:val="00BD7AF1"/>
    <w:rsid w:val="00BD7F7D"/>
    <w:rsid w:val="00BE0E62"/>
    <w:rsid w:val="00BE20D7"/>
    <w:rsid w:val="00BE211B"/>
    <w:rsid w:val="00BE21E3"/>
    <w:rsid w:val="00BE22B7"/>
    <w:rsid w:val="00BE23B0"/>
    <w:rsid w:val="00BE41ED"/>
    <w:rsid w:val="00BE552D"/>
    <w:rsid w:val="00BE5B4F"/>
    <w:rsid w:val="00BE7BEE"/>
    <w:rsid w:val="00BF191C"/>
    <w:rsid w:val="00BF2FD9"/>
    <w:rsid w:val="00BF317C"/>
    <w:rsid w:val="00BF3595"/>
    <w:rsid w:val="00BF3AA2"/>
    <w:rsid w:val="00BF3B2B"/>
    <w:rsid w:val="00BF3DED"/>
    <w:rsid w:val="00BF441F"/>
    <w:rsid w:val="00BF51E1"/>
    <w:rsid w:val="00BF636C"/>
    <w:rsid w:val="00BF79FB"/>
    <w:rsid w:val="00BF7D69"/>
    <w:rsid w:val="00C05B48"/>
    <w:rsid w:val="00C05FEB"/>
    <w:rsid w:val="00C06A31"/>
    <w:rsid w:val="00C06C33"/>
    <w:rsid w:val="00C077B6"/>
    <w:rsid w:val="00C111C5"/>
    <w:rsid w:val="00C11C58"/>
    <w:rsid w:val="00C1290F"/>
    <w:rsid w:val="00C15800"/>
    <w:rsid w:val="00C22085"/>
    <w:rsid w:val="00C223C6"/>
    <w:rsid w:val="00C22439"/>
    <w:rsid w:val="00C232AE"/>
    <w:rsid w:val="00C23681"/>
    <w:rsid w:val="00C23B35"/>
    <w:rsid w:val="00C244B0"/>
    <w:rsid w:val="00C30142"/>
    <w:rsid w:val="00C302C6"/>
    <w:rsid w:val="00C32623"/>
    <w:rsid w:val="00C33300"/>
    <w:rsid w:val="00C33545"/>
    <w:rsid w:val="00C34F86"/>
    <w:rsid w:val="00C3510E"/>
    <w:rsid w:val="00C3525C"/>
    <w:rsid w:val="00C36199"/>
    <w:rsid w:val="00C36A6F"/>
    <w:rsid w:val="00C36BCB"/>
    <w:rsid w:val="00C36E37"/>
    <w:rsid w:val="00C40F1A"/>
    <w:rsid w:val="00C41991"/>
    <w:rsid w:val="00C4214D"/>
    <w:rsid w:val="00C4353B"/>
    <w:rsid w:val="00C45ACF"/>
    <w:rsid w:val="00C45FA6"/>
    <w:rsid w:val="00C46402"/>
    <w:rsid w:val="00C46A5A"/>
    <w:rsid w:val="00C47331"/>
    <w:rsid w:val="00C50716"/>
    <w:rsid w:val="00C51915"/>
    <w:rsid w:val="00C5234E"/>
    <w:rsid w:val="00C52BEB"/>
    <w:rsid w:val="00C56B0A"/>
    <w:rsid w:val="00C57E77"/>
    <w:rsid w:val="00C606E2"/>
    <w:rsid w:val="00C6082A"/>
    <w:rsid w:val="00C60F79"/>
    <w:rsid w:val="00C615A2"/>
    <w:rsid w:val="00C64082"/>
    <w:rsid w:val="00C6513A"/>
    <w:rsid w:val="00C653AC"/>
    <w:rsid w:val="00C65FEA"/>
    <w:rsid w:val="00C670BF"/>
    <w:rsid w:val="00C70588"/>
    <w:rsid w:val="00C70C51"/>
    <w:rsid w:val="00C712C7"/>
    <w:rsid w:val="00C7152F"/>
    <w:rsid w:val="00C71D87"/>
    <w:rsid w:val="00C729BC"/>
    <w:rsid w:val="00C72ABC"/>
    <w:rsid w:val="00C73919"/>
    <w:rsid w:val="00C74C82"/>
    <w:rsid w:val="00C75541"/>
    <w:rsid w:val="00C7641A"/>
    <w:rsid w:val="00C764A5"/>
    <w:rsid w:val="00C7715C"/>
    <w:rsid w:val="00C77CE1"/>
    <w:rsid w:val="00C804F2"/>
    <w:rsid w:val="00C80719"/>
    <w:rsid w:val="00C80AEF"/>
    <w:rsid w:val="00C80C5D"/>
    <w:rsid w:val="00C80C5E"/>
    <w:rsid w:val="00C83FDF"/>
    <w:rsid w:val="00C857C7"/>
    <w:rsid w:val="00C85FE8"/>
    <w:rsid w:val="00C87C78"/>
    <w:rsid w:val="00C91BD9"/>
    <w:rsid w:val="00C926FF"/>
    <w:rsid w:val="00C9332D"/>
    <w:rsid w:val="00C93349"/>
    <w:rsid w:val="00C93CA5"/>
    <w:rsid w:val="00C946C9"/>
    <w:rsid w:val="00C954FB"/>
    <w:rsid w:val="00C970ED"/>
    <w:rsid w:val="00CA25E9"/>
    <w:rsid w:val="00CA2ABF"/>
    <w:rsid w:val="00CA35D5"/>
    <w:rsid w:val="00CA3A2D"/>
    <w:rsid w:val="00CA3BD7"/>
    <w:rsid w:val="00CA3F98"/>
    <w:rsid w:val="00CA4622"/>
    <w:rsid w:val="00CA54B7"/>
    <w:rsid w:val="00CA5D27"/>
    <w:rsid w:val="00CA5EBC"/>
    <w:rsid w:val="00CA5EE2"/>
    <w:rsid w:val="00CA6EA3"/>
    <w:rsid w:val="00CA726C"/>
    <w:rsid w:val="00CB15E8"/>
    <w:rsid w:val="00CB203A"/>
    <w:rsid w:val="00CB2871"/>
    <w:rsid w:val="00CB2BBA"/>
    <w:rsid w:val="00CB3EDD"/>
    <w:rsid w:val="00CB450F"/>
    <w:rsid w:val="00CB4C09"/>
    <w:rsid w:val="00CB4D1C"/>
    <w:rsid w:val="00CC04B1"/>
    <w:rsid w:val="00CC0C6E"/>
    <w:rsid w:val="00CC124F"/>
    <w:rsid w:val="00CC1A2F"/>
    <w:rsid w:val="00CC26DB"/>
    <w:rsid w:val="00CC35B0"/>
    <w:rsid w:val="00CC4BF5"/>
    <w:rsid w:val="00CC4E4F"/>
    <w:rsid w:val="00CC5BA1"/>
    <w:rsid w:val="00CC6465"/>
    <w:rsid w:val="00CC7A19"/>
    <w:rsid w:val="00CD0773"/>
    <w:rsid w:val="00CD1CBB"/>
    <w:rsid w:val="00CD2694"/>
    <w:rsid w:val="00CD28D3"/>
    <w:rsid w:val="00CD2D75"/>
    <w:rsid w:val="00CD38F7"/>
    <w:rsid w:val="00CD458A"/>
    <w:rsid w:val="00CD62E9"/>
    <w:rsid w:val="00CE24C2"/>
    <w:rsid w:val="00CE2721"/>
    <w:rsid w:val="00CE37AE"/>
    <w:rsid w:val="00CE6D50"/>
    <w:rsid w:val="00CE76FD"/>
    <w:rsid w:val="00CE7D35"/>
    <w:rsid w:val="00CF22BB"/>
    <w:rsid w:val="00CF2C9B"/>
    <w:rsid w:val="00CF3BAA"/>
    <w:rsid w:val="00CF3C59"/>
    <w:rsid w:val="00CF51AD"/>
    <w:rsid w:val="00CF597A"/>
    <w:rsid w:val="00CF5D38"/>
    <w:rsid w:val="00D00FAB"/>
    <w:rsid w:val="00D02D18"/>
    <w:rsid w:val="00D03A20"/>
    <w:rsid w:val="00D042A2"/>
    <w:rsid w:val="00D042A7"/>
    <w:rsid w:val="00D048BE"/>
    <w:rsid w:val="00D050F4"/>
    <w:rsid w:val="00D056D3"/>
    <w:rsid w:val="00D05F05"/>
    <w:rsid w:val="00D10C09"/>
    <w:rsid w:val="00D10CB9"/>
    <w:rsid w:val="00D12878"/>
    <w:rsid w:val="00D12CFB"/>
    <w:rsid w:val="00D12D5F"/>
    <w:rsid w:val="00D14663"/>
    <w:rsid w:val="00D15510"/>
    <w:rsid w:val="00D16115"/>
    <w:rsid w:val="00D170C5"/>
    <w:rsid w:val="00D175BC"/>
    <w:rsid w:val="00D20EA4"/>
    <w:rsid w:val="00D21A9A"/>
    <w:rsid w:val="00D239FC"/>
    <w:rsid w:val="00D248E0"/>
    <w:rsid w:val="00D2596D"/>
    <w:rsid w:val="00D25A64"/>
    <w:rsid w:val="00D26266"/>
    <w:rsid w:val="00D3037B"/>
    <w:rsid w:val="00D33D04"/>
    <w:rsid w:val="00D34B46"/>
    <w:rsid w:val="00D350C1"/>
    <w:rsid w:val="00D3514A"/>
    <w:rsid w:val="00D35F8B"/>
    <w:rsid w:val="00D369B1"/>
    <w:rsid w:val="00D37AB4"/>
    <w:rsid w:val="00D413CB"/>
    <w:rsid w:val="00D4456D"/>
    <w:rsid w:val="00D449BD"/>
    <w:rsid w:val="00D44E84"/>
    <w:rsid w:val="00D45E3C"/>
    <w:rsid w:val="00D4780F"/>
    <w:rsid w:val="00D5005F"/>
    <w:rsid w:val="00D5286A"/>
    <w:rsid w:val="00D535AA"/>
    <w:rsid w:val="00D54478"/>
    <w:rsid w:val="00D553D0"/>
    <w:rsid w:val="00D561A9"/>
    <w:rsid w:val="00D5677F"/>
    <w:rsid w:val="00D5679C"/>
    <w:rsid w:val="00D6065A"/>
    <w:rsid w:val="00D60E10"/>
    <w:rsid w:val="00D630C7"/>
    <w:rsid w:val="00D66CD6"/>
    <w:rsid w:val="00D700F5"/>
    <w:rsid w:val="00D71CCB"/>
    <w:rsid w:val="00D726F8"/>
    <w:rsid w:val="00D735FE"/>
    <w:rsid w:val="00D743E1"/>
    <w:rsid w:val="00D74887"/>
    <w:rsid w:val="00D75D19"/>
    <w:rsid w:val="00D7627F"/>
    <w:rsid w:val="00D7654B"/>
    <w:rsid w:val="00D769F2"/>
    <w:rsid w:val="00D771AD"/>
    <w:rsid w:val="00D775AC"/>
    <w:rsid w:val="00D779BB"/>
    <w:rsid w:val="00D80D79"/>
    <w:rsid w:val="00D80FE9"/>
    <w:rsid w:val="00D820B1"/>
    <w:rsid w:val="00D83BC6"/>
    <w:rsid w:val="00D85192"/>
    <w:rsid w:val="00D86564"/>
    <w:rsid w:val="00D86F6E"/>
    <w:rsid w:val="00D871F4"/>
    <w:rsid w:val="00D87E56"/>
    <w:rsid w:val="00D95678"/>
    <w:rsid w:val="00D957B3"/>
    <w:rsid w:val="00D97CD8"/>
    <w:rsid w:val="00DA0E40"/>
    <w:rsid w:val="00DA6BE1"/>
    <w:rsid w:val="00DA725A"/>
    <w:rsid w:val="00DA7A16"/>
    <w:rsid w:val="00DA7DE2"/>
    <w:rsid w:val="00DB18DF"/>
    <w:rsid w:val="00DB1D08"/>
    <w:rsid w:val="00DB1DA2"/>
    <w:rsid w:val="00DB214B"/>
    <w:rsid w:val="00DB344B"/>
    <w:rsid w:val="00DB7D06"/>
    <w:rsid w:val="00DC0400"/>
    <w:rsid w:val="00DC12E6"/>
    <w:rsid w:val="00DC1A59"/>
    <w:rsid w:val="00DC1EA0"/>
    <w:rsid w:val="00DC2061"/>
    <w:rsid w:val="00DC30F3"/>
    <w:rsid w:val="00DC333C"/>
    <w:rsid w:val="00DC3A58"/>
    <w:rsid w:val="00DC45EE"/>
    <w:rsid w:val="00DC4827"/>
    <w:rsid w:val="00DC5665"/>
    <w:rsid w:val="00DC6965"/>
    <w:rsid w:val="00DC6E76"/>
    <w:rsid w:val="00DD1179"/>
    <w:rsid w:val="00DD1552"/>
    <w:rsid w:val="00DD1C6F"/>
    <w:rsid w:val="00DD1D07"/>
    <w:rsid w:val="00DD29FE"/>
    <w:rsid w:val="00DD4997"/>
    <w:rsid w:val="00DD5113"/>
    <w:rsid w:val="00DD5E06"/>
    <w:rsid w:val="00DD6332"/>
    <w:rsid w:val="00DD6D26"/>
    <w:rsid w:val="00DD716F"/>
    <w:rsid w:val="00DD7353"/>
    <w:rsid w:val="00DE18DE"/>
    <w:rsid w:val="00DE1957"/>
    <w:rsid w:val="00DE1BE9"/>
    <w:rsid w:val="00DE2D65"/>
    <w:rsid w:val="00DE2FA2"/>
    <w:rsid w:val="00DE318E"/>
    <w:rsid w:val="00DE438D"/>
    <w:rsid w:val="00DE4722"/>
    <w:rsid w:val="00DE4A71"/>
    <w:rsid w:val="00DE584D"/>
    <w:rsid w:val="00DE7E03"/>
    <w:rsid w:val="00DE7F1C"/>
    <w:rsid w:val="00DF2AEC"/>
    <w:rsid w:val="00DF2C85"/>
    <w:rsid w:val="00DF2CDB"/>
    <w:rsid w:val="00DF331F"/>
    <w:rsid w:val="00DF49B7"/>
    <w:rsid w:val="00DF5187"/>
    <w:rsid w:val="00DF6335"/>
    <w:rsid w:val="00DF64B3"/>
    <w:rsid w:val="00DF6D8B"/>
    <w:rsid w:val="00DF7EF7"/>
    <w:rsid w:val="00E01314"/>
    <w:rsid w:val="00E01468"/>
    <w:rsid w:val="00E0178A"/>
    <w:rsid w:val="00E01A45"/>
    <w:rsid w:val="00E01E6A"/>
    <w:rsid w:val="00E020C7"/>
    <w:rsid w:val="00E025D3"/>
    <w:rsid w:val="00E04161"/>
    <w:rsid w:val="00E04A4A"/>
    <w:rsid w:val="00E06A43"/>
    <w:rsid w:val="00E06D35"/>
    <w:rsid w:val="00E06E17"/>
    <w:rsid w:val="00E10CCC"/>
    <w:rsid w:val="00E116C0"/>
    <w:rsid w:val="00E12EAF"/>
    <w:rsid w:val="00E139A8"/>
    <w:rsid w:val="00E14F73"/>
    <w:rsid w:val="00E20463"/>
    <w:rsid w:val="00E217EB"/>
    <w:rsid w:val="00E222C3"/>
    <w:rsid w:val="00E229ED"/>
    <w:rsid w:val="00E23058"/>
    <w:rsid w:val="00E2415E"/>
    <w:rsid w:val="00E24F55"/>
    <w:rsid w:val="00E25401"/>
    <w:rsid w:val="00E25BEB"/>
    <w:rsid w:val="00E260B1"/>
    <w:rsid w:val="00E30FA6"/>
    <w:rsid w:val="00E31116"/>
    <w:rsid w:val="00E32019"/>
    <w:rsid w:val="00E322D7"/>
    <w:rsid w:val="00E32371"/>
    <w:rsid w:val="00E32F98"/>
    <w:rsid w:val="00E3582E"/>
    <w:rsid w:val="00E35FC7"/>
    <w:rsid w:val="00E36879"/>
    <w:rsid w:val="00E36F00"/>
    <w:rsid w:val="00E377B9"/>
    <w:rsid w:val="00E42CED"/>
    <w:rsid w:val="00E42DA0"/>
    <w:rsid w:val="00E42E09"/>
    <w:rsid w:val="00E43500"/>
    <w:rsid w:val="00E45AE5"/>
    <w:rsid w:val="00E50CFA"/>
    <w:rsid w:val="00E50FE7"/>
    <w:rsid w:val="00E51618"/>
    <w:rsid w:val="00E5651B"/>
    <w:rsid w:val="00E659DB"/>
    <w:rsid w:val="00E67C61"/>
    <w:rsid w:val="00E70378"/>
    <w:rsid w:val="00E71923"/>
    <w:rsid w:val="00E71EAD"/>
    <w:rsid w:val="00E727D5"/>
    <w:rsid w:val="00E73A76"/>
    <w:rsid w:val="00E75E54"/>
    <w:rsid w:val="00E76A51"/>
    <w:rsid w:val="00E77CD8"/>
    <w:rsid w:val="00E77F34"/>
    <w:rsid w:val="00E81837"/>
    <w:rsid w:val="00E81DEA"/>
    <w:rsid w:val="00E82124"/>
    <w:rsid w:val="00E824D2"/>
    <w:rsid w:val="00E857A2"/>
    <w:rsid w:val="00E86744"/>
    <w:rsid w:val="00E87E66"/>
    <w:rsid w:val="00E90331"/>
    <w:rsid w:val="00E91C90"/>
    <w:rsid w:val="00E95179"/>
    <w:rsid w:val="00E96BA9"/>
    <w:rsid w:val="00EA0348"/>
    <w:rsid w:val="00EA06EE"/>
    <w:rsid w:val="00EA08A5"/>
    <w:rsid w:val="00EA1C87"/>
    <w:rsid w:val="00EA2DB3"/>
    <w:rsid w:val="00EA3732"/>
    <w:rsid w:val="00EA59BD"/>
    <w:rsid w:val="00EA5AF9"/>
    <w:rsid w:val="00EA663D"/>
    <w:rsid w:val="00EA6BDB"/>
    <w:rsid w:val="00EA7957"/>
    <w:rsid w:val="00EA7EC9"/>
    <w:rsid w:val="00EB07FF"/>
    <w:rsid w:val="00EB12E7"/>
    <w:rsid w:val="00EB2426"/>
    <w:rsid w:val="00EB3DB6"/>
    <w:rsid w:val="00EB57EB"/>
    <w:rsid w:val="00EB6132"/>
    <w:rsid w:val="00EC0AF2"/>
    <w:rsid w:val="00EC0CD7"/>
    <w:rsid w:val="00EC1317"/>
    <w:rsid w:val="00EC2637"/>
    <w:rsid w:val="00EC43B5"/>
    <w:rsid w:val="00EC43D2"/>
    <w:rsid w:val="00ED0654"/>
    <w:rsid w:val="00ED0B5F"/>
    <w:rsid w:val="00ED0B8F"/>
    <w:rsid w:val="00ED1D67"/>
    <w:rsid w:val="00ED43B7"/>
    <w:rsid w:val="00ED49F2"/>
    <w:rsid w:val="00ED6182"/>
    <w:rsid w:val="00ED6334"/>
    <w:rsid w:val="00ED657A"/>
    <w:rsid w:val="00ED7016"/>
    <w:rsid w:val="00ED7383"/>
    <w:rsid w:val="00ED7521"/>
    <w:rsid w:val="00ED7D0A"/>
    <w:rsid w:val="00EE07A1"/>
    <w:rsid w:val="00EE0DBF"/>
    <w:rsid w:val="00EE1106"/>
    <w:rsid w:val="00EE1458"/>
    <w:rsid w:val="00EE17B5"/>
    <w:rsid w:val="00EE270F"/>
    <w:rsid w:val="00EE2AC2"/>
    <w:rsid w:val="00EE397A"/>
    <w:rsid w:val="00EE49A4"/>
    <w:rsid w:val="00EE4B6B"/>
    <w:rsid w:val="00EE5711"/>
    <w:rsid w:val="00EE62C4"/>
    <w:rsid w:val="00EE66E5"/>
    <w:rsid w:val="00EE769B"/>
    <w:rsid w:val="00EE7821"/>
    <w:rsid w:val="00EF01CF"/>
    <w:rsid w:val="00EF13BA"/>
    <w:rsid w:val="00EF3963"/>
    <w:rsid w:val="00EF4806"/>
    <w:rsid w:val="00EF5245"/>
    <w:rsid w:val="00EF5CCD"/>
    <w:rsid w:val="00EF6584"/>
    <w:rsid w:val="00EF7788"/>
    <w:rsid w:val="00EF7FD3"/>
    <w:rsid w:val="00F02085"/>
    <w:rsid w:val="00F02122"/>
    <w:rsid w:val="00F0252B"/>
    <w:rsid w:val="00F02973"/>
    <w:rsid w:val="00F04BC6"/>
    <w:rsid w:val="00F0545B"/>
    <w:rsid w:val="00F05558"/>
    <w:rsid w:val="00F06A2D"/>
    <w:rsid w:val="00F07144"/>
    <w:rsid w:val="00F0763A"/>
    <w:rsid w:val="00F10F68"/>
    <w:rsid w:val="00F115D7"/>
    <w:rsid w:val="00F12F97"/>
    <w:rsid w:val="00F14C03"/>
    <w:rsid w:val="00F1504D"/>
    <w:rsid w:val="00F16197"/>
    <w:rsid w:val="00F173D8"/>
    <w:rsid w:val="00F20052"/>
    <w:rsid w:val="00F2012C"/>
    <w:rsid w:val="00F20CC2"/>
    <w:rsid w:val="00F21B39"/>
    <w:rsid w:val="00F23187"/>
    <w:rsid w:val="00F2347A"/>
    <w:rsid w:val="00F24F12"/>
    <w:rsid w:val="00F25FC6"/>
    <w:rsid w:val="00F264B7"/>
    <w:rsid w:val="00F27213"/>
    <w:rsid w:val="00F2746A"/>
    <w:rsid w:val="00F276CE"/>
    <w:rsid w:val="00F30A26"/>
    <w:rsid w:val="00F30A94"/>
    <w:rsid w:val="00F31FD1"/>
    <w:rsid w:val="00F35050"/>
    <w:rsid w:val="00F35493"/>
    <w:rsid w:val="00F35E01"/>
    <w:rsid w:val="00F36CAA"/>
    <w:rsid w:val="00F43CA6"/>
    <w:rsid w:val="00F44904"/>
    <w:rsid w:val="00F45C11"/>
    <w:rsid w:val="00F46F68"/>
    <w:rsid w:val="00F46FEE"/>
    <w:rsid w:val="00F478B4"/>
    <w:rsid w:val="00F47BF3"/>
    <w:rsid w:val="00F51E92"/>
    <w:rsid w:val="00F534BA"/>
    <w:rsid w:val="00F53C5B"/>
    <w:rsid w:val="00F54FE4"/>
    <w:rsid w:val="00F5507C"/>
    <w:rsid w:val="00F55220"/>
    <w:rsid w:val="00F5526F"/>
    <w:rsid w:val="00F5571B"/>
    <w:rsid w:val="00F55A86"/>
    <w:rsid w:val="00F55C00"/>
    <w:rsid w:val="00F56329"/>
    <w:rsid w:val="00F615B3"/>
    <w:rsid w:val="00F62427"/>
    <w:rsid w:val="00F63728"/>
    <w:rsid w:val="00F65025"/>
    <w:rsid w:val="00F650B3"/>
    <w:rsid w:val="00F6543C"/>
    <w:rsid w:val="00F65C40"/>
    <w:rsid w:val="00F67645"/>
    <w:rsid w:val="00F710F0"/>
    <w:rsid w:val="00F720C9"/>
    <w:rsid w:val="00F73966"/>
    <w:rsid w:val="00F74390"/>
    <w:rsid w:val="00F74AC8"/>
    <w:rsid w:val="00F74FCF"/>
    <w:rsid w:val="00F769E5"/>
    <w:rsid w:val="00F773FD"/>
    <w:rsid w:val="00F81255"/>
    <w:rsid w:val="00F83D74"/>
    <w:rsid w:val="00F8430C"/>
    <w:rsid w:val="00F85243"/>
    <w:rsid w:val="00F853A2"/>
    <w:rsid w:val="00F867B3"/>
    <w:rsid w:val="00F86BD0"/>
    <w:rsid w:val="00F87BC6"/>
    <w:rsid w:val="00F91DFA"/>
    <w:rsid w:val="00F91E44"/>
    <w:rsid w:val="00F92037"/>
    <w:rsid w:val="00F94225"/>
    <w:rsid w:val="00F946FC"/>
    <w:rsid w:val="00F953A0"/>
    <w:rsid w:val="00F96707"/>
    <w:rsid w:val="00FA08DB"/>
    <w:rsid w:val="00FA0EEF"/>
    <w:rsid w:val="00FA106B"/>
    <w:rsid w:val="00FA1953"/>
    <w:rsid w:val="00FA2C6A"/>
    <w:rsid w:val="00FA3662"/>
    <w:rsid w:val="00FA4421"/>
    <w:rsid w:val="00FA4D6B"/>
    <w:rsid w:val="00FA4DA6"/>
    <w:rsid w:val="00FA60B9"/>
    <w:rsid w:val="00FA7D8D"/>
    <w:rsid w:val="00FA7F0C"/>
    <w:rsid w:val="00FA7F80"/>
    <w:rsid w:val="00FA7FDC"/>
    <w:rsid w:val="00FB1042"/>
    <w:rsid w:val="00FB10A4"/>
    <w:rsid w:val="00FB1268"/>
    <w:rsid w:val="00FB343B"/>
    <w:rsid w:val="00FB37A6"/>
    <w:rsid w:val="00FB4090"/>
    <w:rsid w:val="00FB4B02"/>
    <w:rsid w:val="00FB4C91"/>
    <w:rsid w:val="00FB5821"/>
    <w:rsid w:val="00FB7FF9"/>
    <w:rsid w:val="00FC1B02"/>
    <w:rsid w:val="00FC21D8"/>
    <w:rsid w:val="00FC22F3"/>
    <w:rsid w:val="00FC23B8"/>
    <w:rsid w:val="00FC298E"/>
    <w:rsid w:val="00FC3723"/>
    <w:rsid w:val="00FC3A2C"/>
    <w:rsid w:val="00FC741C"/>
    <w:rsid w:val="00FD1E48"/>
    <w:rsid w:val="00FD3EFF"/>
    <w:rsid w:val="00FD51A3"/>
    <w:rsid w:val="00FE18F4"/>
    <w:rsid w:val="00FE1CE6"/>
    <w:rsid w:val="00FE384F"/>
    <w:rsid w:val="00FE400B"/>
    <w:rsid w:val="00FE495D"/>
    <w:rsid w:val="00FE4A28"/>
    <w:rsid w:val="00FE54F0"/>
    <w:rsid w:val="00FE5615"/>
    <w:rsid w:val="00FE57CE"/>
    <w:rsid w:val="00FE6C07"/>
    <w:rsid w:val="00FE7235"/>
    <w:rsid w:val="00FF0546"/>
    <w:rsid w:val="00FF2529"/>
    <w:rsid w:val="00FF2ABF"/>
    <w:rsid w:val="00FF2F5C"/>
    <w:rsid w:val="00FF3CC1"/>
    <w:rsid w:val="00FF3DAA"/>
    <w:rsid w:val="00FF3E4D"/>
    <w:rsid w:val="00FF3F42"/>
    <w:rsid w:val="00FF4FF0"/>
    <w:rsid w:val="00FF57D7"/>
    <w:rsid w:val="00FF6C83"/>
    <w:rsid w:val="00FF75AF"/>
    <w:rsid w:val="00FF7844"/>
    <w:rsid w:val="00FF7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F1"/>
  </w:style>
  <w:style w:type="paragraph" w:styleId="Heading1">
    <w:name w:val="heading 1"/>
    <w:basedOn w:val="Normal"/>
    <w:next w:val="Normal"/>
    <w:link w:val="Heading1Char"/>
    <w:uiPriority w:val="9"/>
    <w:qFormat/>
    <w:rsid w:val="00092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B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0B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0B2F"/>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B30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B2F"/>
    <w:rPr>
      <w:rFonts w:ascii="Tahoma" w:hAnsi="Tahoma" w:cs="Tahoma"/>
      <w:sz w:val="16"/>
      <w:szCs w:val="16"/>
    </w:rPr>
  </w:style>
  <w:style w:type="paragraph" w:styleId="NormalWeb">
    <w:name w:val="Normal (Web)"/>
    <w:basedOn w:val="Normal"/>
    <w:uiPriority w:val="99"/>
    <w:unhideWhenUsed/>
    <w:rsid w:val="00B30B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30B2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B30B2F"/>
    <w:rPr>
      <w:color w:val="0000FF"/>
      <w:u w:val="single"/>
    </w:rPr>
  </w:style>
  <w:style w:type="character" w:customStyle="1" w:styleId="Heading1Char">
    <w:name w:val="Heading 1 Char"/>
    <w:basedOn w:val="DefaultParagraphFont"/>
    <w:link w:val="Heading1"/>
    <w:uiPriority w:val="9"/>
    <w:rsid w:val="0009294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63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693"/>
  </w:style>
  <w:style w:type="paragraph" w:styleId="Footer">
    <w:name w:val="footer"/>
    <w:basedOn w:val="Normal"/>
    <w:link w:val="FooterChar"/>
    <w:uiPriority w:val="99"/>
    <w:semiHidden/>
    <w:unhideWhenUsed/>
    <w:rsid w:val="00B636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693"/>
  </w:style>
</w:styles>
</file>

<file path=word/webSettings.xml><?xml version="1.0" encoding="utf-8"?>
<w:webSettings xmlns:r="http://schemas.openxmlformats.org/officeDocument/2006/relationships" xmlns:w="http://schemas.openxmlformats.org/wordprocessingml/2006/main">
  <w:divs>
    <w:div w:id="28384975">
      <w:bodyDiv w:val="1"/>
      <w:marLeft w:val="0"/>
      <w:marRight w:val="0"/>
      <w:marTop w:val="0"/>
      <w:marBottom w:val="0"/>
      <w:divBdr>
        <w:top w:val="none" w:sz="0" w:space="0" w:color="auto"/>
        <w:left w:val="none" w:sz="0" w:space="0" w:color="auto"/>
        <w:bottom w:val="none" w:sz="0" w:space="0" w:color="auto"/>
        <w:right w:val="none" w:sz="0" w:space="0" w:color="auto"/>
      </w:divBdr>
    </w:div>
    <w:div w:id="166528966">
      <w:bodyDiv w:val="1"/>
      <w:marLeft w:val="0"/>
      <w:marRight w:val="0"/>
      <w:marTop w:val="0"/>
      <w:marBottom w:val="0"/>
      <w:divBdr>
        <w:top w:val="none" w:sz="0" w:space="0" w:color="auto"/>
        <w:left w:val="none" w:sz="0" w:space="0" w:color="auto"/>
        <w:bottom w:val="none" w:sz="0" w:space="0" w:color="auto"/>
        <w:right w:val="none" w:sz="0" w:space="0" w:color="auto"/>
      </w:divBdr>
    </w:div>
    <w:div w:id="278148794">
      <w:bodyDiv w:val="1"/>
      <w:marLeft w:val="0"/>
      <w:marRight w:val="0"/>
      <w:marTop w:val="0"/>
      <w:marBottom w:val="0"/>
      <w:divBdr>
        <w:top w:val="none" w:sz="0" w:space="0" w:color="auto"/>
        <w:left w:val="none" w:sz="0" w:space="0" w:color="auto"/>
        <w:bottom w:val="none" w:sz="0" w:space="0" w:color="auto"/>
        <w:right w:val="none" w:sz="0" w:space="0" w:color="auto"/>
      </w:divBdr>
    </w:div>
    <w:div w:id="294137913">
      <w:bodyDiv w:val="1"/>
      <w:marLeft w:val="0"/>
      <w:marRight w:val="0"/>
      <w:marTop w:val="0"/>
      <w:marBottom w:val="0"/>
      <w:divBdr>
        <w:top w:val="none" w:sz="0" w:space="0" w:color="auto"/>
        <w:left w:val="none" w:sz="0" w:space="0" w:color="auto"/>
        <w:bottom w:val="none" w:sz="0" w:space="0" w:color="auto"/>
        <w:right w:val="none" w:sz="0" w:space="0" w:color="auto"/>
      </w:divBdr>
    </w:div>
    <w:div w:id="401372718">
      <w:bodyDiv w:val="1"/>
      <w:marLeft w:val="0"/>
      <w:marRight w:val="0"/>
      <w:marTop w:val="0"/>
      <w:marBottom w:val="0"/>
      <w:divBdr>
        <w:top w:val="none" w:sz="0" w:space="0" w:color="auto"/>
        <w:left w:val="none" w:sz="0" w:space="0" w:color="auto"/>
        <w:bottom w:val="none" w:sz="0" w:space="0" w:color="auto"/>
        <w:right w:val="none" w:sz="0" w:space="0" w:color="auto"/>
      </w:divBdr>
    </w:div>
    <w:div w:id="481625277">
      <w:bodyDiv w:val="1"/>
      <w:marLeft w:val="0"/>
      <w:marRight w:val="0"/>
      <w:marTop w:val="0"/>
      <w:marBottom w:val="0"/>
      <w:divBdr>
        <w:top w:val="none" w:sz="0" w:space="0" w:color="auto"/>
        <w:left w:val="none" w:sz="0" w:space="0" w:color="auto"/>
        <w:bottom w:val="none" w:sz="0" w:space="0" w:color="auto"/>
        <w:right w:val="none" w:sz="0" w:space="0" w:color="auto"/>
      </w:divBdr>
    </w:div>
    <w:div w:id="873736876">
      <w:bodyDiv w:val="1"/>
      <w:marLeft w:val="0"/>
      <w:marRight w:val="0"/>
      <w:marTop w:val="0"/>
      <w:marBottom w:val="0"/>
      <w:divBdr>
        <w:top w:val="none" w:sz="0" w:space="0" w:color="auto"/>
        <w:left w:val="none" w:sz="0" w:space="0" w:color="auto"/>
        <w:bottom w:val="none" w:sz="0" w:space="0" w:color="auto"/>
        <w:right w:val="none" w:sz="0" w:space="0" w:color="auto"/>
      </w:divBdr>
    </w:div>
    <w:div w:id="1192914079">
      <w:bodyDiv w:val="1"/>
      <w:marLeft w:val="0"/>
      <w:marRight w:val="0"/>
      <w:marTop w:val="0"/>
      <w:marBottom w:val="0"/>
      <w:divBdr>
        <w:top w:val="none" w:sz="0" w:space="0" w:color="auto"/>
        <w:left w:val="none" w:sz="0" w:space="0" w:color="auto"/>
        <w:bottom w:val="none" w:sz="0" w:space="0" w:color="auto"/>
        <w:right w:val="none" w:sz="0" w:space="0" w:color="auto"/>
      </w:divBdr>
    </w:div>
    <w:div w:id="1193180947">
      <w:bodyDiv w:val="1"/>
      <w:marLeft w:val="0"/>
      <w:marRight w:val="0"/>
      <w:marTop w:val="0"/>
      <w:marBottom w:val="0"/>
      <w:divBdr>
        <w:top w:val="none" w:sz="0" w:space="0" w:color="auto"/>
        <w:left w:val="none" w:sz="0" w:space="0" w:color="auto"/>
        <w:bottom w:val="none" w:sz="0" w:space="0" w:color="auto"/>
        <w:right w:val="none" w:sz="0" w:space="0" w:color="auto"/>
      </w:divBdr>
    </w:div>
    <w:div w:id="16515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3.png"/><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8.png"/><Relationship Id="rId63" Type="http://schemas.openxmlformats.org/officeDocument/2006/relationships/image" Target="media/image54.png"/><Relationship Id="rId68" Type="http://schemas.openxmlformats.org/officeDocument/2006/relationships/hyperlink" Target="http://quantummechanics.ucsd.edu/ph130a/130_notes/node167.html" TargetMode="External"/><Relationship Id="rId76" Type="http://schemas.openxmlformats.org/officeDocument/2006/relationships/image" Target="media/image65.png"/><Relationship Id="rId84" Type="http://schemas.openxmlformats.org/officeDocument/2006/relationships/image" Target="media/image73.png"/><Relationship Id="rId7" Type="http://schemas.openxmlformats.org/officeDocument/2006/relationships/image" Target="media/image2.png"/><Relationship Id="rId71" Type="http://schemas.openxmlformats.org/officeDocument/2006/relationships/image" Target="media/image60.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0.png"/><Relationship Id="rId66" Type="http://schemas.openxmlformats.org/officeDocument/2006/relationships/image" Target="media/image56.png"/><Relationship Id="rId74" Type="http://schemas.openxmlformats.org/officeDocument/2006/relationships/image" Target="media/image63.png"/><Relationship Id="rId79" Type="http://schemas.openxmlformats.org/officeDocument/2006/relationships/image" Target="media/image68.png"/><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2.png"/><Relationship Id="rId82" Type="http://schemas.openxmlformats.org/officeDocument/2006/relationships/image" Target="media/image71.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49.png"/><Relationship Id="rId64" Type="http://schemas.openxmlformats.org/officeDocument/2006/relationships/hyperlink" Target="http://quantummechanics.ucsd.edu/ph130a/130_notes/node173.html" TargetMode="External"/><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image" Target="media/image3.png"/><Relationship Id="rId51" Type="http://schemas.openxmlformats.org/officeDocument/2006/relationships/image" Target="media/image45.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image" Target="media/image74.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1.png"/><Relationship Id="rId67" Type="http://schemas.openxmlformats.org/officeDocument/2006/relationships/image" Target="media/image57.png"/><Relationship Id="rId20" Type="http://schemas.openxmlformats.org/officeDocument/2006/relationships/image" Target="media/image15.png"/><Relationship Id="rId41" Type="http://schemas.openxmlformats.org/officeDocument/2006/relationships/image" Target="media/image35.png"/><Relationship Id="rId54" Type="http://schemas.openxmlformats.org/officeDocument/2006/relationships/hyperlink" Target="http://quantummechanics.ucsd.edu/ph130a/130_notes/node168.html" TargetMode="External"/><Relationship Id="rId62" Type="http://schemas.openxmlformats.org/officeDocument/2006/relationships/image" Target="media/image53.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yperlink" Target="http://quantummechanics.ucsd.edu/ph130a/130_notes/node169.html" TargetMode="External"/><Relationship Id="rId10" Type="http://schemas.openxmlformats.org/officeDocument/2006/relationships/image" Target="media/image5.png"/><Relationship Id="rId31" Type="http://schemas.openxmlformats.org/officeDocument/2006/relationships/hyperlink" Target="http://quantummechanics.ucsd.edu/ph130a/130_notes/node109.html" TargetMode="External"/><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hyperlink" Target="http://quantummechanics.ucsd.edu/ph130a/130_notes/node170.html" TargetMode="External"/><Relationship Id="rId65" Type="http://schemas.openxmlformats.org/officeDocument/2006/relationships/image" Target="media/image55.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Pak Halim</cp:lastModifiedBy>
  <cp:revision>5</cp:revision>
  <dcterms:created xsi:type="dcterms:W3CDTF">2016-03-21T07:20:00Z</dcterms:created>
  <dcterms:modified xsi:type="dcterms:W3CDTF">2016-07-14T09:00:00Z</dcterms:modified>
</cp:coreProperties>
</file>