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2B" w:rsidRDefault="00113C2B" w:rsidP="00113C2B">
      <w:pPr>
        <w:jc w:val="center"/>
        <w:rPr>
          <w:b/>
          <w:sz w:val="52"/>
          <w:szCs w:val="52"/>
        </w:rPr>
      </w:pPr>
    </w:p>
    <w:p w:rsidR="00113C2B" w:rsidRDefault="00113C2B" w:rsidP="00113C2B">
      <w:pPr>
        <w:jc w:val="center"/>
        <w:rPr>
          <w:b/>
          <w:sz w:val="52"/>
          <w:szCs w:val="52"/>
        </w:rPr>
      </w:pPr>
    </w:p>
    <w:p w:rsidR="00113C2B" w:rsidRDefault="00113C2B" w:rsidP="00113C2B">
      <w:pPr>
        <w:jc w:val="center"/>
        <w:rPr>
          <w:b/>
          <w:sz w:val="52"/>
          <w:szCs w:val="52"/>
        </w:rPr>
      </w:pPr>
    </w:p>
    <w:p w:rsidR="00113C2B" w:rsidRDefault="00113C2B" w:rsidP="00113C2B">
      <w:pPr>
        <w:jc w:val="center"/>
        <w:rPr>
          <w:b/>
          <w:sz w:val="52"/>
          <w:szCs w:val="52"/>
        </w:rPr>
      </w:pPr>
    </w:p>
    <w:p w:rsidR="00113C2B" w:rsidRDefault="00113C2B" w:rsidP="00113C2B">
      <w:pPr>
        <w:jc w:val="center"/>
        <w:rPr>
          <w:b/>
          <w:sz w:val="52"/>
          <w:szCs w:val="52"/>
        </w:rPr>
      </w:pPr>
    </w:p>
    <w:p w:rsidR="00113C2B" w:rsidRDefault="00113C2B" w:rsidP="00113C2B">
      <w:pPr>
        <w:jc w:val="center"/>
        <w:rPr>
          <w:b/>
          <w:sz w:val="52"/>
          <w:szCs w:val="52"/>
        </w:rPr>
      </w:pPr>
    </w:p>
    <w:p w:rsidR="00113C2B" w:rsidRDefault="00113C2B" w:rsidP="00113C2B">
      <w:pPr>
        <w:jc w:val="center"/>
        <w:rPr>
          <w:b/>
          <w:sz w:val="52"/>
          <w:szCs w:val="52"/>
        </w:rPr>
      </w:pPr>
    </w:p>
    <w:p w:rsidR="00F062BB" w:rsidRPr="00113C2B" w:rsidRDefault="00113C2B" w:rsidP="00113C2B">
      <w:pPr>
        <w:jc w:val="center"/>
        <w:rPr>
          <w:b/>
          <w:sz w:val="52"/>
          <w:szCs w:val="52"/>
        </w:rPr>
      </w:pPr>
      <w:r w:rsidRPr="00113C2B">
        <w:rPr>
          <w:b/>
          <w:sz w:val="52"/>
          <w:szCs w:val="52"/>
        </w:rPr>
        <w:t>PRAKTIKUM MANAJEMEN KEUANGAN</w:t>
      </w:r>
    </w:p>
    <w:p w:rsidR="00113C2B" w:rsidRPr="00113C2B" w:rsidRDefault="00113C2B" w:rsidP="00113C2B">
      <w:pPr>
        <w:jc w:val="center"/>
        <w:rPr>
          <w:b/>
          <w:sz w:val="52"/>
          <w:szCs w:val="52"/>
        </w:rPr>
      </w:pPr>
      <w:r w:rsidRPr="00113C2B">
        <w:rPr>
          <w:b/>
          <w:sz w:val="52"/>
          <w:szCs w:val="52"/>
        </w:rPr>
        <w:t>PERUSAHAAN TAS WANITA EKSKLUSIF</w:t>
      </w:r>
    </w:p>
    <w:p w:rsidR="00113C2B" w:rsidRDefault="00113C2B" w:rsidP="00113C2B">
      <w:pPr>
        <w:jc w:val="center"/>
        <w:rPr>
          <w:sz w:val="52"/>
          <w:szCs w:val="52"/>
        </w:rPr>
      </w:pPr>
      <w:r w:rsidRPr="00113C2B">
        <w:rPr>
          <w:b/>
          <w:sz w:val="52"/>
          <w:szCs w:val="52"/>
        </w:rPr>
        <w:t>“FANCY LOVA</w:t>
      </w:r>
      <w:r>
        <w:rPr>
          <w:sz w:val="52"/>
          <w:szCs w:val="52"/>
        </w:rPr>
        <w:t>”</w:t>
      </w:r>
    </w:p>
    <w:p w:rsidR="00113C2B" w:rsidRDefault="00113C2B" w:rsidP="00113C2B">
      <w:pPr>
        <w:jc w:val="center"/>
        <w:rPr>
          <w:sz w:val="52"/>
          <w:szCs w:val="52"/>
        </w:rPr>
      </w:pPr>
    </w:p>
    <w:p w:rsidR="00113C2B" w:rsidRDefault="00113C2B" w:rsidP="00113C2B">
      <w:pPr>
        <w:jc w:val="center"/>
        <w:rPr>
          <w:sz w:val="52"/>
          <w:szCs w:val="52"/>
        </w:rPr>
      </w:pPr>
    </w:p>
    <w:p w:rsidR="00113C2B" w:rsidRDefault="00113C2B" w:rsidP="00113C2B">
      <w:pPr>
        <w:jc w:val="center"/>
        <w:rPr>
          <w:sz w:val="52"/>
          <w:szCs w:val="52"/>
        </w:rPr>
      </w:pPr>
    </w:p>
    <w:p w:rsidR="00113C2B" w:rsidRDefault="00113C2B" w:rsidP="00113C2B">
      <w:pPr>
        <w:jc w:val="center"/>
        <w:rPr>
          <w:sz w:val="52"/>
          <w:szCs w:val="52"/>
        </w:rPr>
      </w:pPr>
    </w:p>
    <w:p w:rsidR="00113C2B" w:rsidRDefault="00113C2B" w:rsidP="00113C2B">
      <w:pPr>
        <w:rPr>
          <w:b/>
          <w:sz w:val="24"/>
          <w:szCs w:val="24"/>
        </w:rPr>
      </w:pPr>
      <w:r w:rsidRPr="00113C2B">
        <w:rPr>
          <w:b/>
          <w:sz w:val="24"/>
          <w:szCs w:val="24"/>
        </w:rPr>
        <w:lastRenderedPageBreak/>
        <w:t>A. GAMBARAN UMUM</w:t>
      </w:r>
    </w:p>
    <w:p w:rsidR="00113C2B" w:rsidRDefault="00113C2B" w:rsidP="00C15811">
      <w:pPr>
        <w:ind w:firstLine="810"/>
        <w:jc w:val="both"/>
        <w:rPr>
          <w:sz w:val="24"/>
          <w:szCs w:val="24"/>
        </w:rPr>
      </w:pPr>
      <w:r>
        <w:rPr>
          <w:sz w:val="24"/>
          <w:szCs w:val="24"/>
        </w:rPr>
        <w:t xml:space="preserve">Setelah sukses mengelola perusahaan garmen “Fancy &amp; Luxury”, kini Larasati mengembangkan bisnisnya dengan mendirikan usaha baru yaitu perusahaan </w:t>
      </w:r>
      <w:proofErr w:type="gramStart"/>
      <w:r>
        <w:rPr>
          <w:sz w:val="24"/>
          <w:szCs w:val="24"/>
        </w:rPr>
        <w:t>tas</w:t>
      </w:r>
      <w:proofErr w:type="gramEnd"/>
      <w:r>
        <w:rPr>
          <w:sz w:val="24"/>
          <w:szCs w:val="24"/>
        </w:rPr>
        <w:t xml:space="preserve"> wanita eksklusif “Fancy Lova”. </w:t>
      </w:r>
      <w:proofErr w:type="gramStart"/>
      <w:r>
        <w:rPr>
          <w:sz w:val="24"/>
          <w:szCs w:val="24"/>
        </w:rPr>
        <w:t>Sesuai engan background-nya, sebagai mantan peragawati dan model iklan, bisnis ini cocok dengan kepribadiannya yang sangat interest dengan dunia fashion.</w:t>
      </w:r>
      <w:proofErr w:type="gramEnd"/>
    </w:p>
    <w:p w:rsidR="00113C2B" w:rsidRDefault="00113C2B" w:rsidP="00C15811">
      <w:pPr>
        <w:ind w:firstLine="810"/>
        <w:jc w:val="both"/>
        <w:rPr>
          <w:sz w:val="24"/>
          <w:szCs w:val="24"/>
        </w:rPr>
      </w:pPr>
      <w:r>
        <w:rPr>
          <w:sz w:val="24"/>
          <w:szCs w:val="24"/>
        </w:rPr>
        <w:t>Perusahaan Fancy lova mulai beroperasi pada tanggal 1 Januari tahun lalu tepat pada ulang tahun Larasati yang ke-35, dengan produk utama</w:t>
      </w:r>
      <w:r w:rsidR="00BB3BB4">
        <w:rPr>
          <w:sz w:val="24"/>
          <w:szCs w:val="24"/>
        </w:rPr>
        <w:t xml:space="preserve"> </w:t>
      </w:r>
      <w:proofErr w:type="gramStart"/>
      <w:r w:rsidR="00BB3BB4">
        <w:rPr>
          <w:sz w:val="24"/>
          <w:szCs w:val="24"/>
        </w:rPr>
        <w:t>tas</w:t>
      </w:r>
      <w:proofErr w:type="gramEnd"/>
      <w:r w:rsidR="00BB3BB4">
        <w:rPr>
          <w:sz w:val="24"/>
          <w:szCs w:val="24"/>
        </w:rPr>
        <w:t xml:space="preserve"> wanita. Desain </w:t>
      </w:r>
      <w:proofErr w:type="gramStart"/>
      <w:r w:rsidR="00BB3BB4">
        <w:rPr>
          <w:sz w:val="24"/>
          <w:szCs w:val="24"/>
        </w:rPr>
        <w:t>tas</w:t>
      </w:r>
      <w:proofErr w:type="gramEnd"/>
      <w:r w:rsidR="00BB3BB4">
        <w:rPr>
          <w:sz w:val="24"/>
          <w:szCs w:val="24"/>
        </w:rPr>
        <w:t xml:space="preserve"> yang sangat eksklusif dengan logo Fancy Lova dibuat oleh Larasati sendiri. </w:t>
      </w:r>
      <w:proofErr w:type="gramStart"/>
      <w:r w:rsidR="00BB3BB4">
        <w:rPr>
          <w:sz w:val="24"/>
          <w:szCs w:val="24"/>
        </w:rPr>
        <w:t>Sasaran pasarnya adalah kalangan menengah ke atas.</w:t>
      </w:r>
      <w:proofErr w:type="gramEnd"/>
      <w:r w:rsidR="00BB3BB4">
        <w:rPr>
          <w:sz w:val="24"/>
          <w:szCs w:val="24"/>
        </w:rPr>
        <w:t xml:space="preserve"> </w:t>
      </w:r>
      <w:proofErr w:type="gramStart"/>
      <w:r w:rsidR="00BB3BB4">
        <w:rPr>
          <w:sz w:val="24"/>
          <w:szCs w:val="24"/>
        </w:rPr>
        <w:t>Usaha ini didaftarkan di Notaris Edward Warma Raya dengan bentuk Badan hokum CV, karena modal sepenuhnya disetor oleh Larasati sendiri.</w:t>
      </w:r>
      <w:proofErr w:type="gramEnd"/>
    </w:p>
    <w:p w:rsidR="00BB3BB4" w:rsidRDefault="00C6211A" w:rsidP="00C15811">
      <w:pPr>
        <w:ind w:firstLine="810"/>
        <w:jc w:val="both"/>
        <w:rPr>
          <w:sz w:val="24"/>
          <w:szCs w:val="24"/>
        </w:rPr>
      </w:pPr>
      <w:proofErr w:type="gramStart"/>
      <w:r>
        <w:rPr>
          <w:sz w:val="24"/>
          <w:szCs w:val="24"/>
        </w:rPr>
        <w:t>Kepribadian Larasati yang supel dan mudah bergaul membuatnya mudah mengembangkan jaringan dari berbagai kalangan.</w:t>
      </w:r>
      <w:proofErr w:type="gramEnd"/>
      <w:r>
        <w:rPr>
          <w:sz w:val="24"/>
          <w:szCs w:val="24"/>
        </w:rPr>
        <w:t xml:space="preserve"> </w:t>
      </w:r>
      <w:proofErr w:type="gramStart"/>
      <w:r>
        <w:rPr>
          <w:sz w:val="24"/>
          <w:szCs w:val="24"/>
        </w:rPr>
        <w:t>Distribusi pemasaran tidak mengalami kesulitan yang berarti, karena Larasati sendiri sebagai marketing-nya telah mempunyai pengalaman yang cukup pada bisnis yang digeluti sebelumnya yaitu pada perusahaan garmen Fancy &amp; Luxury, miliknya.</w:t>
      </w:r>
      <w:proofErr w:type="gramEnd"/>
      <w:r>
        <w:rPr>
          <w:sz w:val="24"/>
          <w:szCs w:val="24"/>
        </w:rPr>
        <w:t xml:space="preserve"> Untuk memenuhi kebutuhan bahan </w:t>
      </w:r>
      <w:proofErr w:type="gramStart"/>
      <w:r>
        <w:rPr>
          <w:sz w:val="24"/>
          <w:szCs w:val="24"/>
        </w:rPr>
        <w:t>baku</w:t>
      </w:r>
      <w:proofErr w:type="gramEnd"/>
      <w:r>
        <w:rPr>
          <w:sz w:val="24"/>
          <w:szCs w:val="24"/>
        </w:rPr>
        <w:t xml:space="preserve"> tas yaitu kulit domba tidak ada kesulitan, karena Larsati mempunyai rekanan supplier bahan kulit yang sangat bisa diandalkan. </w:t>
      </w:r>
      <w:proofErr w:type="gramStart"/>
      <w:r>
        <w:rPr>
          <w:sz w:val="24"/>
          <w:szCs w:val="24"/>
        </w:rPr>
        <w:t>Bahan penolong seperti asseories, benang, ritssluiting, dan bahan pelapis juga sangat mudah didapatkan.</w:t>
      </w:r>
      <w:proofErr w:type="gramEnd"/>
      <w:r w:rsidR="006D5140">
        <w:rPr>
          <w:sz w:val="24"/>
          <w:szCs w:val="24"/>
        </w:rPr>
        <w:t xml:space="preserve"> Pengalamannya bekerja sebagai Public relation membuat Larasati piawai menjalin kerja sama dengan berbagai pihak, took-toko tas, butik-butik</w:t>
      </w:r>
      <w:proofErr w:type="gramStart"/>
      <w:r w:rsidR="006D5140">
        <w:rPr>
          <w:sz w:val="24"/>
          <w:szCs w:val="24"/>
        </w:rPr>
        <w:t>,drugstore</w:t>
      </w:r>
      <w:proofErr w:type="gramEnd"/>
      <w:r w:rsidR="006D5140">
        <w:rPr>
          <w:sz w:val="24"/>
          <w:szCs w:val="24"/>
        </w:rPr>
        <w:t xml:space="preserve">, serta tempat-tempat strategies lainnya seperti bandara-bandara, hotel-hotel dan beberapa outlet miliknya. </w:t>
      </w:r>
      <w:proofErr w:type="gramStart"/>
      <w:r w:rsidR="006D5140">
        <w:rPr>
          <w:sz w:val="24"/>
          <w:szCs w:val="24"/>
        </w:rPr>
        <w:t>Untuk mengembangkan pasar perusahaan, khususnya pasar luar negeri, Larasati juga tergabung dalam berbagai komunitas bisnis.</w:t>
      </w:r>
      <w:proofErr w:type="gramEnd"/>
    </w:p>
    <w:p w:rsidR="006D5140" w:rsidRDefault="006D5140" w:rsidP="00C15811">
      <w:pPr>
        <w:ind w:firstLine="810"/>
        <w:jc w:val="both"/>
        <w:rPr>
          <w:sz w:val="24"/>
          <w:szCs w:val="24"/>
        </w:rPr>
      </w:pPr>
      <w:proofErr w:type="gramStart"/>
      <w:r>
        <w:rPr>
          <w:sz w:val="24"/>
          <w:szCs w:val="24"/>
        </w:rPr>
        <w:t>Sebagai owner Larasati mengelola sendiri semua kegiatan operasional dan pemasaran produknya, dibantu 5 karyawan bagian produksi dan 2 karyawan bagian marketing.</w:t>
      </w:r>
      <w:proofErr w:type="gramEnd"/>
      <w:r>
        <w:rPr>
          <w:sz w:val="24"/>
          <w:szCs w:val="24"/>
        </w:rPr>
        <w:t xml:space="preserve"> Untuk pengembangan usaha Larasati merasa perlu menambah 1 karyawan yang </w:t>
      </w:r>
      <w:proofErr w:type="gramStart"/>
      <w:r>
        <w:rPr>
          <w:sz w:val="24"/>
          <w:szCs w:val="24"/>
        </w:rPr>
        <w:t>akan</w:t>
      </w:r>
      <w:proofErr w:type="gramEnd"/>
      <w:r>
        <w:rPr>
          <w:sz w:val="24"/>
          <w:szCs w:val="24"/>
        </w:rPr>
        <w:t xml:space="preserve"> mengurus tentang administrasi dan keuangan.</w:t>
      </w:r>
    </w:p>
    <w:p w:rsidR="006D5140" w:rsidRDefault="006D5140" w:rsidP="00C15811">
      <w:pPr>
        <w:ind w:firstLine="810"/>
        <w:jc w:val="both"/>
        <w:rPr>
          <w:sz w:val="24"/>
          <w:szCs w:val="24"/>
        </w:rPr>
      </w:pPr>
      <w:r>
        <w:rPr>
          <w:sz w:val="24"/>
          <w:szCs w:val="24"/>
        </w:rPr>
        <w:t>Akhirnya Larasati</w:t>
      </w:r>
      <w:r w:rsidR="00C94BDE">
        <w:rPr>
          <w:sz w:val="24"/>
          <w:szCs w:val="24"/>
        </w:rPr>
        <w:t xml:space="preserve"> menemukan orang yang tepat setelah melalui proses rekruitmen. </w:t>
      </w:r>
      <w:proofErr w:type="gramStart"/>
      <w:r w:rsidR="00C94BDE">
        <w:rPr>
          <w:sz w:val="24"/>
          <w:szCs w:val="24"/>
        </w:rPr>
        <w:t>Kini Larasati sedang membuat perencanaan penugasan kepada karyawan baru tersebut.</w:t>
      </w:r>
      <w:proofErr w:type="gramEnd"/>
      <w:r w:rsidR="00C94BDE">
        <w:rPr>
          <w:sz w:val="24"/>
          <w:szCs w:val="24"/>
        </w:rPr>
        <w:t xml:space="preserve"> </w:t>
      </w:r>
      <w:proofErr w:type="gramStart"/>
      <w:r w:rsidR="00C94BDE">
        <w:rPr>
          <w:sz w:val="24"/>
          <w:szCs w:val="24"/>
        </w:rPr>
        <w:t>Seandainya karyawan baru bagian administrasi dan keuangan tersebut adalah Anda, maka Anda yang harus mengerjakan tugas-tugas yang diberikan oleh Larasati.</w:t>
      </w:r>
      <w:proofErr w:type="gramEnd"/>
    </w:p>
    <w:p w:rsidR="00C94BDE" w:rsidRDefault="00C94BDE" w:rsidP="00C15811">
      <w:pPr>
        <w:ind w:firstLine="810"/>
        <w:jc w:val="both"/>
        <w:rPr>
          <w:sz w:val="24"/>
          <w:szCs w:val="24"/>
        </w:rPr>
      </w:pPr>
      <w:r>
        <w:rPr>
          <w:sz w:val="24"/>
          <w:szCs w:val="24"/>
        </w:rPr>
        <w:t xml:space="preserve">Pada langkah awal Larasati memberikan tugaspada anda untuk mengumpulkan dan mengidentifikasi data-data, khususnya </w:t>
      </w:r>
      <w:proofErr w:type="gramStart"/>
      <w:r>
        <w:rPr>
          <w:sz w:val="24"/>
          <w:szCs w:val="24"/>
        </w:rPr>
        <w:t>untuk :</w:t>
      </w:r>
      <w:proofErr w:type="gramEnd"/>
    </w:p>
    <w:p w:rsidR="00C94BDE" w:rsidRPr="00C15811" w:rsidRDefault="00C94BDE" w:rsidP="00C15811">
      <w:pPr>
        <w:pStyle w:val="ListParagraph"/>
        <w:numPr>
          <w:ilvl w:val="0"/>
          <w:numId w:val="1"/>
        </w:numPr>
        <w:ind w:left="450" w:hanging="450"/>
        <w:jc w:val="both"/>
        <w:rPr>
          <w:sz w:val="24"/>
          <w:szCs w:val="24"/>
        </w:rPr>
      </w:pPr>
      <w:r w:rsidRPr="00C15811">
        <w:rPr>
          <w:sz w:val="24"/>
          <w:szCs w:val="24"/>
        </w:rPr>
        <w:t>Mengetahui besarnya kebutuhan modal kerja.</w:t>
      </w:r>
    </w:p>
    <w:p w:rsidR="00C94BDE" w:rsidRPr="00C15811" w:rsidRDefault="00C94BDE" w:rsidP="00C15811">
      <w:pPr>
        <w:pStyle w:val="ListParagraph"/>
        <w:numPr>
          <w:ilvl w:val="0"/>
          <w:numId w:val="1"/>
        </w:numPr>
        <w:ind w:left="450" w:hanging="450"/>
        <w:jc w:val="both"/>
        <w:rPr>
          <w:sz w:val="24"/>
          <w:szCs w:val="24"/>
        </w:rPr>
      </w:pPr>
      <w:r w:rsidRPr="00C15811">
        <w:rPr>
          <w:sz w:val="24"/>
          <w:szCs w:val="24"/>
        </w:rPr>
        <w:lastRenderedPageBreak/>
        <w:t>Mengetahui besarnya kebutuhan modal untuk investasi aktiva tetap pada saat awal pendirian usaha.</w:t>
      </w:r>
    </w:p>
    <w:p w:rsidR="00C94BDE" w:rsidRPr="00C15811" w:rsidRDefault="00C94BDE" w:rsidP="00C15811">
      <w:pPr>
        <w:pStyle w:val="ListParagraph"/>
        <w:numPr>
          <w:ilvl w:val="0"/>
          <w:numId w:val="1"/>
        </w:numPr>
        <w:ind w:left="450" w:hanging="450"/>
        <w:jc w:val="both"/>
        <w:rPr>
          <w:sz w:val="24"/>
          <w:szCs w:val="24"/>
        </w:rPr>
      </w:pPr>
      <w:r w:rsidRPr="00C15811">
        <w:rPr>
          <w:sz w:val="24"/>
          <w:szCs w:val="24"/>
        </w:rPr>
        <w:t xml:space="preserve">Mencari sumber </w:t>
      </w:r>
      <w:proofErr w:type="gramStart"/>
      <w:r w:rsidRPr="00C15811">
        <w:rPr>
          <w:sz w:val="24"/>
          <w:szCs w:val="24"/>
        </w:rPr>
        <w:t>dana</w:t>
      </w:r>
      <w:proofErr w:type="gramEnd"/>
      <w:r w:rsidRPr="00C15811">
        <w:rPr>
          <w:sz w:val="24"/>
          <w:szCs w:val="24"/>
        </w:rPr>
        <w:t xml:space="preserve"> dan membuat pola angsuran yang berasal dari utang bank.</w:t>
      </w:r>
    </w:p>
    <w:p w:rsidR="00C94BDE" w:rsidRPr="00C15811" w:rsidRDefault="00C94BDE" w:rsidP="00C15811">
      <w:pPr>
        <w:pStyle w:val="ListParagraph"/>
        <w:numPr>
          <w:ilvl w:val="0"/>
          <w:numId w:val="1"/>
        </w:numPr>
        <w:ind w:left="450" w:hanging="450"/>
        <w:jc w:val="both"/>
        <w:rPr>
          <w:sz w:val="24"/>
          <w:szCs w:val="24"/>
        </w:rPr>
      </w:pPr>
      <w:r w:rsidRPr="00C15811">
        <w:rPr>
          <w:sz w:val="24"/>
          <w:szCs w:val="24"/>
        </w:rPr>
        <w:t>Menghitung pembebanan depresiasi pada masing-masing aktiva.</w:t>
      </w:r>
    </w:p>
    <w:p w:rsidR="00C94BDE" w:rsidRPr="00C15811" w:rsidRDefault="00C94BDE" w:rsidP="00C15811">
      <w:pPr>
        <w:pStyle w:val="ListParagraph"/>
        <w:numPr>
          <w:ilvl w:val="0"/>
          <w:numId w:val="1"/>
        </w:numPr>
        <w:ind w:left="450" w:hanging="450"/>
        <w:jc w:val="both"/>
        <w:rPr>
          <w:sz w:val="24"/>
          <w:szCs w:val="24"/>
        </w:rPr>
      </w:pPr>
      <w:r w:rsidRPr="00C15811">
        <w:rPr>
          <w:sz w:val="24"/>
          <w:szCs w:val="24"/>
        </w:rPr>
        <w:t>Menyusun laporan laba rugi dan membuat analisis usaha pada tahun pertama perusahaan beroperasi</w:t>
      </w:r>
    </w:p>
    <w:p w:rsidR="00C94BDE" w:rsidRPr="00C15811" w:rsidRDefault="00C94BDE" w:rsidP="00C15811">
      <w:pPr>
        <w:pStyle w:val="ListParagraph"/>
        <w:numPr>
          <w:ilvl w:val="0"/>
          <w:numId w:val="1"/>
        </w:numPr>
        <w:ind w:left="450" w:hanging="450"/>
        <w:jc w:val="both"/>
        <w:rPr>
          <w:sz w:val="24"/>
          <w:szCs w:val="24"/>
        </w:rPr>
      </w:pPr>
      <w:r w:rsidRPr="00C15811">
        <w:rPr>
          <w:sz w:val="24"/>
          <w:szCs w:val="24"/>
        </w:rPr>
        <w:t>Membuat analisis Break Even Point untuk mengetahui penjuala</w:t>
      </w:r>
      <w:r w:rsidR="001C58D7" w:rsidRPr="00C15811">
        <w:rPr>
          <w:sz w:val="24"/>
          <w:szCs w:val="24"/>
        </w:rPr>
        <w:t>n minimal yang harus dicapai agar perusahaan tidak rugi.</w:t>
      </w:r>
    </w:p>
    <w:p w:rsidR="001C58D7" w:rsidRPr="00C15811" w:rsidRDefault="001C58D7" w:rsidP="00C15811">
      <w:pPr>
        <w:pStyle w:val="ListParagraph"/>
        <w:numPr>
          <w:ilvl w:val="0"/>
          <w:numId w:val="1"/>
        </w:numPr>
        <w:ind w:left="450" w:hanging="450"/>
        <w:jc w:val="both"/>
        <w:rPr>
          <w:sz w:val="24"/>
          <w:szCs w:val="24"/>
        </w:rPr>
      </w:pPr>
      <w:r w:rsidRPr="00C15811">
        <w:rPr>
          <w:sz w:val="24"/>
          <w:szCs w:val="24"/>
        </w:rPr>
        <w:t xml:space="preserve">Menyusun </w:t>
      </w:r>
      <w:r w:rsidR="00C15811" w:rsidRPr="00C15811">
        <w:rPr>
          <w:sz w:val="24"/>
          <w:szCs w:val="24"/>
        </w:rPr>
        <w:t xml:space="preserve">neraca </w:t>
      </w:r>
      <w:r w:rsidRPr="00C15811">
        <w:rPr>
          <w:sz w:val="24"/>
          <w:szCs w:val="24"/>
        </w:rPr>
        <w:t>perbandingan dan melakukan analisis kondisi perekembagan setelah perusahaan beroperasi selama 1 tahun.</w:t>
      </w:r>
    </w:p>
    <w:p w:rsidR="00C15811" w:rsidRPr="00C15811" w:rsidRDefault="00C15811" w:rsidP="00C15811">
      <w:pPr>
        <w:pStyle w:val="ListParagraph"/>
        <w:numPr>
          <w:ilvl w:val="0"/>
          <w:numId w:val="1"/>
        </w:numPr>
        <w:ind w:left="450" w:hanging="450"/>
        <w:jc w:val="both"/>
        <w:rPr>
          <w:sz w:val="24"/>
          <w:szCs w:val="24"/>
        </w:rPr>
      </w:pPr>
      <w:r w:rsidRPr="00C15811">
        <w:rPr>
          <w:sz w:val="24"/>
          <w:szCs w:val="24"/>
        </w:rPr>
        <w:t xml:space="preserve">Membuat analisis perkembangan usaha dengan pemilihan alternative investasi mesin dengan membeli (dengan </w:t>
      </w:r>
      <w:proofErr w:type="gramStart"/>
      <w:r w:rsidRPr="00C15811">
        <w:rPr>
          <w:sz w:val="24"/>
          <w:szCs w:val="24"/>
        </w:rPr>
        <w:t>cara</w:t>
      </w:r>
      <w:proofErr w:type="gramEnd"/>
      <w:r w:rsidRPr="00C15811">
        <w:rPr>
          <w:sz w:val="24"/>
          <w:szCs w:val="24"/>
        </w:rPr>
        <w:t xml:space="preserve"> utang) atau leasing (sewa guna).</w:t>
      </w:r>
    </w:p>
    <w:p w:rsidR="00C15811" w:rsidRPr="00C15811" w:rsidRDefault="00C15811" w:rsidP="00C15811">
      <w:pPr>
        <w:pStyle w:val="ListParagraph"/>
        <w:numPr>
          <w:ilvl w:val="0"/>
          <w:numId w:val="1"/>
        </w:numPr>
        <w:ind w:left="450" w:hanging="450"/>
        <w:jc w:val="both"/>
        <w:rPr>
          <w:sz w:val="24"/>
          <w:szCs w:val="24"/>
        </w:rPr>
      </w:pPr>
      <w:r w:rsidRPr="00C15811">
        <w:rPr>
          <w:sz w:val="24"/>
          <w:szCs w:val="24"/>
        </w:rPr>
        <w:t>Menyususn laporan laba rugi untuk tahun berjalan (tahun sekarang) dan proyeksi untuk 5 tahun mendatang.</w:t>
      </w:r>
    </w:p>
    <w:p w:rsidR="00C15811" w:rsidRPr="00C15811" w:rsidRDefault="00C15811" w:rsidP="00C15811">
      <w:pPr>
        <w:pStyle w:val="ListParagraph"/>
        <w:numPr>
          <w:ilvl w:val="0"/>
          <w:numId w:val="1"/>
        </w:numPr>
        <w:ind w:left="450" w:hanging="450"/>
        <w:jc w:val="both"/>
        <w:rPr>
          <w:sz w:val="24"/>
          <w:szCs w:val="24"/>
        </w:rPr>
      </w:pPr>
      <w:r w:rsidRPr="00C15811">
        <w:rPr>
          <w:sz w:val="24"/>
          <w:szCs w:val="24"/>
        </w:rPr>
        <w:t>Mengevluasi kelayakan usaha untuk periode selama 5 tahun berikutnya.</w:t>
      </w:r>
    </w:p>
    <w:p w:rsidR="00C15811" w:rsidRPr="00C15811" w:rsidRDefault="00C15811" w:rsidP="00C15811">
      <w:pPr>
        <w:pStyle w:val="ListParagraph"/>
        <w:numPr>
          <w:ilvl w:val="0"/>
          <w:numId w:val="1"/>
        </w:numPr>
        <w:ind w:left="450" w:hanging="450"/>
        <w:jc w:val="both"/>
        <w:rPr>
          <w:sz w:val="24"/>
          <w:szCs w:val="24"/>
        </w:rPr>
      </w:pPr>
      <w:r w:rsidRPr="00C15811">
        <w:rPr>
          <w:sz w:val="24"/>
          <w:szCs w:val="24"/>
        </w:rPr>
        <w:t>Menganalisis kebijakan piutang untuk mengetahui kebijakan yang paling tepat dengan menggunakan diskon atau tanpa diskon dalam pengumpulan piutang, dan menganalisis kebijakan persediaan bahan agar proses produksi tidak terganggu.</w:t>
      </w:r>
    </w:p>
    <w:p w:rsidR="00C15811" w:rsidRDefault="00C15811" w:rsidP="00C15811">
      <w:pPr>
        <w:pStyle w:val="ListParagraph"/>
        <w:numPr>
          <w:ilvl w:val="0"/>
          <w:numId w:val="1"/>
        </w:numPr>
        <w:ind w:left="450" w:hanging="450"/>
        <w:jc w:val="both"/>
        <w:rPr>
          <w:sz w:val="24"/>
          <w:szCs w:val="24"/>
        </w:rPr>
      </w:pPr>
      <w:r w:rsidRPr="00C15811">
        <w:rPr>
          <w:sz w:val="24"/>
          <w:szCs w:val="24"/>
        </w:rPr>
        <w:t>Memberikan rekomendasi secara keseluruhan kepada pihak manajemen.</w:t>
      </w:r>
    </w:p>
    <w:p w:rsidR="00201AE6" w:rsidRDefault="00201AE6" w:rsidP="00201AE6">
      <w:pPr>
        <w:pStyle w:val="ListParagraph"/>
        <w:ind w:left="450"/>
        <w:jc w:val="both"/>
        <w:rPr>
          <w:sz w:val="24"/>
          <w:szCs w:val="24"/>
        </w:rPr>
      </w:pPr>
    </w:p>
    <w:p w:rsidR="00201AE6" w:rsidRPr="00201AE6" w:rsidRDefault="00201AE6" w:rsidP="00201AE6">
      <w:pPr>
        <w:pStyle w:val="ListParagraph"/>
        <w:ind w:left="450" w:hanging="450"/>
        <w:jc w:val="both"/>
        <w:rPr>
          <w:b/>
          <w:color w:val="0D0D0D" w:themeColor="text1" w:themeTint="F2"/>
          <w:sz w:val="24"/>
          <w:szCs w:val="24"/>
        </w:rPr>
      </w:pPr>
      <w:r w:rsidRPr="00201AE6">
        <w:rPr>
          <w:b/>
          <w:color w:val="0D0D0D" w:themeColor="text1" w:themeTint="F2"/>
          <w:sz w:val="24"/>
          <w:szCs w:val="24"/>
        </w:rPr>
        <w:t>B. MODAL USAHA</w:t>
      </w:r>
    </w:p>
    <w:p w:rsidR="00201AE6" w:rsidRDefault="00201AE6" w:rsidP="00201AE6">
      <w:pPr>
        <w:pStyle w:val="ListParagraph"/>
        <w:ind w:left="0" w:firstLine="450"/>
        <w:jc w:val="both"/>
        <w:rPr>
          <w:sz w:val="24"/>
          <w:szCs w:val="24"/>
        </w:rPr>
      </w:pPr>
      <w:r>
        <w:rPr>
          <w:sz w:val="24"/>
          <w:szCs w:val="24"/>
        </w:rPr>
        <w:t xml:space="preserve">Modal awal yang dimiliki Larasati adalah sebuah rumah dan tanah yang siap dijadikan ruang produksi dan sekaligus </w:t>
      </w:r>
      <w:proofErr w:type="gramStart"/>
      <w:r>
        <w:rPr>
          <w:sz w:val="24"/>
          <w:szCs w:val="24"/>
        </w:rPr>
        <w:t>kantor</w:t>
      </w:r>
      <w:proofErr w:type="gramEnd"/>
      <w:r>
        <w:rPr>
          <w:sz w:val="24"/>
          <w:szCs w:val="24"/>
        </w:rPr>
        <w:t xml:space="preserve">, senilai Rp. 660.000.000, serta uang tunai yang berbentuk tabungan sebesar Rp. 100.000.000. Rumah lengkap dengan perkakas serta jaringan telepon tersebut berdiri di atas sebidang tanah seluas 400 meter persegi di kawasan strategis untuk usaha. </w:t>
      </w:r>
      <w:proofErr w:type="gramStart"/>
      <w:r>
        <w:rPr>
          <w:sz w:val="24"/>
          <w:szCs w:val="24"/>
        </w:rPr>
        <w:t>Harga tanah per meter di daerah tersebut Rp. 1.000.000 per meter persegi.</w:t>
      </w:r>
      <w:proofErr w:type="gramEnd"/>
    </w:p>
    <w:p w:rsidR="00201AE6" w:rsidRPr="007F46AA" w:rsidRDefault="00201AE6" w:rsidP="00201AE6">
      <w:pPr>
        <w:pStyle w:val="ListParagraph"/>
        <w:ind w:left="0" w:firstLine="450"/>
        <w:jc w:val="center"/>
        <w:rPr>
          <w:b/>
          <w:sz w:val="24"/>
          <w:szCs w:val="24"/>
        </w:rPr>
      </w:pPr>
      <w:proofErr w:type="gramStart"/>
      <w:r w:rsidRPr="007F46AA">
        <w:rPr>
          <w:b/>
          <w:sz w:val="24"/>
          <w:szCs w:val="24"/>
        </w:rPr>
        <w:t>Tabel 1.</w:t>
      </w:r>
      <w:proofErr w:type="gramEnd"/>
      <w:r w:rsidRPr="007F46AA">
        <w:rPr>
          <w:b/>
          <w:sz w:val="24"/>
          <w:szCs w:val="24"/>
        </w:rPr>
        <w:t xml:space="preserve"> Modal Awal</w:t>
      </w:r>
    </w:p>
    <w:tbl>
      <w:tblPr>
        <w:tblStyle w:val="TableGrid"/>
        <w:tblW w:w="9090" w:type="dxa"/>
        <w:tblInd w:w="468" w:type="dxa"/>
        <w:tblLook w:val="04A0" w:firstRow="1" w:lastRow="0" w:firstColumn="1" w:lastColumn="0" w:noHBand="0" w:noVBand="1"/>
      </w:tblPr>
      <w:tblGrid>
        <w:gridCol w:w="4788"/>
        <w:gridCol w:w="4302"/>
      </w:tblGrid>
      <w:tr w:rsidR="006C0A7A" w:rsidTr="006C0A7A">
        <w:tc>
          <w:tcPr>
            <w:tcW w:w="4788" w:type="dxa"/>
          </w:tcPr>
          <w:p w:rsidR="006C0A7A" w:rsidRDefault="006C0A7A" w:rsidP="00201AE6">
            <w:pPr>
              <w:pStyle w:val="ListParagraph"/>
              <w:ind w:left="0"/>
              <w:jc w:val="center"/>
              <w:rPr>
                <w:sz w:val="24"/>
                <w:szCs w:val="24"/>
              </w:rPr>
            </w:pPr>
            <w:r>
              <w:rPr>
                <w:sz w:val="24"/>
                <w:szCs w:val="24"/>
              </w:rPr>
              <w:t>Jenis Modal</w:t>
            </w:r>
          </w:p>
        </w:tc>
        <w:tc>
          <w:tcPr>
            <w:tcW w:w="4302" w:type="dxa"/>
          </w:tcPr>
          <w:p w:rsidR="006C0A7A" w:rsidRDefault="006C0A7A" w:rsidP="00201AE6">
            <w:pPr>
              <w:pStyle w:val="ListParagraph"/>
              <w:ind w:left="0"/>
              <w:jc w:val="center"/>
              <w:rPr>
                <w:sz w:val="24"/>
                <w:szCs w:val="24"/>
              </w:rPr>
            </w:pPr>
            <w:r>
              <w:rPr>
                <w:sz w:val="24"/>
                <w:szCs w:val="24"/>
              </w:rPr>
              <w:t>Nilai</w:t>
            </w:r>
          </w:p>
        </w:tc>
      </w:tr>
      <w:tr w:rsidR="006C0A7A" w:rsidTr="006C0A7A">
        <w:tc>
          <w:tcPr>
            <w:tcW w:w="4788" w:type="dxa"/>
          </w:tcPr>
          <w:p w:rsidR="006C0A7A" w:rsidRDefault="006C0A7A" w:rsidP="006C0A7A">
            <w:pPr>
              <w:pStyle w:val="ListParagraph"/>
              <w:ind w:left="0"/>
              <w:rPr>
                <w:sz w:val="24"/>
                <w:szCs w:val="24"/>
              </w:rPr>
            </w:pPr>
            <w:r>
              <w:rPr>
                <w:sz w:val="24"/>
                <w:szCs w:val="24"/>
              </w:rPr>
              <w:t>Tanah seluas 400 m @ Rp. 1.000.000</w:t>
            </w:r>
          </w:p>
        </w:tc>
        <w:tc>
          <w:tcPr>
            <w:tcW w:w="4302" w:type="dxa"/>
          </w:tcPr>
          <w:p w:rsidR="006C0A7A" w:rsidRDefault="006C0A7A" w:rsidP="006C0A7A">
            <w:pPr>
              <w:pStyle w:val="ListParagraph"/>
              <w:ind w:left="0"/>
              <w:rPr>
                <w:sz w:val="24"/>
                <w:szCs w:val="24"/>
              </w:rPr>
            </w:pPr>
            <w:r>
              <w:rPr>
                <w:sz w:val="24"/>
                <w:szCs w:val="24"/>
              </w:rPr>
              <w:t>Rp. 400.000.000</w:t>
            </w:r>
          </w:p>
        </w:tc>
      </w:tr>
      <w:tr w:rsidR="006C0A7A" w:rsidTr="006C0A7A">
        <w:tc>
          <w:tcPr>
            <w:tcW w:w="4788" w:type="dxa"/>
          </w:tcPr>
          <w:p w:rsidR="006C0A7A" w:rsidRDefault="006C0A7A" w:rsidP="006C0A7A">
            <w:pPr>
              <w:pStyle w:val="ListParagraph"/>
              <w:ind w:left="0"/>
              <w:rPr>
                <w:sz w:val="24"/>
                <w:szCs w:val="24"/>
              </w:rPr>
            </w:pPr>
            <w:r>
              <w:rPr>
                <w:sz w:val="24"/>
                <w:szCs w:val="24"/>
              </w:rPr>
              <w:t>Gedung dan perkakas</w:t>
            </w:r>
          </w:p>
        </w:tc>
        <w:tc>
          <w:tcPr>
            <w:tcW w:w="4302" w:type="dxa"/>
          </w:tcPr>
          <w:p w:rsidR="006C0A7A" w:rsidRDefault="006C0A7A">
            <w:r>
              <w:rPr>
                <w:sz w:val="24"/>
                <w:szCs w:val="24"/>
              </w:rPr>
              <w:t>Rp. 26</w:t>
            </w:r>
            <w:r w:rsidRPr="001C11F8">
              <w:rPr>
                <w:sz w:val="24"/>
                <w:szCs w:val="24"/>
              </w:rPr>
              <w:t>0.000.000</w:t>
            </w:r>
          </w:p>
        </w:tc>
      </w:tr>
      <w:tr w:rsidR="006C0A7A" w:rsidTr="006C0A7A">
        <w:tc>
          <w:tcPr>
            <w:tcW w:w="4788" w:type="dxa"/>
          </w:tcPr>
          <w:p w:rsidR="006C0A7A" w:rsidRDefault="006C0A7A" w:rsidP="006C0A7A">
            <w:pPr>
              <w:pStyle w:val="ListParagraph"/>
              <w:ind w:left="0"/>
              <w:rPr>
                <w:sz w:val="24"/>
                <w:szCs w:val="24"/>
              </w:rPr>
            </w:pPr>
            <w:r>
              <w:rPr>
                <w:sz w:val="24"/>
                <w:szCs w:val="24"/>
              </w:rPr>
              <w:t>Kas (uang tunai)</w:t>
            </w:r>
          </w:p>
        </w:tc>
        <w:tc>
          <w:tcPr>
            <w:tcW w:w="4302" w:type="dxa"/>
          </w:tcPr>
          <w:p w:rsidR="006C0A7A" w:rsidRDefault="006C0A7A">
            <w:r>
              <w:rPr>
                <w:sz w:val="24"/>
                <w:szCs w:val="24"/>
              </w:rPr>
              <w:t>Rp. 1</w:t>
            </w:r>
            <w:r w:rsidRPr="001C11F8">
              <w:rPr>
                <w:sz w:val="24"/>
                <w:szCs w:val="24"/>
              </w:rPr>
              <w:t>00.000.000</w:t>
            </w:r>
          </w:p>
        </w:tc>
      </w:tr>
      <w:tr w:rsidR="006C0A7A" w:rsidTr="006C0A7A">
        <w:tc>
          <w:tcPr>
            <w:tcW w:w="4788" w:type="dxa"/>
          </w:tcPr>
          <w:p w:rsidR="006C0A7A" w:rsidRPr="006C0A7A" w:rsidRDefault="006C0A7A" w:rsidP="006C0A7A">
            <w:pPr>
              <w:pStyle w:val="ListParagraph"/>
              <w:ind w:left="0"/>
              <w:rPr>
                <w:b/>
                <w:sz w:val="24"/>
                <w:szCs w:val="24"/>
              </w:rPr>
            </w:pPr>
            <w:r w:rsidRPr="006C0A7A">
              <w:rPr>
                <w:b/>
                <w:sz w:val="24"/>
                <w:szCs w:val="24"/>
              </w:rPr>
              <w:t>Jumlah Modal Sendiri</w:t>
            </w:r>
          </w:p>
        </w:tc>
        <w:tc>
          <w:tcPr>
            <w:tcW w:w="4302" w:type="dxa"/>
          </w:tcPr>
          <w:p w:rsidR="006C0A7A" w:rsidRPr="006C0A7A" w:rsidRDefault="006C0A7A">
            <w:pPr>
              <w:rPr>
                <w:b/>
              </w:rPr>
            </w:pPr>
            <w:r w:rsidRPr="006C0A7A">
              <w:rPr>
                <w:b/>
                <w:sz w:val="24"/>
                <w:szCs w:val="24"/>
              </w:rPr>
              <w:t>Rp. 76</w:t>
            </w:r>
            <w:r w:rsidRPr="006C0A7A">
              <w:rPr>
                <w:b/>
                <w:sz w:val="24"/>
                <w:szCs w:val="24"/>
              </w:rPr>
              <w:t>0.000.000</w:t>
            </w:r>
          </w:p>
        </w:tc>
      </w:tr>
    </w:tbl>
    <w:p w:rsidR="00201AE6" w:rsidRDefault="00201AE6" w:rsidP="007F46AA">
      <w:pPr>
        <w:pStyle w:val="ListParagraph"/>
        <w:ind w:left="0" w:firstLine="450"/>
        <w:rPr>
          <w:sz w:val="24"/>
          <w:szCs w:val="24"/>
        </w:rPr>
      </w:pPr>
    </w:p>
    <w:p w:rsidR="007F46AA" w:rsidRDefault="007F46AA" w:rsidP="007F46AA">
      <w:pPr>
        <w:pStyle w:val="ListParagraph"/>
        <w:ind w:left="0" w:firstLine="450"/>
        <w:rPr>
          <w:sz w:val="24"/>
          <w:szCs w:val="24"/>
        </w:rPr>
      </w:pPr>
      <w:proofErr w:type="gramStart"/>
      <w:r>
        <w:rPr>
          <w:sz w:val="24"/>
          <w:szCs w:val="24"/>
        </w:rPr>
        <w:t>Untuk mendukung kegiatan operasional di awal usaha, perusahaan mmerlukan investasi untuk aktiva tetap seperti kendaraan untuk distribusi, mesin-mesin serta peralatan perkantoran.</w:t>
      </w:r>
      <w:proofErr w:type="gramEnd"/>
      <w:r>
        <w:rPr>
          <w:sz w:val="24"/>
          <w:szCs w:val="24"/>
        </w:rPr>
        <w:t xml:space="preserve"> Perusahaan juga mengeluarkan sejumlah </w:t>
      </w:r>
      <w:proofErr w:type="gramStart"/>
      <w:r>
        <w:rPr>
          <w:sz w:val="24"/>
          <w:szCs w:val="24"/>
        </w:rPr>
        <w:t>dana</w:t>
      </w:r>
      <w:proofErr w:type="gramEnd"/>
      <w:r>
        <w:rPr>
          <w:sz w:val="24"/>
          <w:szCs w:val="24"/>
        </w:rPr>
        <w:t xml:space="preserve"> untuk merehabilitasi rumah. </w:t>
      </w:r>
      <w:proofErr w:type="gramStart"/>
      <w:r>
        <w:rPr>
          <w:sz w:val="24"/>
          <w:szCs w:val="24"/>
        </w:rPr>
        <w:t>Untuk keperluan tersebut Larasati mengalokasikan tabungannya.</w:t>
      </w:r>
      <w:proofErr w:type="gramEnd"/>
      <w:r>
        <w:rPr>
          <w:sz w:val="24"/>
          <w:szCs w:val="24"/>
        </w:rPr>
        <w:t xml:space="preserve"> Berikut rincian investasi untuk aktiva tetap “Fancy Lova”pada awal </w:t>
      </w:r>
      <w:proofErr w:type="gramStart"/>
      <w:r>
        <w:rPr>
          <w:sz w:val="24"/>
          <w:szCs w:val="24"/>
        </w:rPr>
        <w:t>usaha :</w:t>
      </w:r>
      <w:proofErr w:type="gramEnd"/>
    </w:p>
    <w:p w:rsidR="007F46AA" w:rsidRDefault="007F46AA" w:rsidP="007F46AA">
      <w:pPr>
        <w:pStyle w:val="ListParagraph"/>
        <w:ind w:left="0" w:firstLine="450"/>
        <w:rPr>
          <w:sz w:val="24"/>
          <w:szCs w:val="24"/>
        </w:rPr>
      </w:pPr>
    </w:p>
    <w:p w:rsidR="007F46AA" w:rsidRPr="007F46AA" w:rsidRDefault="007F46AA" w:rsidP="007F46AA">
      <w:pPr>
        <w:pStyle w:val="ListParagraph"/>
        <w:ind w:left="0" w:firstLine="450"/>
        <w:jc w:val="center"/>
        <w:rPr>
          <w:b/>
          <w:sz w:val="24"/>
          <w:szCs w:val="24"/>
        </w:rPr>
      </w:pPr>
      <w:proofErr w:type="gramStart"/>
      <w:r w:rsidRPr="007F46AA">
        <w:rPr>
          <w:b/>
          <w:sz w:val="24"/>
          <w:szCs w:val="24"/>
        </w:rPr>
        <w:lastRenderedPageBreak/>
        <w:t>Tabel 2.</w:t>
      </w:r>
      <w:proofErr w:type="gramEnd"/>
      <w:r w:rsidRPr="007F46AA">
        <w:rPr>
          <w:b/>
          <w:sz w:val="24"/>
          <w:szCs w:val="24"/>
        </w:rPr>
        <w:t xml:space="preserve"> Kebutuhan Modal untuk Aktiva Tetap</w:t>
      </w:r>
    </w:p>
    <w:tbl>
      <w:tblPr>
        <w:tblStyle w:val="TableGrid"/>
        <w:tblW w:w="9090" w:type="dxa"/>
        <w:tblInd w:w="468" w:type="dxa"/>
        <w:tblLook w:val="04A0" w:firstRow="1" w:lastRow="0" w:firstColumn="1" w:lastColumn="0" w:noHBand="0" w:noVBand="1"/>
      </w:tblPr>
      <w:tblGrid>
        <w:gridCol w:w="6570"/>
        <w:gridCol w:w="2520"/>
      </w:tblGrid>
      <w:tr w:rsidR="007F46AA" w:rsidTr="007F46AA">
        <w:tc>
          <w:tcPr>
            <w:tcW w:w="6570" w:type="dxa"/>
          </w:tcPr>
          <w:p w:rsidR="007F46AA" w:rsidRDefault="007F46AA" w:rsidP="007F46AA">
            <w:pPr>
              <w:pStyle w:val="ListParagraph"/>
              <w:ind w:left="0"/>
              <w:jc w:val="center"/>
              <w:rPr>
                <w:b/>
                <w:sz w:val="24"/>
                <w:szCs w:val="24"/>
              </w:rPr>
            </w:pPr>
            <w:r>
              <w:rPr>
                <w:b/>
                <w:sz w:val="24"/>
                <w:szCs w:val="24"/>
              </w:rPr>
              <w:t>Keterangan</w:t>
            </w:r>
          </w:p>
        </w:tc>
        <w:tc>
          <w:tcPr>
            <w:tcW w:w="2520" w:type="dxa"/>
          </w:tcPr>
          <w:p w:rsidR="007F46AA" w:rsidRDefault="007F46AA" w:rsidP="007F46AA">
            <w:pPr>
              <w:pStyle w:val="ListParagraph"/>
              <w:ind w:left="0"/>
              <w:jc w:val="center"/>
              <w:rPr>
                <w:b/>
                <w:sz w:val="24"/>
                <w:szCs w:val="24"/>
              </w:rPr>
            </w:pPr>
            <w:r>
              <w:rPr>
                <w:b/>
                <w:sz w:val="24"/>
                <w:szCs w:val="24"/>
              </w:rPr>
              <w:t>Nilai</w:t>
            </w:r>
          </w:p>
        </w:tc>
      </w:tr>
      <w:tr w:rsidR="007F46AA" w:rsidTr="007F46AA">
        <w:tc>
          <w:tcPr>
            <w:tcW w:w="6570" w:type="dxa"/>
          </w:tcPr>
          <w:p w:rsidR="007F46AA" w:rsidRPr="007F46AA" w:rsidRDefault="007F46AA" w:rsidP="007F46AA">
            <w:pPr>
              <w:pStyle w:val="ListParagraph"/>
              <w:ind w:left="-108"/>
              <w:rPr>
                <w:sz w:val="24"/>
                <w:szCs w:val="24"/>
              </w:rPr>
            </w:pPr>
            <w:r>
              <w:rPr>
                <w:sz w:val="24"/>
                <w:szCs w:val="24"/>
              </w:rPr>
              <w:t>Merehabilitasi rumah menjadi ruang usaha dan perlengkapannya</w:t>
            </w:r>
          </w:p>
        </w:tc>
        <w:tc>
          <w:tcPr>
            <w:tcW w:w="2520" w:type="dxa"/>
          </w:tcPr>
          <w:p w:rsidR="007F46AA" w:rsidRPr="007F46AA" w:rsidRDefault="007F46AA" w:rsidP="007F46AA">
            <w:pPr>
              <w:pStyle w:val="ListParagraph"/>
              <w:ind w:left="0"/>
              <w:rPr>
                <w:sz w:val="24"/>
                <w:szCs w:val="24"/>
              </w:rPr>
            </w:pPr>
            <w:r w:rsidRPr="007F46AA">
              <w:rPr>
                <w:sz w:val="24"/>
                <w:szCs w:val="24"/>
              </w:rPr>
              <w:t>Rp.</w:t>
            </w:r>
            <w:r w:rsidR="00742DC6">
              <w:rPr>
                <w:sz w:val="24"/>
                <w:szCs w:val="24"/>
              </w:rPr>
              <w:t xml:space="preserve"> </w:t>
            </w:r>
            <w:r w:rsidRPr="007F46AA">
              <w:rPr>
                <w:sz w:val="24"/>
                <w:szCs w:val="24"/>
              </w:rPr>
              <w:t xml:space="preserve"> 25.000.000</w:t>
            </w:r>
          </w:p>
        </w:tc>
      </w:tr>
      <w:tr w:rsidR="007F46AA" w:rsidTr="007F46AA">
        <w:tc>
          <w:tcPr>
            <w:tcW w:w="6570" w:type="dxa"/>
          </w:tcPr>
          <w:p w:rsidR="007F46AA" w:rsidRPr="007F46AA" w:rsidRDefault="007F46AA" w:rsidP="007F46AA">
            <w:pPr>
              <w:pStyle w:val="ListParagraph"/>
              <w:ind w:left="-108"/>
              <w:rPr>
                <w:sz w:val="24"/>
                <w:szCs w:val="24"/>
              </w:rPr>
            </w:pPr>
            <w:r>
              <w:rPr>
                <w:sz w:val="24"/>
                <w:szCs w:val="24"/>
              </w:rPr>
              <w:t>Mesin-mesin (1 set):</w:t>
            </w:r>
          </w:p>
        </w:tc>
        <w:tc>
          <w:tcPr>
            <w:tcW w:w="2520" w:type="dxa"/>
          </w:tcPr>
          <w:p w:rsidR="007F46AA" w:rsidRPr="007F46AA" w:rsidRDefault="007F46AA" w:rsidP="007F46AA">
            <w:pPr>
              <w:pStyle w:val="ListParagraph"/>
              <w:ind w:left="0"/>
              <w:rPr>
                <w:sz w:val="24"/>
                <w:szCs w:val="24"/>
              </w:rPr>
            </w:pPr>
          </w:p>
        </w:tc>
      </w:tr>
      <w:tr w:rsidR="007F46AA" w:rsidTr="007F46AA">
        <w:tc>
          <w:tcPr>
            <w:tcW w:w="6570" w:type="dxa"/>
          </w:tcPr>
          <w:p w:rsidR="007F46AA" w:rsidRPr="007F46AA" w:rsidRDefault="007F46AA" w:rsidP="007F46AA">
            <w:pPr>
              <w:pStyle w:val="ListParagraph"/>
              <w:ind w:left="-108"/>
              <w:rPr>
                <w:sz w:val="24"/>
                <w:szCs w:val="24"/>
              </w:rPr>
            </w:pPr>
            <w:r>
              <w:rPr>
                <w:sz w:val="24"/>
                <w:szCs w:val="24"/>
              </w:rPr>
              <w:t xml:space="preserve">  1 mesin potong @ Rp. 5.000.000</w:t>
            </w:r>
          </w:p>
        </w:tc>
        <w:tc>
          <w:tcPr>
            <w:tcW w:w="2520" w:type="dxa"/>
          </w:tcPr>
          <w:p w:rsidR="007F46AA" w:rsidRPr="007F46AA" w:rsidRDefault="007F46AA" w:rsidP="00F700B8">
            <w:pPr>
              <w:pStyle w:val="ListParagraph"/>
              <w:ind w:left="0"/>
              <w:rPr>
                <w:sz w:val="24"/>
                <w:szCs w:val="24"/>
              </w:rPr>
            </w:pPr>
            <w:r>
              <w:rPr>
                <w:sz w:val="24"/>
                <w:szCs w:val="24"/>
              </w:rPr>
              <w:t>Rp.</w:t>
            </w:r>
            <w:r w:rsidR="00742DC6">
              <w:rPr>
                <w:sz w:val="24"/>
                <w:szCs w:val="24"/>
              </w:rPr>
              <w:t xml:space="preserve">   </w:t>
            </w:r>
            <w:r>
              <w:rPr>
                <w:sz w:val="24"/>
                <w:szCs w:val="24"/>
              </w:rPr>
              <w:t xml:space="preserve"> 5.000.000</w:t>
            </w:r>
          </w:p>
        </w:tc>
      </w:tr>
      <w:tr w:rsidR="007F46AA" w:rsidTr="007F46AA">
        <w:tc>
          <w:tcPr>
            <w:tcW w:w="6570" w:type="dxa"/>
          </w:tcPr>
          <w:p w:rsidR="007F46AA" w:rsidRPr="007F46AA" w:rsidRDefault="007F46AA" w:rsidP="007F46AA">
            <w:pPr>
              <w:pStyle w:val="ListParagraph"/>
              <w:ind w:left="-108"/>
              <w:rPr>
                <w:sz w:val="24"/>
                <w:szCs w:val="24"/>
              </w:rPr>
            </w:pPr>
            <w:r>
              <w:rPr>
                <w:sz w:val="24"/>
                <w:szCs w:val="24"/>
              </w:rPr>
              <w:t xml:space="preserve">  2 mesin jahit @ Rp. 4.000.000</w:t>
            </w:r>
          </w:p>
        </w:tc>
        <w:tc>
          <w:tcPr>
            <w:tcW w:w="2520" w:type="dxa"/>
          </w:tcPr>
          <w:p w:rsidR="007F46AA" w:rsidRDefault="007F46AA" w:rsidP="00F700B8">
            <w:r>
              <w:rPr>
                <w:sz w:val="24"/>
                <w:szCs w:val="24"/>
              </w:rPr>
              <w:t xml:space="preserve">Rp. </w:t>
            </w:r>
            <w:r w:rsidR="00742DC6">
              <w:rPr>
                <w:sz w:val="24"/>
                <w:szCs w:val="24"/>
              </w:rPr>
              <w:t xml:space="preserve">   </w:t>
            </w:r>
            <w:r>
              <w:rPr>
                <w:sz w:val="24"/>
                <w:szCs w:val="24"/>
              </w:rPr>
              <w:t>8</w:t>
            </w:r>
            <w:r w:rsidRPr="004034B1">
              <w:rPr>
                <w:sz w:val="24"/>
                <w:szCs w:val="24"/>
              </w:rPr>
              <w:t>.000.000</w:t>
            </w:r>
          </w:p>
        </w:tc>
      </w:tr>
      <w:tr w:rsidR="007F46AA" w:rsidTr="007F46AA">
        <w:tc>
          <w:tcPr>
            <w:tcW w:w="6570" w:type="dxa"/>
          </w:tcPr>
          <w:p w:rsidR="007F46AA" w:rsidRPr="007F46AA" w:rsidRDefault="007F46AA" w:rsidP="007F46AA">
            <w:pPr>
              <w:pStyle w:val="ListParagraph"/>
              <w:ind w:left="-108"/>
              <w:rPr>
                <w:sz w:val="24"/>
                <w:szCs w:val="24"/>
              </w:rPr>
            </w:pPr>
            <w:r>
              <w:rPr>
                <w:sz w:val="24"/>
                <w:szCs w:val="24"/>
              </w:rPr>
              <w:t xml:space="preserve">  2 mesin finishing @ Rp. 3.500.000</w:t>
            </w:r>
          </w:p>
        </w:tc>
        <w:tc>
          <w:tcPr>
            <w:tcW w:w="2520" w:type="dxa"/>
          </w:tcPr>
          <w:p w:rsidR="007F46AA" w:rsidRDefault="007F46AA" w:rsidP="00F700B8">
            <w:r>
              <w:rPr>
                <w:sz w:val="24"/>
                <w:szCs w:val="24"/>
              </w:rPr>
              <w:t xml:space="preserve">Rp. </w:t>
            </w:r>
            <w:r w:rsidR="00742DC6">
              <w:rPr>
                <w:sz w:val="24"/>
                <w:szCs w:val="24"/>
              </w:rPr>
              <w:t xml:space="preserve">   </w:t>
            </w:r>
            <w:r>
              <w:rPr>
                <w:sz w:val="24"/>
                <w:szCs w:val="24"/>
              </w:rPr>
              <w:t>7</w:t>
            </w:r>
            <w:r w:rsidRPr="004034B1">
              <w:rPr>
                <w:sz w:val="24"/>
                <w:szCs w:val="24"/>
              </w:rPr>
              <w:t>.000.000</w:t>
            </w:r>
          </w:p>
        </w:tc>
      </w:tr>
      <w:tr w:rsidR="007F46AA" w:rsidTr="007F46AA">
        <w:tc>
          <w:tcPr>
            <w:tcW w:w="6570" w:type="dxa"/>
          </w:tcPr>
          <w:p w:rsidR="007F46AA" w:rsidRPr="007F46AA" w:rsidRDefault="007F46AA" w:rsidP="007F46AA">
            <w:pPr>
              <w:pStyle w:val="ListParagraph"/>
              <w:ind w:left="-108"/>
              <w:rPr>
                <w:sz w:val="24"/>
                <w:szCs w:val="24"/>
              </w:rPr>
            </w:pPr>
            <w:r>
              <w:rPr>
                <w:sz w:val="24"/>
                <w:szCs w:val="24"/>
              </w:rPr>
              <w:t>Peralatan kantor (meja,kursi,rak dan sebagainya)</w:t>
            </w:r>
          </w:p>
        </w:tc>
        <w:tc>
          <w:tcPr>
            <w:tcW w:w="2520" w:type="dxa"/>
          </w:tcPr>
          <w:p w:rsidR="007F46AA" w:rsidRDefault="007F46AA" w:rsidP="00F700B8">
            <w:r w:rsidRPr="004034B1">
              <w:rPr>
                <w:sz w:val="24"/>
                <w:szCs w:val="24"/>
              </w:rPr>
              <w:t xml:space="preserve">Rp. </w:t>
            </w:r>
            <w:r w:rsidR="00742DC6">
              <w:rPr>
                <w:sz w:val="24"/>
                <w:szCs w:val="24"/>
              </w:rPr>
              <w:t xml:space="preserve">   </w:t>
            </w:r>
            <w:r w:rsidRPr="004034B1">
              <w:rPr>
                <w:sz w:val="24"/>
                <w:szCs w:val="24"/>
              </w:rPr>
              <w:t>5.000.000</w:t>
            </w:r>
          </w:p>
        </w:tc>
      </w:tr>
      <w:tr w:rsidR="007F46AA" w:rsidTr="007F46AA">
        <w:tc>
          <w:tcPr>
            <w:tcW w:w="6570" w:type="dxa"/>
          </w:tcPr>
          <w:p w:rsidR="007F46AA" w:rsidRPr="007F46AA" w:rsidRDefault="007F46AA" w:rsidP="007F46AA">
            <w:pPr>
              <w:pStyle w:val="ListParagraph"/>
              <w:ind w:left="-108"/>
              <w:rPr>
                <w:sz w:val="24"/>
                <w:szCs w:val="24"/>
              </w:rPr>
            </w:pPr>
            <w:r>
              <w:rPr>
                <w:sz w:val="24"/>
                <w:szCs w:val="24"/>
              </w:rPr>
              <w:t>Kendaraan untuk operasioanal</w:t>
            </w:r>
          </w:p>
        </w:tc>
        <w:tc>
          <w:tcPr>
            <w:tcW w:w="2520" w:type="dxa"/>
          </w:tcPr>
          <w:p w:rsidR="007F46AA" w:rsidRDefault="00742DC6" w:rsidP="00F700B8">
            <w:r>
              <w:rPr>
                <w:sz w:val="24"/>
                <w:szCs w:val="24"/>
              </w:rPr>
              <w:t>Rp. 120</w:t>
            </w:r>
            <w:r w:rsidR="007F46AA" w:rsidRPr="004034B1">
              <w:rPr>
                <w:sz w:val="24"/>
                <w:szCs w:val="24"/>
              </w:rPr>
              <w:t>.000.000</w:t>
            </w:r>
          </w:p>
        </w:tc>
      </w:tr>
    </w:tbl>
    <w:p w:rsidR="007F46AA" w:rsidRDefault="007F46AA" w:rsidP="00A72DEC">
      <w:pPr>
        <w:pStyle w:val="ListParagraph"/>
        <w:ind w:left="0" w:firstLine="450"/>
        <w:rPr>
          <w:b/>
          <w:sz w:val="24"/>
          <w:szCs w:val="24"/>
        </w:rPr>
      </w:pPr>
    </w:p>
    <w:p w:rsidR="00A72DEC" w:rsidRDefault="00A72DEC" w:rsidP="00A72DEC">
      <w:pPr>
        <w:pStyle w:val="ListParagraph"/>
        <w:ind w:left="0" w:firstLine="450"/>
        <w:jc w:val="both"/>
        <w:rPr>
          <w:sz w:val="24"/>
          <w:szCs w:val="24"/>
        </w:rPr>
      </w:pPr>
      <w:r>
        <w:rPr>
          <w:b/>
          <w:sz w:val="24"/>
          <w:szCs w:val="24"/>
        </w:rPr>
        <w:tab/>
      </w:r>
      <w:proofErr w:type="gramStart"/>
      <w:r>
        <w:rPr>
          <w:sz w:val="24"/>
          <w:szCs w:val="24"/>
        </w:rPr>
        <w:t>Karena kas yang tersedia tidak cukup untuk memenuhi kebutuhan modal kerja dan aktiva tetap, maka Larasati mengambil keputusan untuk kredit kendaraan.</w:t>
      </w:r>
      <w:proofErr w:type="gramEnd"/>
      <w:r>
        <w:rPr>
          <w:sz w:val="24"/>
          <w:szCs w:val="24"/>
        </w:rPr>
        <w:t xml:space="preserve"> </w:t>
      </w:r>
      <w:proofErr w:type="gramStart"/>
      <w:r>
        <w:rPr>
          <w:sz w:val="24"/>
          <w:szCs w:val="24"/>
        </w:rPr>
        <w:t>Harga kendaraan Rp. 120.000.000, dengan uang muka sebesar 25 % dan bunga sebesar 16 % per tahun system menurun.</w:t>
      </w:r>
      <w:proofErr w:type="gramEnd"/>
      <w:r>
        <w:rPr>
          <w:sz w:val="24"/>
          <w:szCs w:val="24"/>
        </w:rPr>
        <w:t xml:space="preserve"> </w:t>
      </w:r>
      <w:proofErr w:type="gramStart"/>
      <w:r>
        <w:rPr>
          <w:sz w:val="24"/>
          <w:szCs w:val="24"/>
        </w:rPr>
        <w:t>Angsuran dibayar setiap tahun pada akhir periode selama 5 tahun.</w:t>
      </w:r>
      <w:proofErr w:type="gramEnd"/>
      <w:r>
        <w:rPr>
          <w:sz w:val="24"/>
          <w:szCs w:val="24"/>
        </w:rPr>
        <w:t xml:space="preserve"> </w:t>
      </w:r>
      <w:proofErr w:type="gramStart"/>
      <w:r>
        <w:rPr>
          <w:sz w:val="24"/>
          <w:szCs w:val="24"/>
        </w:rPr>
        <w:t>Transaksi kredit kendaraan dilaksanakan tanggal 26 Desember tahun lalu.</w:t>
      </w:r>
      <w:proofErr w:type="gramEnd"/>
      <w:r>
        <w:rPr>
          <w:sz w:val="24"/>
          <w:szCs w:val="24"/>
        </w:rPr>
        <w:t xml:space="preserve"> </w:t>
      </w:r>
      <w:proofErr w:type="gramStart"/>
      <w:r>
        <w:rPr>
          <w:sz w:val="24"/>
          <w:szCs w:val="24"/>
        </w:rPr>
        <w:t>Untuk modal kerja, kekurangannya dipenuhi dengan utang bank.</w:t>
      </w:r>
      <w:proofErr w:type="gramEnd"/>
      <w:r>
        <w:rPr>
          <w:sz w:val="24"/>
          <w:szCs w:val="24"/>
        </w:rPr>
        <w:t xml:space="preserve"> </w:t>
      </w:r>
      <w:proofErr w:type="gramStart"/>
      <w:r>
        <w:rPr>
          <w:sz w:val="24"/>
          <w:szCs w:val="24"/>
        </w:rPr>
        <w:t>Kredit tersebut dicairkan pada tanggal 29 Desember tahun lalu, dengan tingkat bunga bank 18 % per tahun dengan system bunga menurun dan angsuran dibayar setiap tahun pada akhir periode selama 4 tahun.</w:t>
      </w:r>
      <w:proofErr w:type="gramEnd"/>
    </w:p>
    <w:p w:rsidR="000805E7" w:rsidRDefault="000805E7" w:rsidP="00A72DEC">
      <w:pPr>
        <w:pStyle w:val="ListParagraph"/>
        <w:ind w:left="0" w:firstLine="450"/>
        <w:jc w:val="both"/>
        <w:rPr>
          <w:sz w:val="24"/>
          <w:szCs w:val="24"/>
        </w:rPr>
      </w:pPr>
    </w:p>
    <w:p w:rsidR="000805E7" w:rsidRDefault="000805E7" w:rsidP="000805E7">
      <w:pPr>
        <w:pStyle w:val="ListParagraph"/>
        <w:ind w:left="0"/>
        <w:jc w:val="both"/>
        <w:rPr>
          <w:b/>
          <w:sz w:val="24"/>
          <w:szCs w:val="24"/>
        </w:rPr>
      </w:pPr>
      <w:r w:rsidRPr="000805E7">
        <w:rPr>
          <w:b/>
          <w:sz w:val="24"/>
          <w:szCs w:val="24"/>
        </w:rPr>
        <w:t>C. MODAL KERJA</w:t>
      </w:r>
    </w:p>
    <w:p w:rsidR="000805E7" w:rsidRDefault="000805E7" w:rsidP="000805E7">
      <w:pPr>
        <w:pStyle w:val="ListParagraph"/>
        <w:ind w:left="0" w:firstLine="720"/>
        <w:jc w:val="both"/>
        <w:rPr>
          <w:sz w:val="24"/>
          <w:szCs w:val="24"/>
        </w:rPr>
      </w:pPr>
      <w:proofErr w:type="gramStart"/>
      <w:r>
        <w:rPr>
          <w:sz w:val="24"/>
          <w:szCs w:val="24"/>
        </w:rPr>
        <w:t>Kebutuhan untuk biaya modal kerja dikelompokkan menjadi 2 bagian yaitu biaya produksi (harga pokok produksi per unit) dan biaya operasional per bulan.</w:t>
      </w:r>
      <w:proofErr w:type="gramEnd"/>
    </w:p>
    <w:p w:rsidR="000805E7" w:rsidRDefault="000805E7" w:rsidP="000805E7">
      <w:pPr>
        <w:pStyle w:val="ListParagraph"/>
        <w:tabs>
          <w:tab w:val="left" w:pos="270"/>
        </w:tabs>
        <w:ind w:left="0"/>
        <w:jc w:val="both"/>
        <w:rPr>
          <w:b/>
          <w:sz w:val="24"/>
          <w:szCs w:val="24"/>
        </w:rPr>
      </w:pPr>
      <w:r w:rsidRPr="000805E7">
        <w:rPr>
          <w:b/>
          <w:sz w:val="24"/>
          <w:szCs w:val="24"/>
        </w:rPr>
        <w:t>1.</w:t>
      </w:r>
      <w:r w:rsidRPr="000805E7">
        <w:rPr>
          <w:b/>
          <w:sz w:val="24"/>
          <w:szCs w:val="24"/>
        </w:rPr>
        <w:tab/>
        <w:t>Harga Pokok Produksi</w:t>
      </w:r>
    </w:p>
    <w:p w:rsidR="000805E7" w:rsidRDefault="000805E7" w:rsidP="000805E7">
      <w:pPr>
        <w:pStyle w:val="ListParagraph"/>
        <w:tabs>
          <w:tab w:val="left" w:pos="270"/>
        </w:tabs>
        <w:ind w:hanging="450"/>
        <w:jc w:val="both"/>
        <w:rPr>
          <w:sz w:val="24"/>
          <w:szCs w:val="24"/>
        </w:rPr>
      </w:pPr>
      <w:r>
        <w:rPr>
          <w:sz w:val="24"/>
          <w:szCs w:val="24"/>
        </w:rPr>
        <w:t>a.</w:t>
      </w:r>
      <w:r>
        <w:rPr>
          <w:sz w:val="24"/>
          <w:szCs w:val="24"/>
        </w:rPr>
        <w:tab/>
        <w:t xml:space="preserve">Kebutuhan bahan </w:t>
      </w:r>
      <w:proofErr w:type="gramStart"/>
      <w:r>
        <w:rPr>
          <w:sz w:val="24"/>
          <w:szCs w:val="24"/>
        </w:rPr>
        <w:t>baku</w:t>
      </w:r>
      <w:proofErr w:type="gramEnd"/>
      <w:r>
        <w:rPr>
          <w:sz w:val="24"/>
          <w:szCs w:val="24"/>
        </w:rPr>
        <w:t xml:space="preserve"> kulit domba diperoleh dari supplier yang telah disurvei sebelumnya. </w:t>
      </w:r>
      <w:proofErr w:type="gramStart"/>
      <w:r>
        <w:rPr>
          <w:sz w:val="24"/>
          <w:szCs w:val="24"/>
        </w:rPr>
        <w:t>Harga kulit per lembar bervariasi, namun untuk menjaga kualitas Larasati menetapkan standar dengan kulit yang berharga Rp. 60.000 per lembar.</w:t>
      </w:r>
      <w:proofErr w:type="gramEnd"/>
      <w:r>
        <w:rPr>
          <w:sz w:val="24"/>
          <w:szCs w:val="24"/>
        </w:rPr>
        <w:t xml:space="preserve"> Untuk memproduksi 1 unit tas rata-rata membutuhkan 2</w:t>
      </w:r>
      <w:proofErr w:type="gramStart"/>
      <w:r>
        <w:rPr>
          <w:sz w:val="24"/>
          <w:szCs w:val="24"/>
        </w:rPr>
        <w:t>,5</w:t>
      </w:r>
      <w:proofErr w:type="gramEnd"/>
      <w:r>
        <w:rPr>
          <w:sz w:val="24"/>
          <w:szCs w:val="24"/>
        </w:rPr>
        <w:t xml:space="preserve"> lembar kulit.</w:t>
      </w:r>
    </w:p>
    <w:p w:rsidR="000805E7" w:rsidRDefault="000805E7" w:rsidP="000805E7">
      <w:pPr>
        <w:pStyle w:val="ListParagraph"/>
        <w:tabs>
          <w:tab w:val="left" w:pos="270"/>
        </w:tabs>
        <w:ind w:hanging="450"/>
        <w:jc w:val="both"/>
        <w:rPr>
          <w:sz w:val="24"/>
          <w:szCs w:val="24"/>
        </w:rPr>
      </w:pPr>
      <w:r>
        <w:rPr>
          <w:sz w:val="24"/>
          <w:szCs w:val="24"/>
        </w:rPr>
        <w:t>b.</w:t>
      </w:r>
      <w:r>
        <w:rPr>
          <w:sz w:val="24"/>
          <w:szCs w:val="24"/>
        </w:rPr>
        <w:tab/>
        <w:t>Kebutuhan assesories per unit rata-rata sebesar Rp. 100.000</w:t>
      </w:r>
    </w:p>
    <w:p w:rsidR="000805E7" w:rsidRDefault="000805E7" w:rsidP="000805E7">
      <w:pPr>
        <w:pStyle w:val="ListParagraph"/>
        <w:tabs>
          <w:tab w:val="left" w:pos="270"/>
        </w:tabs>
        <w:ind w:hanging="450"/>
        <w:jc w:val="both"/>
        <w:rPr>
          <w:sz w:val="24"/>
          <w:szCs w:val="24"/>
        </w:rPr>
      </w:pPr>
      <w:r>
        <w:rPr>
          <w:sz w:val="24"/>
          <w:szCs w:val="24"/>
        </w:rPr>
        <w:t>c.</w:t>
      </w:r>
      <w:r>
        <w:rPr>
          <w:sz w:val="24"/>
          <w:szCs w:val="24"/>
        </w:rPr>
        <w:tab/>
      </w:r>
      <w:r w:rsidR="001D5D90">
        <w:rPr>
          <w:sz w:val="24"/>
          <w:szCs w:val="24"/>
        </w:rPr>
        <w:t xml:space="preserve">Benang jahit khusus kualitas satu seharga Rp. 200.000, per </w:t>
      </w:r>
      <w:proofErr w:type="gramStart"/>
      <w:r w:rsidR="001D5D90">
        <w:rPr>
          <w:sz w:val="24"/>
          <w:szCs w:val="24"/>
        </w:rPr>
        <w:t>boks</w:t>
      </w:r>
      <w:proofErr w:type="gramEnd"/>
      <w:r w:rsidR="001D5D90">
        <w:rPr>
          <w:sz w:val="24"/>
          <w:szCs w:val="24"/>
        </w:rPr>
        <w:t xml:space="preserve"> biasanya bisa digunakan untuk 10 unit tas.</w:t>
      </w:r>
    </w:p>
    <w:p w:rsidR="001D5D90" w:rsidRDefault="001D5D90" w:rsidP="000805E7">
      <w:pPr>
        <w:pStyle w:val="ListParagraph"/>
        <w:tabs>
          <w:tab w:val="left" w:pos="270"/>
        </w:tabs>
        <w:ind w:hanging="450"/>
        <w:jc w:val="both"/>
        <w:rPr>
          <w:sz w:val="24"/>
          <w:szCs w:val="24"/>
        </w:rPr>
      </w:pPr>
      <w:r>
        <w:rPr>
          <w:sz w:val="24"/>
          <w:szCs w:val="24"/>
        </w:rPr>
        <w:t>d.</w:t>
      </w:r>
      <w:r>
        <w:rPr>
          <w:sz w:val="24"/>
          <w:szCs w:val="24"/>
        </w:rPr>
        <w:tab/>
        <w:t xml:space="preserve">Ritssluiting per unit </w:t>
      </w:r>
      <w:proofErr w:type="gramStart"/>
      <w:r>
        <w:rPr>
          <w:sz w:val="24"/>
          <w:szCs w:val="24"/>
        </w:rPr>
        <w:t>tas</w:t>
      </w:r>
      <w:proofErr w:type="gramEnd"/>
      <w:r>
        <w:rPr>
          <w:sz w:val="24"/>
          <w:szCs w:val="24"/>
        </w:rPr>
        <w:t xml:space="preserve"> seharga Rp. 20.000</w:t>
      </w:r>
    </w:p>
    <w:p w:rsidR="001D5D90" w:rsidRDefault="001D5D90" w:rsidP="000805E7">
      <w:pPr>
        <w:pStyle w:val="ListParagraph"/>
        <w:tabs>
          <w:tab w:val="left" w:pos="270"/>
        </w:tabs>
        <w:ind w:hanging="450"/>
        <w:jc w:val="both"/>
        <w:rPr>
          <w:sz w:val="24"/>
          <w:szCs w:val="24"/>
        </w:rPr>
      </w:pPr>
      <w:proofErr w:type="gramStart"/>
      <w:r>
        <w:rPr>
          <w:sz w:val="24"/>
          <w:szCs w:val="24"/>
        </w:rPr>
        <w:t>e</w:t>
      </w:r>
      <w:proofErr w:type="gramEnd"/>
      <w:r>
        <w:rPr>
          <w:sz w:val="24"/>
          <w:szCs w:val="24"/>
        </w:rPr>
        <w:t>.</w:t>
      </w:r>
      <w:r>
        <w:rPr>
          <w:sz w:val="24"/>
          <w:szCs w:val="24"/>
        </w:rPr>
        <w:tab/>
        <w:t>bahan pelapis menggunakan kain linen kualitas satu seharga Rp. 30.000  per meter bisa digunakan untuk memproduksi 3 unit tas</w:t>
      </w:r>
    </w:p>
    <w:p w:rsidR="001D5D90" w:rsidRDefault="001D5D90" w:rsidP="000805E7">
      <w:pPr>
        <w:pStyle w:val="ListParagraph"/>
        <w:tabs>
          <w:tab w:val="left" w:pos="270"/>
        </w:tabs>
        <w:ind w:hanging="450"/>
        <w:jc w:val="both"/>
        <w:rPr>
          <w:sz w:val="24"/>
          <w:szCs w:val="24"/>
        </w:rPr>
      </w:pPr>
      <w:proofErr w:type="gramStart"/>
      <w:r>
        <w:rPr>
          <w:sz w:val="24"/>
          <w:szCs w:val="24"/>
        </w:rPr>
        <w:t>f</w:t>
      </w:r>
      <w:proofErr w:type="gramEnd"/>
      <w:r>
        <w:rPr>
          <w:sz w:val="24"/>
          <w:szCs w:val="24"/>
        </w:rPr>
        <w:t>.</w:t>
      </w:r>
      <w:r>
        <w:rPr>
          <w:sz w:val="24"/>
          <w:szCs w:val="24"/>
        </w:rPr>
        <w:tab/>
      </w:r>
      <w:r w:rsidR="005D3C5C">
        <w:rPr>
          <w:sz w:val="24"/>
          <w:szCs w:val="24"/>
        </w:rPr>
        <w:t>biaya tenaga kerja langsung untuk memproduksi 1 unit tas hingga finishing sebesar Rp. 100.000.000</w:t>
      </w:r>
    </w:p>
    <w:p w:rsidR="005D3C5C" w:rsidRPr="005D3C5C" w:rsidRDefault="005D3C5C" w:rsidP="005D3C5C">
      <w:pPr>
        <w:pStyle w:val="ListParagraph"/>
        <w:tabs>
          <w:tab w:val="left" w:pos="270"/>
        </w:tabs>
        <w:ind w:hanging="720"/>
        <w:jc w:val="both"/>
        <w:rPr>
          <w:b/>
          <w:sz w:val="24"/>
          <w:szCs w:val="24"/>
        </w:rPr>
      </w:pPr>
      <w:r w:rsidRPr="005D3C5C">
        <w:rPr>
          <w:b/>
          <w:sz w:val="24"/>
          <w:szCs w:val="24"/>
        </w:rPr>
        <w:t>2.</w:t>
      </w:r>
      <w:r w:rsidRPr="005D3C5C">
        <w:rPr>
          <w:b/>
          <w:sz w:val="24"/>
          <w:szCs w:val="24"/>
        </w:rPr>
        <w:tab/>
        <w:t>Biaya Operasional per Bulan</w:t>
      </w:r>
    </w:p>
    <w:p w:rsidR="005D3C5C" w:rsidRDefault="005D3C5C" w:rsidP="005D3C5C">
      <w:pPr>
        <w:pStyle w:val="ListParagraph"/>
        <w:tabs>
          <w:tab w:val="left" w:pos="270"/>
        </w:tabs>
        <w:ind w:left="270" w:hanging="270"/>
        <w:jc w:val="both"/>
        <w:rPr>
          <w:sz w:val="24"/>
          <w:szCs w:val="24"/>
        </w:rPr>
      </w:pPr>
      <w:r>
        <w:rPr>
          <w:sz w:val="24"/>
          <w:szCs w:val="24"/>
        </w:rPr>
        <w:tab/>
        <w:t xml:space="preserve">Selain biaya produksi, perusahaan juga </w:t>
      </w:r>
      <w:proofErr w:type="gramStart"/>
      <w:r>
        <w:rPr>
          <w:sz w:val="24"/>
          <w:szCs w:val="24"/>
        </w:rPr>
        <w:t>mengeluarkan  biaya</w:t>
      </w:r>
      <w:proofErr w:type="gramEnd"/>
      <w:r>
        <w:rPr>
          <w:sz w:val="24"/>
          <w:szCs w:val="24"/>
        </w:rPr>
        <w:t xml:space="preserve"> operasional terdiri dari biaya listrik dan telepon, biaya administrasi dan promosi, serta gaji karyawan. </w:t>
      </w:r>
      <w:proofErr w:type="gramStart"/>
      <w:r>
        <w:rPr>
          <w:sz w:val="24"/>
          <w:szCs w:val="24"/>
        </w:rPr>
        <w:t xml:space="preserve">Jumlah biaya </w:t>
      </w:r>
      <w:r>
        <w:rPr>
          <w:sz w:val="24"/>
          <w:szCs w:val="24"/>
        </w:rPr>
        <w:lastRenderedPageBreak/>
        <w:t>operasional per bulan kurang lebih Rp. 18.750.000.</w:t>
      </w:r>
      <w:proofErr w:type="gramEnd"/>
      <w:r>
        <w:rPr>
          <w:sz w:val="24"/>
          <w:szCs w:val="24"/>
        </w:rPr>
        <w:t xml:space="preserve"> </w:t>
      </w:r>
      <w:proofErr w:type="gramStart"/>
      <w:r>
        <w:rPr>
          <w:sz w:val="24"/>
          <w:szCs w:val="24"/>
        </w:rPr>
        <w:t>berikut</w:t>
      </w:r>
      <w:proofErr w:type="gramEnd"/>
      <w:r>
        <w:rPr>
          <w:sz w:val="24"/>
          <w:szCs w:val="24"/>
        </w:rPr>
        <w:t xml:space="preserve"> rincian biaya operasional per bulan.</w:t>
      </w:r>
    </w:p>
    <w:p w:rsidR="005D3C5C" w:rsidRDefault="005D3C5C" w:rsidP="005D3C5C">
      <w:pPr>
        <w:pStyle w:val="ListParagraph"/>
        <w:numPr>
          <w:ilvl w:val="0"/>
          <w:numId w:val="2"/>
        </w:numPr>
        <w:tabs>
          <w:tab w:val="left" w:pos="270"/>
        </w:tabs>
        <w:jc w:val="both"/>
        <w:rPr>
          <w:sz w:val="24"/>
          <w:szCs w:val="24"/>
        </w:rPr>
      </w:pPr>
      <w:r>
        <w:rPr>
          <w:sz w:val="24"/>
          <w:szCs w:val="24"/>
        </w:rPr>
        <w:t>Biaya listrik dan telepon sebesar Rp. 750.000</w:t>
      </w:r>
    </w:p>
    <w:p w:rsidR="005D3C5C" w:rsidRDefault="005D3C5C" w:rsidP="005D3C5C">
      <w:pPr>
        <w:pStyle w:val="ListParagraph"/>
        <w:numPr>
          <w:ilvl w:val="0"/>
          <w:numId w:val="2"/>
        </w:numPr>
        <w:tabs>
          <w:tab w:val="left" w:pos="270"/>
        </w:tabs>
        <w:jc w:val="both"/>
        <w:rPr>
          <w:sz w:val="24"/>
          <w:szCs w:val="24"/>
        </w:rPr>
      </w:pPr>
      <w:r>
        <w:rPr>
          <w:sz w:val="24"/>
          <w:szCs w:val="24"/>
        </w:rPr>
        <w:t>Biaya administrasi dan promosi Rp. 2.500.000</w:t>
      </w:r>
    </w:p>
    <w:p w:rsidR="005D3C5C" w:rsidRDefault="005D3C5C" w:rsidP="005D3C5C">
      <w:pPr>
        <w:pStyle w:val="ListParagraph"/>
        <w:numPr>
          <w:ilvl w:val="0"/>
          <w:numId w:val="2"/>
        </w:numPr>
        <w:tabs>
          <w:tab w:val="left" w:pos="270"/>
        </w:tabs>
        <w:jc w:val="both"/>
        <w:rPr>
          <w:sz w:val="24"/>
          <w:szCs w:val="24"/>
        </w:rPr>
      </w:pPr>
      <w:r>
        <w:rPr>
          <w:sz w:val="24"/>
          <w:szCs w:val="24"/>
        </w:rPr>
        <w:t>Gaji karyawan rp. 15.500.000.</w:t>
      </w:r>
    </w:p>
    <w:p w:rsidR="005D3C5C" w:rsidRPr="005D3C5C" w:rsidRDefault="005D3C5C" w:rsidP="005D3C5C">
      <w:pPr>
        <w:tabs>
          <w:tab w:val="left" w:pos="270"/>
        </w:tabs>
        <w:jc w:val="center"/>
        <w:rPr>
          <w:b/>
          <w:sz w:val="24"/>
          <w:szCs w:val="24"/>
        </w:rPr>
      </w:pPr>
      <w:proofErr w:type="gramStart"/>
      <w:r w:rsidRPr="005D3C5C">
        <w:rPr>
          <w:b/>
          <w:sz w:val="24"/>
          <w:szCs w:val="24"/>
        </w:rPr>
        <w:t>Tabel 3.</w:t>
      </w:r>
      <w:proofErr w:type="gramEnd"/>
      <w:r w:rsidRPr="005D3C5C">
        <w:rPr>
          <w:b/>
          <w:sz w:val="24"/>
          <w:szCs w:val="24"/>
        </w:rPr>
        <w:t xml:space="preserve"> Gaji Karyawan</w:t>
      </w:r>
    </w:p>
    <w:tbl>
      <w:tblPr>
        <w:tblStyle w:val="TableGrid"/>
        <w:tblW w:w="9576" w:type="dxa"/>
        <w:tblInd w:w="378" w:type="dxa"/>
        <w:tblLook w:val="04A0" w:firstRow="1" w:lastRow="0" w:firstColumn="1" w:lastColumn="0" w:noHBand="0" w:noVBand="1"/>
      </w:tblPr>
      <w:tblGrid>
        <w:gridCol w:w="3192"/>
        <w:gridCol w:w="3192"/>
        <w:gridCol w:w="3192"/>
      </w:tblGrid>
      <w:tr w:rsidR="005D3C5C" w:rsidTr="005D3C5C">
        <w:tc>
          <w:tcPr>
            <w:tcW w:w="3192" w:type="dxa"/>
          </w:tcPr>
          <w:p w:rsidR="005D3C5C" w:rsidRPr="005D3C5C" w:rsidRDefault="005D3C5C" w:rsidP="005D3C5C">
            <w:pPr>
              <w:tabs>
                <w:tab w:val="left" w:pos="270"/>
              </w:tabs>
              <w:jc w:val="center"/>
              <w:rPr>
                <w:b/>
                <w:sz w:val="24"/>
                <w:szCs w:val="24"/>
              </w:rPr>
            </w:pPr>
            <w:r w:rsidRPr="005D3C5C">
              <w:rPr>
                <w:b/>
                <w:sz w:val="24"/>
                <w:szCs w:val="24"/>
              </w:rPr>
              <w:t>Jabatan</w:t>
            </w:r>
          </w:p>
        </w:tc>
        <w:tc>
          <w:tcPr>
            <w:tcW w:w="3192" w:type="dxa"/>
          </w:tcPr>
          <w:p w:rsidR="005D3C5C" w:rsidRPr="005D3C5C" w:rsidRDefault="005D3C5C" w:rsidP="005D3C5C">
            <w:pPr>
              <w:tabs>
                <w:tab w:val="left" w:pos="270"/>
              </w:tabs>
              <w:jc w:val="center"/>
              <w:rPr>
                <w:b/>
                <w:sz w:val="24"/>
                <w:szCs w:val="24"/>
              </w:rPr>
            </w:pPr>
            <w:r w:rsidRPr="005D3C5C">
              <w:rPr>
                <w:b/>
                <w:sz w:val="24"/>
                <w:szCs w:val="24"/>
              </w:rPr>
              <w:t>Jumlah</w:t>
            </w:r>
          </w:p>
        </w:tc>
        <w:tc>
          <w:tcPr>
            <w:tcW w:w="3192" w:type="dxa"/>
          </w:tcPr>
          <w:p w:rsidR="005D3C5C" w:rsidRPr="005D3C5C" w:rsidRDefault="005D3C5C" w:rsidP="005D3C5C">
            <w:pPr>
              <w:tabs>
                <w:tab w:val="left" w:pos="270"/>
              </w:tabs>
              <w:jc w:val="center"/>
              <w:rPr>
                <w:b/>
                <w:sz w:val="24"/>
                <w:szCs w:val="24"/>
              </w:rPr>
            </w:pPr>
            <w:r w:rsidRPr="005D3C5C">
              <w:rPr>
                <w:b/>
                <w:sz w:val="24"/>
                <w:szCs w:val="24"/>
              </w:rPr>
              <w:t>Gaji/Bulan/Orang</w:t>
            </w:r>
          </w:p>
        </w:tc>
      </w:tr>
      <w:tr w:rsidR="005D3C5C" w:rsidTr="005D3C5C">
        <w:tc>
          <w:tcPr>
            <w:tcW w:w="3192" w:type="dxa"/>
          </w:tcPr>
          <w:p w:rsidR="005D3C5C" w:rsidRDefault="005D3C5C" w:rsidP="005D3C5C">
            <w:pPr>
              <w:tabs>
                <w:tab w:val="left" w:pos="270"/>
              </w:tabs>
              <w:rPr>
                <w:sz w:val="24"/>
                <w:szCs w:val="24"/>
              </w:rPr>
            </w:pPr>
            <w:r>
              <w:rPr>
                <w:sz w:val="24"/>
                <w:szCs w:val="24"/>
              </w:rPr>
              <w:t>Marketing</w:t>
            </w:r>
          </w:p>
        </w:tc>
        <w:tc>
          <w:tcPr>
            <w:tcW w:w="3192" w:type="dxa"/>
          </w:tcPr>
          <w:p w:rsidR="005D3C5C" w:rsidRDefault="005D3C5C" w:rsidP="005D3C5C">
            <w:pPr>
              <w:tabs>
                <w:tab w:val="left" w:pos="270"/>
              </w:tabs>
              <w:jc w:val="center"/>
              <w:rPr>
                <w:sz w:val="24"/>
                <w:szCs w:val="24"/>
              </w:rPr>
            </w:pPr>
            <w:r>
              <w:rPr>
                <w:sz w:val="24"/>
                <w:szCs w:val="24"/>
              </w:rPr>
              <w:t>2</w:t>
            </w:r>
          </w:p>
        </w:tc>
        <w:tc>
          <w:tcPr>
            <w:tcW w:w="3192" w:type="dxa"/>
          </w:tcPr>
          <w:p w:rsidR="005D3C5C" w:rsidRDefault="005D3C5C" w:rsidP="005D3C5C">
            <w:pPr>
              <w:tabs>
                <w:tab w:val="left" w:pos="270"/>
              </w:tabs>
              <w:jc w:val="center"/>
              <w:rPr>
                <w:sz w:val="24"/>
                <w:szCs w:val="24"/>
              </w:rPr>
            </w:pPr>
            <w:r>
              <w:rPr>
                <w:sz w:val="24"/>
                <w:szCs w:val="24"/>
              </w:rPr>
              <w:t>Rp. 3.000.000</w:t>
            </w:r>
          </w:p>
        </w:tc>
      </w:tr>
      <w:tr w:rsidR="005D3C5C" w:rsidTr="005D3C5C">
        <w:tc>
          <w:tcPr>
            <w:tcW w:w="3192" w:type="dxa"/>
          </w:tcPr>
          <w:p w:rsidR="005D3C5C" w:rsidRDefault="005D3C5C" w:rsidP="005D3C5C">
            <w:pPr>
              <w:tabs>
                <w:tab w:val="left" w:pos="270"/>
              </w:tabs>
              <w:rPr>
                <w:sz w:val="24"/>
                <w:szCs w:val="24"/>
              </w:rPr>
            </w:pPr>
            <w:r>
              <w:rPr>
                <w:sz w:val="24"/>
                <w:szCs w:val="24"/>
              </w:rPr>
              <w:t>Administrasi dan Keuangan</w:t>
            </w:r>
          </w:p>
        </w:tc>
        <w:tc>
          <w:tcPr>
            <w:tcW w:w="3192" w:type="dxa"/>
          </w:tcPr>
          <w:p w:rsidR="005D3C5C" w:rsidRDefault="005D3C5C" w:rsidP="005D3C5C">
            <w:pPr>
              <w:tabs>
                <w:tab w:val="left" w:pos="270"/>
              </w:tabs>
              <w:jc w:val="center"/>
              <w:rPr>
                <w:sz w:val="24"/>
                <w:szCs w:val="24"/>
              </w:rPr>
            </w:pPr>
            <w:r>
              <w:rPr>
                <w:sz w:val="24"/>
                <w:szCs w:val="24"/>
              </w:rPr>
              <w:t>1</w:t>
            </w:r>
          </w:p>
        </w:tc>
        <w:tc>
          <w:tcPr>
            <w:tcW w:w="3192" w:type="dxa"/>
          </w:tcPr>
          <w:p w:rsidR="005D3C5C" w:rsidRDefault="005D3C5C" w:rsidP="005D3C5C">
            <w:pPr>
              <w:tabs>
                <w:tab w:val="left" w:pos="270"/>
              </w:tabs>
              <w:jc w:val="center"/>
              <w:rPr>
                <w:sz w:val="24"/>
                <w:szCs w:val="24"/>
              </w:rPr>
            </w:pPr>
            <w:r>
              <w:rPr>
                <w:sz w:val="24"/>
                <w:szCs w:val="24"/>
              </w:rPr>
              <w:t>Rp. 2.500.000</w:t>
            </w:r>
          </w:p>
        </w:tc>
      </w:tr>
      <w:tr w:rsidR="005D3C5C" w:rsidTr="005D3C5C">
        <w:tc>
          <w:tcPr>
            <w:tcW w:w="3192" w:type="dxa"/>
          </w:tcPr>
          <w:p w:rsidR="005D3C5C" w:rsidRDefault="005D3C5C" w:rsidP="005D3C5C">
            <w:pPr>
              <w:tabs>
                <w:tab w:val="left" w:pos="270"/>
              </w:tabs>
              <w:rPr>
                <w:sz w:val="24"/>
                <w:szCs w:val="24"/>
              </w:rPr>
            </w:pPr>
            <w:r>
              <w:rPr>
                <w:sz w:val="24"/>
                <w:szCs w:val="24"/>
              </w:rPr>
              <w:t>Karyawan Produksi</w:t>
            </w:r>
          </w:p>
        </w:tc>
        <w:tc>
          <w:tcPr>
            <w:tcW w:w="3192" w:type="dxa"/>
          </w:tcPr>
          <w:p w:rsidR="005D3C5C" w:rsidRDefault="005D3C5C" w:rsidP="005D3C5C">
            <w:pPr>
              <w:tabs>
                <w:tab w:val="left" w:pos="270"/>
              </w:tabs>
              <w:jc w:val="center"/>
              <w:rPr>
                <w:sz w:val="24"/>
                <w:szCs w:val="24"/>
              </w:rPr>
            </w:pPr>
            <w:r>
              <w:rPr>
                <w:sz w:val="24"/>
                <w:szCs w:val="24"/>
              </w:rPr>
              <w:t>5</w:t>
            </w:r>
          </w:p>
        </w:tc>
        <w:tc>
          <w:tcPr>
            <w:tcW w:w="3192" w:type="dxa"/>
          </w:tcPr>
          <w:p w:rsidR="005D3C5C" w:rsidRDefault="005D3C5C" w:rsidP="005D3C5C">
            <w:pPr>
              <w:tabs>
                <w:tab w:val="left" w:pos="270"/>
              </w:tabs>
              <w:jc w:val="center"/>
              <w:rPr>
                <w:sz w:val="24"/>
                <w:szCs w:val="24"/>
              </w:rPr>
            </w:pPr>
            <w:r>
              <w:rPr>
                <w:sz w:val="24"/>
                <w:szCs w:val="24"/>
              </w:rPr>
              <w:t>Rp. 1.400.000</w:t>
            </w:r>
          </w:p>
        </w:tc>
      </w:tr>
    </w:tbl>
    <w:p w:rsidR="005D3C5C" w:rsidRDefault="005D3C5C" w:rsidP="005D3C5C">
      <w:pPr>
        <w:tabs>
          <w:tab w:val="left" w:pos="270"/>
        </w:tabs>
        <w:jc w:val="both"/>
        <w:rPr>
          <w:sz w:val="24"/>
          <w:szCs w:val="24"/>
        </w:rPr>
      </w:pPr>
    </w:p>
    <w:p w:rsidR="005D3C5C" w:rsidRDefault="005D3C5C" w:rsidP="005D3C5C">
      <w:pPr>
        <w:tabs>
          <w:tab w:val="left" w:pos="270"/>
        </w:tabs>
        <w:jc w:val="both"/>
        <w:rPr>
          <w:b/>
          <w:sz w:val="24"/>
          <w:szCs w:val="24"/>
        </w:rPr>
      </w:pPr>
      <w:r w:rsidRPr="005D3C5C">
        <w:rPr>
          <w:b/>
          <w:sz w:val="24"/>
          <w:szCs w:val="24"/>
        </w:rPr>
        <w:t>3.</w:t>
      </w:r>
      <w:r w:rsidRPr="005D3C5C">
        <w:rPr>
          <w:b/>
          <w:sz w:val="24"/>
          <w:szCs w:val="24"/>
        </w:rPr>
        <w:tab/>
        <w:t>Data Pendukung</w:t>
      </w:r>
    </w:p>
    <w:p w:rsidR="005D3C5C" w:rsidRPr="0031798F" w:rsidRDefault="0031798F" w:rsidP="0031798F">
      <w:pPr>
        <w:pStyle w:val="ListParagraph"/>
        <w:numPr>
          <w:ilvl w:val="0"/>
          <w:numId w:val="4"/>
        </w:numPr>
        <w:tabs>
          <w:tab w:val="left" w:pos="270"/>
        </w:tabs>
        <w:jc w:val="both"/>
        <w:rPr>
          <w:sz w:val="24"/>
          <w:szCs w:val="24"/>
        </w:rPr>
      </w:pPr>
      <w:r w:rsidRPr="0031798F">
        <w:rPr>
          <w:sz w:val="24"/>
          <w:szCs w:val="24"/>
        </w:rPr>
        <w:t xml:space="preserve">Supplier bahan </w:t>
      </w:r>
      <w:proofErr w:type="gramStart"/>
      <w:r w:rsidRPr="0031798F">
        <w:rPr>
          <w:sz w:val="24"/>
          <w:szCs w:val="24"/>
        </w:rPr>
        <w:t>baku</w:t>
      </w:r>
      <w:proofErr w:type="gramEnd"/>
      <w:r w:rsidRPr="0031798F">
        <w:rPr>
          <w:sz w:val="24"/>
          <w:szCs w:val="24"/>
        </w:rPr>
        <w:t xml:space="preserve"> kulit domba memberikan kemudahan dalam pembayaran, yaitu maksimal 6 hari setelah barang dikirim. Untuk kebutuhan bahan-bahan lainnya dibeli secara tunai.</w:t>
      </w:r>
    </w:p>
    <w:p w:rsidR="0031798F" w:rsidRPr="0031798F" w:rsidRDefault="0031798F" w:rsidP="0031798F">
      <w:pPr>
        <w:pStyle w:val="ListParagraph"/>
        <w:numPr>
          <w:ilvl w:val="0"/>
          <w:numId w:val="4"/>
        </w:numPr>
        <w:tabs>
          <w:tab w:val="left" w:pos="270"/>
        </w:tabs>
        <w:jc w:val="both"/>
        <w:rPr>
          <w:sz w:val="24"/>
          <w:szCs w:val="24"/>
        </w:rPr>
      </w:pPr>
      <w:r w:rsidRPr="0031798F">
        <w:rPr>
          <w:sz w:val="24"/>
          <w:szCs w:val="24"/>
        </w:rPr>
        <w:t>Proses memproduksi 1 unit tas bisa diselesaikan dalam waktu 1</w:t>
      </w:r>
      <w:proofErr w:type="gramStart"/>
      <w:r w:rsidRPr="0031798F">
        <w:rPr>
          <w:sz w:val="24"/>
          <w:szCs w:val="24"/>
        </w:rPr>
        <w:t>,5</w:t>
      </w:r>
      <w:proofErr w:type="gramEnd"/>
      <w:r w:rsidRPr="0031798F">
        <w:rPr>
          <w:sz w:val="24"/>
          <w:szCs w:val="24"/>
        </w:rPr>
        <w:t xml:space="preserve"> hari. Namun untuk menjaga kualitas dilakukan pengecekan ulang. Waktu yang dibutuhkan untuk quality control hingga packing selama 0</w:t>
      </w:r>
      <w:proofErr w:type="gramStart"/>
      <w:r w:rsidRPr="0031798F">
        <w:rPr>
          <w:sz w:val="24"/>
          <w:szCs w:val="24"/>
        </w:rPr>
        <w:t>,5</w:t>
      </w:r>
      <w:proofErr w:type="gramEnd"/>
      <w:r w:rsidRPr="0031798F">
        <w:rPr>
          <w:sz w:val="24"/>
          <w:szCs w:val="24"/>
        </w:rPr>
        <w:t xml:space="preserve"> hari.</w:t>
      </w:r>
    </w:p>
    <w:p w:rsidR="0031798F" w:rsidRPr="0031798F" w:rsidRDefault="0031798F" w:rsidP="0031798F">
      <w:pPr>
        <w:pStyle w:val="ListParagraph"/>
        <w:numPr>
          <w:ilvl w:val="0"/>
          <w:numId w:val="4"/>
        </w:numPr>
        <w:tabs>
          <w:tab w:val="left" w:pos="270"/>
        </w:tabs>
        <w:jc w:val="both"/>
        <w:rPr>
          <w:sz w:val="24"/>
          <w:szCs w:val="24"/>
        </w:rPr>
      </w:pPr>
      <w:r w:rsidRPr="0031798F">
        <w:rPr>
          <w:sz w:val="24"/>
          <w:szCs w:val="24"/>
        </w:rPr>
        <w:t xml:space="preserve">Jumlah produksi 1 hari rata-rata 10 unit </w:t>
      </w:r>
      <w:proofErr w:type="gramStart"/>
      <w:r w:rsidRPr="0031798F">
        <w:rPr>
          <w:sz w:val="24"/>
          <w:szCs w:val="24"/>
        </w:rPr>
        <w:t>tas</w:t>
      </w:r>
      <w:proofErr w:type="gramEnd"/>
      <w:r w:rsidRPr="0031798F">
        <w:rPr>
          <w:sz w:val="24"/>
          <w:szCs w:val="24"/>
        </w:rPr>
        <w:t>, sesuai dengan kapasitas mesin dan tenaga kerja. Dalam 1 bulan rata-rata ada 25 hari kerja</w:t>
      </w:r>
    </w:p>
    <w:p w:rsidR="0031798F" w:rsidRPr="0031798F" w:rsidRDefault="0031798F" w:rsidP="0031798F">
      <w:pPr>
        <w:pStyle w:val="ListParagraph"/>
        <w:numPr>
          <w:ilvl w:val="0"/>
          <w:numId w:val="4"/>
        </w:numPr>
        <w:tabs>
          <w:tab w:val="left" w:pos="270"/>
        </w:tabs>
        <w:jc w:val="both"/>
        <w:rPr>
          <w:sz w:val="24"/>
          <w:szCs w:val="24"/>
        </w:rPr>
      </w:pPr>
      <w:r w:rsidRPr="0031798F">
        <w:rPr>
          <w:sz w:val="24"/>
          <w:szCs w:val="24"/>
        </w:rPr>
        <w:t>Untuk menjaga keamanan produksi jika terjadi hal-hal yang sifatnya tak terduga, Larasati menetapkan kas minimal dalam perusahaan sebesar Rp. 3.000.000</w:t>
      </w:r>
    </w:p>
    <w:p w:rsidR="000805E7" w:rsidRDefault="000805E7" w:rsidP="000805E7">
      <w:pPr>
        <w:pStyle w:val="ListParagraph"/>
        <w:tabs>
          <w:tab w:val="left" w:pos="270"/>
        </w:tabs>
        <w:ind w:left="0"/>
        <w:jc w:val="both"/>
        <w:rPr>
          <w:sz w:val="24"/>
          <w:szCs w:val="24"/>
        </w:rPr>
      </w:pPr>
    </w:p>
    <w:p w:rsidR="0031798F" w:rsidRPr="0031798F" w:rsidRDefault="0031798F" w:rsidP="000805E7">
      <w:pPr>
        <w:pStyle w:val="ListParagraph"/>
        <w:tabs>
          <w:tab w:val="left" w:pos="270"/>
        </w:tabs>
        <w:ind w:left="0"/>
        <w:jc w:val="both"/>
        <w:rPr>
          <w:b/>
          <w:sz w:val="24"/>
          <w:szCs w:val="24"/>
        </w:rPr>
      </w:pPr>
      <w:r w:rsidRPr="0031798F">
        <w:rPr>
          <w:b/>
          <w:sz w:val="24"/>
          <w:szCs w:val="24"/>
        </w:rPr>
        <w:t>D.</w:t>
      </w:r>
      <w:r w:rsidRPr="0031798F">
        <w:rPr>
          <w:b/>
          <w:sz w:val="24"/>
          <w:szCs w:val="24"/>
        </w:rPr>
        <w:tab/>
        <w:t>DEPRESIASI AKTIVA TETAP</w:t>
      </w:r>
    </w:p>
    <w:p w:rsidR="0031798F" w:rsidRDefault="0031798F" w:rsidP="000805E7">
      <w:pPr>
        <w:pStyle w:val="ListParagraph"/>
        <w:tabs>
          <w:tab w:val="left" w:pos="270"/>
        </w:tabs>
        <w:ind w:left="0"/>
        <w:jc w:val="both"/>
        <w:rPr>
          <w:sz w:val="24"/>
          <w:szCs w:val="24"/>
        </w:rPr>
      </w:pPr>
      <w:r>
        <w:rPr>
          <w:sz w:val="24"/>
          <w:szCs w:val="24"/>
        </w:rPr>
        <w:t xml:space="preserve">Guna menyusun laporan keuangan, Larasati memperkirakan </w:t>
      </w:r>
      <w:proofErr w:type="gramStart"/>
      <w:r>
        <w:rPr>
          <w:sz w:val="24"/>
          <w:szCs w:val="24"/>
        </w:rPr>
        <w:t>usia</w:t>
      </w:r>
      <w:proofErr w:type="gramEnd"/>
      <w:r>
        <w:rPr>
          <w:sz w:val="24"/>
          <w:szCs w:val="24"/>
        </w:rPr>
        <w:t xml:space="preserve"> produktif, harga perolehan, nilai residu, serta metode depresiasi. Jenis aktiva yang didepresiasi adalah kendaraan, mesin-mesin, gedung dan peralatan </w:t>
      </w:r>
      <w:proofErr w:type="gramStart"/>
      <w:r>
        <w:rPr>
          <w:sz w:val="24"/>
          <w:szCs w:val="24"/>
        </w:rPr>
        <w:t>kantor</w:t>
      </w:r>
      <w:proofErr w:type="gramEnd"/>
      <w:r>
        <w:rPr>
          <w:sz w:val="24"/>
          <w:szCs w:val="24"/>
        </w:rPr>
        <w:t xml:space="preserve">. Metode depresiasi gedung yang digunakan adalah Double Declining Balance (DDB), sum of the Year Digit (SYD), dan Straight Line Method (SLN). Berikut tabel yang </w:t>
      </w:r>
      <w:proofErr w:type="gramStart"/>
      <w:r>
        <w:rPr>
          <w:sz w:val="24"/>
          <w:szCs w:val="24"/>
        </w:rPr>
        <w:t>akan</w:t>
      </w:r>
      <w:proofErr w:type="gramEnd"/>
      <w:r>
        <w:rPr>
          <w:sz w:val="24"/>
          <w:szCs w:val="24"/>
        </w:rPr>
        <w:t xml:space="preserve"> digunakan sebagai pedoman depresiasi aktiva tetap.</w:t>
      </w:r>
    </w:p>
    <w:p w:rsidR="0031798F" w:rsidRDefault="0031798F" w:rsidP="000805E7">
      <w:pPr>
        <w:pStyle w:val="ListParagraph"/>
        <w:tabs>
          <w:tab w:val="left" w:pos="270"/>
        </w:tabs>
        <w:ind w:left="0"/>
        <w:jc w:val="both"/>
        <w:rPr>
          <w:sz w:val="24"/>
          <w:szCs w:val="24"/>
        </w:rPr>
      </w:pPr>
    </w:p>
    <w:p w:rsidR="0031798F" w:rsidRDefault="0031798F" w:rsidP="0031798F">
      <w:pPr>
        <w:pStyle w:val="ListParagraph"/>
        <w:tabs>
          <w:tab w:val="left" w:pos="270"/>
        </w:tabs>
        <w:ind w:left="0"/>
        <w:jc w:val="center"/>
        <w:rPr>
          <w:b/>
          <w:sz w:val="24"/>
          <w:szCs w:val="24"/>
        </w:rPr>
      </w:pPr>
      <w:proofErr w:type="gramStart"/>
      <w:r w:rsidRPr="0031798F">
        <w:rPr>
          <w:b/>
          <w:sz w:val="24"/>
          <w:szCs w:val="24"/>
        </w:rPr>
        <w:t>Tabel 4.</w:t>
      </w:r>
      <w:proofErr w:type="gramEnd"/>
      <w:r w:rsidRPr="0031798F">
        <w:rPr>
          <w:b/>
          <w:sz w:val="24"/>
          <w:szCs w:val="24"/>
        </w:rPr>
        <w:t xml:space="preserve"> Jenis aktiva tetap dan Metode Depresiasi</w:t>
      </w:r>
    </w:p>
    <w:tbl>
      <w:tblPr>
        <w:tblStyle w:val="TableGrid"/>
        <w:tblW w:w="9576" w:type="dxa"/>
        <w:tblInd w:w="108" w:type="dxa"/>
        <w:tblLook w:val="04A0" w:firstRow="1" w:lastRow="0" w:firstColumn="1" w:lastColumn="0" w:noHBand="0" w:noVBand="1"/>
      </w:tblPr>
      <w:tblGrid>
        <w:gridCol w:w="1915"/>
        <w:gridCol w:w="1915"/>
        <w:gridCol w:w="1915"/>
        <w:gridCol w:w="1915"/>
        <w:gridCol w:w="1916"/>
      </w:tblGrid>
      <w:tr w:rsidR="000D3616" w:rsidTr="000D3616">
        <w:tc>
          <w:tcPr>
            <w:tcW w:w="1915" w:type="dxa"/>
          </w:tcPr>
          <w:p w:rsidR="000D3616" w:rsidRDefault="000D3616" w:rsidP="0031798F">
            <w:pPr>
              <w:pStyle w:val="ListParagraph"/>
              <w:tabs>
                <w:tab w:val="left" w:pos="270"/>
              </w:tabs>
              <w:ind w:left="0"/>
              <w:jc w:val="center"/>
              <w:rPr>
                <w:b/>
                <w:sz w:val="24"/>
                <w:szCs w:val="24"/>
              </w:rPr>
            </w:pPr>
            <w:r>
              <w:rPr>
                <w:b/>
                <w:sz w:val="24"/>
                <w:szCs w:val="24"/>
              </w:rPr>
              <w:t>Aktiva Tetap</w:t>
            </w:r>
          </w:p>
        </w:tc>
        <w:tc>
          <w:tcPr>
            <w:tcW w:w="1915" w:type="dxa"/>
          </w:tcPr>
          <w:p w:rsidR="000D3616" w:rsidRDefault="000D3616" w:rsidP="0031798F">
            <w:pPr>
              <w:pStyle w:val="ListParagraph"/>
              <w:tabs>
                <w:tab w:val="left" w:pos="270"/>
              </w:tabs>
              <w:ind w:left="0"/>
              <w:jc w:val="center"/>
              <w:rPr>
                <w:b/>
                <w:sz w:val="24"/>
                <w:szCs w:val="24"/>
              </w:rPr>
            </w:pPr>
            <w:r>
              <w:rPr>
                <w:b/>
                <w:sz w:val="24"/>
                <w:szCs w:val="24"/>
              </w:rPr>
              <w:t>Harga Perolehan</w:t>
            </w:r>
          </w:p>
        </w:tc>
        <w:tc>
          <w:tcPr>
            <w:tcW w:w="1915" w:type="dxa"/>
          </w:tcPr>
          <w:p w:rsidR="000D3616" w:rsidRDefault="000D3616" w:rsidP="0031798F">
            <w:pPr>
              <w:pStyle w:val="ListParagraph"/>
              <w:tabs>
                <w:tab w:val="left" w:pos="270"/>
              </w:tabs>
              <w:ind w:left="0"/>
              <w:jc w:val="center"/>
              <w:rPr>
                <w:b/>
                <w:sz w:val="24"/>
                <w:szCs w:val="24"/>
              </w:rPr>
            </w:pPr>
            <w:r>
              <w:rPr>
                <w:b/>
                <w:sz w:val="24"/>
                <w:szCs w:val="24"/>
              </w:rPr>
              <w:t>Usia Produktif</w:t>
            </w:r>
          </w:p>
        </w:tc>
        <w:tc>
          <w:tcPr>
            <w:tcW w:w="1915" w:type="dxa"/>
          </w:tcPr>
          <w:p w:rsidR="000D3616" w:rsidRDefault="000D3616" w:rsidP="0031798F">
            <w:pPr>
              <w:pStyle w:val="ListParagraph"/>
              <w:tabs>
                <w:tab w:val="left" w:pos="270"/>
              </w:tabs>
              <w:ind w:left="0"/>
              <w:jc w:val="center"/>
              <w:rPr>
                <w:b/>
                <w:sz w:val="24"/>
                <w:szCs w:val="24"/>
              </w:rPr>
            </w:pPr>
            <w:r>
              <w:rPr>
                <w:b/>
                <w:sz w:val="24"/>
                <w:szCs w:val="24"/>
              </w:rPr>
              <w:t>Nilai Sisa</w:t>
            </w:r>
          </w:p>
        </w:tc>
        <w:tc>
          <w:tcPr>
            <w:tcW w:w="1916" w:type="dxa"/>
          </w:tcPr>
          <w:p w:rsidR="000D3616" w:rsidRDefault="000D3616" w:rsidP="0031798F">
            <w:pPr>
              <w:pStyle w:val="ListParagraph"/>
              <w:tabs>
                <w:tab w:val="left" w:pos="270"/>
              </w:tabs>
              <w:ind w:left="0"/>
              <w:jc w:val="center"/>
              <w:rPr>
                <w:b/>
                <w:sz w:val="24"/>
                <w:szCs w:val="24"/>
              </w:rPr>
            </w:pPr>
            <w:r>
              <w:rPr>
                <w:b/>
                <w:sz w:val="24"/>
                <w:szCs w:val="24"/>
              </w:rPr>
              <w:t>Metode Depresiasi</w:t>
            </w:r>
          </w:p>
        </w:tc>
      </w:tr>
      <w:tr w:rsidR="000D3616" w:rsidTr="000D3616">
        <w:tc>
          <w:tcPr>
            <w:tcW w:w="1915" w:type="dxa"/>
          </w:tcPr>
          <w:p w:rsidR="000D3616" w:rsidRPr="000D3616" w:rsidRDefault="000D3616" w:rsidP="000D3616">
            <w:pPr>
              <w:pStyle w:val="ListParagraph"/>
              <w:tabs>
                <w:tab w:val="left" w:pos="270"/>
              </w:tabs>
              <w:ind w:left="0"/>
              <w:rPr>
                <w:sz w:val="24"/>
                <w:szCs w:val="24"/>
              </w:rPr>
            </w:pPr>
            <w:r w:rsidRPr="000D3616">
              <w:rPr>
                <w:sz w:val="24"/>
                <w:szCs w:val="24"/>
              </w:rPr>
              <w:t>Gedung</w:t>
            </w:r>
          </w:p>
        </w:tc>
        <w:tc>
          <w:tcPr>
            <w:tcW w:w="1915" w:type="dxa"/>
          </w:tcPr>
          <w:p w:rsidR="000D3616" w:rsidRPr="000D3616" w:rsidRDefault="000D3616" w:rsidP="000D3616">
            <w:pPr>
              <w:pStyle w:val="ListParagraph"/>
              <w:tabs>
                <w:tab w:val="left" w:pos="270"/>
              </w:tabs>
              <w:ind w:left="0"/>
              <w:rPr>
                <w:sz w:val="24"/>
                <w:szCs w:val="24"/>
              </w:rPr>
            </w:pPr>
            <w:r>
              <w:rPr>
                <w:sz w:val="24"/>
                <w:szCs w:val="24"/>
              </w:rPr>
              <w:t>285.000.000</w:t>
            </w:r>
          </w:p>
        </w:tc>
        <w:tc>
          <w:tcPr>
            <w:tcW w:w="1915" w:type="dxa"/>
          </w:tcPr>
          <w:p w:rsidR="000D3616" w:rsidRPr="000D3616" w:rsidRDefault="000D3616" w:rsidP="000D3616">
            <w:pPr>
              <w:pStyle w:val="ListParagraph"/>
              <w:tabs>
                <w:tab w:val="left" w:pos="270"/>
              </w:tabs>
              <w:ind w:left="0"/>
              <w:jc w:val="center"/>
              <w:rPr>
                <w:sz w:val="24"/>
                <w:szCs w:val="24"/>
              </w:rPr>
            </w:pPr>
            <w:r>
              <w:rPr>
                <w:sz w:val="24"/>
                <w:szCs w:val="24"/>
              </w:rPr>
              <w:t>10 tahun</w:t>
            </w:r>
          </w:p>
        </w:tc>
        <w:tc>
          <w:tcPr>
            <w:tcW w:w="1915" w:type="dxa"/>
          </w:tcPr>
          <w:p w:rsidR="000D3616" w:rsidRPr="000D3616" w:rsidRDefault="000D3616" w:rsidP="000D3616">
            <w:pPr>
              <w:pStyle w:val="ListParagraph"/>
              <w:tabs>
                <w:tab w:val="left" w:pos="270"/>
              </w:tabs>
              <w:ind w:left="0"/>
              <w:jc w:val="center"/>
              <w:rPr>
                <w:sz w:val="24"/>
                <w:szCs w:val="24"/>
              </w:rPr>
            </w:pPr>
            <w:r>
              <w:rPr>
                <w:sz w:val="24"/>
                <w:szCs w:val="24"/>
              </w:rPr>
              <w:t>40 %</w:t>
            </w:r>
          </w:p>
        </w:tc>
        <w:tc>
          <w:tcPr>
            <w:tcW w:w="1916" w:type="dxa"/>
          </w:tcPr>
          <w:p w:rsidR="000D3616" w:rsidRPr="000D3616" w:rsidRDefault="000D3616" w:rsidP="000D3616">
            <w:pPr>
              <w:pStyle w:val="ListParagraph"/>
              <w:tabs>
                <w:tab w:val="left" w:pos="270"/>
              </w:tabs>
              <w:ind w:left="0"/>
              <w:jc w:val="center"/>
              <w:rPr>
                <w:sz w:val="24"/>
                <w:szCs w:val="24"/>
              </w:rPr>
            </w:pPr>
            <w:r>
              <w:rPr>
                <w:sz w:val="24"/>
                <w:szCs w:val="24"/>
              </w:rPr>
              <w:t>SLN</w:t>
            </w:r>
          </w:p>
        </w:tc>
      </w:tr>
      <w:tr w:rsidR="000D3616" w:rsidTr="000D3616">
        <w:tc>
          <w:tcPr>
            <w:tcW w:w="1915" w:type="dxa"/>
          </w:tcPr>
          <w:p w:rsidR="000D3616" w:rsidRPr="000D3616" w:rsidRDefault="000D3616" w:rsidP="000D3616">
            <w:pPr>
              <w:pStyle w:val="ListParagraph"/>
              <w:tabs>
                <w:tab w:val="left" w:pos="270"/>
              </w:tabs>
              <w:ind w:left="0"/>
              <w:rPr>
                <w:sz w:val="24"/>
                <w:szCs w:val="24"/>
              </w:rPr>
            </w:pPr>
            <w:r>
              <w:rPr>
                <w:sz w:val="24"/>
                <w:szCs w:val="24"/>
              </w:rPr>
              <w:t>Mesin-mesin</w:t>
            </w:r>
          </w:p>
        </w:tc>
        <w:tc>
          <w:tcPr>
            <w:tcW w:w="1915" w:type="dxa"/>
          </w:tcPr>
          <w:p w:rsidR="000D3616" w:rsidRPr="000D3616" w:rsidRDefault="000D3616" w:rsidP="000D3616">
            <w:pPr>
              <w:pStyle w:val="ListParagraph"/>
              <w:tabs>
                <w:tab w:val="left" w:pos="270"/>
              </w:tabs>
              <w:ind w:left="0"/>
              <w:rPr>
                <w:sz w:val="24"/>
                <w:szCs w:val="24"/>
              </w:rPr>
            </w:pPr>
            <w:r>
              <w:rPr>
                <w:sz w:val="24"/>
                <w:szCs w:val="24"/>
              </w:rPr>
              <w:t xml:space="preserve">  20.000.000</w:t>
            </w:r>
          </w:p>
        </w:tc>
        <w:tc>
          <w:tcPr>
            <w:tcW w:w="1915" w:type="dxa"/>
          </w:tcPr>
          <w:p w:rsidR="000D3616" w:rsidRPr="000D3616" w:rsidRDefault="000D3616" w:rsidP="000D3616">
            <w:pPr>
              <w:pStyle w:val="ListParagraph"/>
              <w:tabs>
                <w:tab w:val="left" w:pos="270"/>
              </w:tabs>
              <w:ind w:left="0"/>
              <w:jc w:val="center"/>
              <w:rPr>
                <w:sz w:val="24"/>
                <w:szCs w:val="24"/>
              </w:rPr>
            </w:pPr>
            <w:r>
              <w:rPr>
                <w:sz w:val="24"/>
                <w:szCs w:val="24"/>
              </w:rPr>
              <w:t>6 tahun</w:t>
            </w:r>
          </w:p>
        </w:tc>
        <w:tc>
          <w:tcPr>
            <w:tcW w:w="1915" w:type="dxa"/>
          </w:tcPr>
          <w:p w:rsidR="000D3616" w:rsidRPr="000D3616" w:rsidRDefault="000D3616" w:rsidP="000D3616">
            <w:pPr>
              <w:pStyle w:val="ListParagraph"/>
              <w:tabs>
                <w:tab w:val="left" w:pos="270"/>
              </w:tabs>
              <w:ind w:left="0"/>
              <w:jc w:val="center"/>
              <w:rPr>
                <w:sz w:val="24"/>
                <w:szCs w:val="24"/>
              </w:rPr>
            </w:pPr>
            <w:r>
              <w:rPr>
                <w:sz w:val="24"/>
                <w:szCs w:val="24"/>
              </w:rPr>
              <w:t>25%</w:t>
            </w:r>
          </w:p>
        </w:tc>
        <w:tc>
          <w:tcPr>
            <w:tcW w:w="1916" w:type="dxa"/>
          </w:tcPr>
          <w:p w:rsidR="000D3616" w:rsidRPr="000D3616" w:rsidRDefault="000D3616" w:rsidP="000D3616">
            <w:pPr>
              <w:pStyle w:val="ListParagraph"/>
              <w:tabs>
                <w:tab w:val="left" w:pos="270"/>
              </w:tabs>
              <w:ind w:left="0"/>
              <w:jc w:val="center"/>
              <w:rPr>
                <w:sz w:val="24"/>
                <w:szCs w:val="24"/>
              </w:rPr>
            </w:pPr>
            <w:r>
              <w:rPr>
                <w:sz w:val="24"/>
                <w:szCs w:val="24"/>
              </w:rPr>
              <w:t>SYD</w:t>
            </w:r>
          </w:p>
        </w:tc>
      </w:tr>
      <w:tr w:rsidR="000D3616" w:rsidTr="000D3616">
        <w:tc>
          <w:tcPr>
            <w:tcW w:w="1915" w:type="dxa"/>
          </w:tcPr>
          <w:p w:rsidR="000D3616" w:rsidRPr="000D3616" w:rsidRDefault="000D3616" w:rsidP="000D3616">
            <w:pPr>
              <w:pStyle w:val="ListParagraph"/>
              <w:tabs>
                <w:tab w:val="left" w:pos="270"/>
              </w:tabs>
              <w:ind w:left="0"/>
              <w:rPr>
                <w:sz w:val="24"/>
                <w:szCs w:val="24"/>
              </w:rPr>
            </w:pPr>
            <w:r>
              <w:rPr>
                <w:sz w:val="24"/>
                <w:szCs w:val="24"/>
              </w:rPr>
              <w:t>Kendaraan</w:t>
            </w:r>
          </w:p>
        </w:tc>
        <w:tc>
          <w:tcPr>
            <w:tcW w:w="1915" w:type="dxa"/>
          </w:tcPr>
          <w:p w:rsidR="000D3616" w:rsidRPr="000D3616" w:rsidRDefault="000D3616" w:rsidP="000D3616">
            <w:pPr>
              <w:pStyle w:val="ListParagraph"/>
              <w:tabs>
                <w:tab w:val="left" w:pos="270"/>
              </w:tabs>
              <w:ind w:left="0"/>
              <w:rPr>
                <w:sz w:val="24"/>
                <w:szCs w:val="24"/>
              </w:rPr>
            </w:pPr>
            <w:r>
              <w:rPr>
                <w:sz w:val="24"/>
                <w:szCs w:val="24"/>
              </w:rPr>
              <w:t>120.000.000</w:t>
            </w:r>
          </w:p>
        </w:tc>
        <w:tc>
          <w:tcPr>
            <w:tcW w:w="1915" w:type="dxa"/>
          </w:tcPr>
          <w:p w:rsidR="000D3616" w:rsidRPr="000D3616" w:rsidRDefault="000D3616" w:rsidP="000D3616">
            <w:pPr>
              <w:pStyle w:val="ListParagraph"/>
              <w:tabs>
                <w:tab w:val="left" w:pos="270"/>
              </w:tabs>
              <w:ind w:left="0"/>
              <w:jc w:val="center"/>
              <w:rPr>
                <w:sz w:val="24"/>
                <w:szCs w:val="24"/>
              </w:rPr>
            </w:pPr>
            <w:r>
              <w:rPr>
                <w:sz w:val="24"/>
                <w:szCs w:val="24"/>
              </w:rPr>
              <w:t>5 tahun</w:t>
            </w:r>
          </w:p>
        </w:tc>
        <w:tc>
          <w:tcPr>
            <w:tcW w:w="1915" w:type="dxa"/>
          </w:tcPr>
          <w:p w:rsidR="000D3616" w:rsidRPr="000D3616" w:rsidRDefault="000D3616" w:rsidP="000D3616">
            <w:pPr>
              <w:pStyle w:val="ListParagraph"/>
              <w:tabs>
                <w:tab w:val="left" w:pos="270"/>
              </w:tabs>
              <w:ind w:left="0"/>
              <w:jc w:val="center"/>
              <w:rPr>
                <w:sz w:val="24"/>
                <w:szCs w:val="24"/>
              </w:rPr>
            </w:pPr>
            <w:r>
              <w:rPr>
                <w:sz w:val="24"/>
                <w:szCs w:val="24"/>
              </w:rPr>
              <w:t>20 %</w:t>
            </w:r>
          </w:p>
        </w:tc>
        <w:tc>
          <w:tcPr>
            <w:tcW w:w="1916" w:type="dxa"/>
          </w:tcPr>
          <w:p w:rsidR="000D3616" w:rsidRPr="000D3616" w:rsidRDefault="000D3616" w:rsidP="000D3616">
            <w:pPr>
              <w:pStyle w:val="ListParagraph"/>
              <w:tabs>
                <w:tab w:val="left" w:pos="270"/>
              </w:tabs>
              <w:ind w:left="0"/>
              <w:jc w:val="center"/>
              <w:rPr>
                <w:sz w:val="24"/>
                <w:szCs w:val="24"/>
              </w:rPr>
            </w:pPr>
            <w:r>
              <w:rPr>
                <w:sz w:val="24"/>
                <w:szCs w:val="24"/>
              </w:rPr>
              <w:t>DDB</w:t>
            </w:r>
          </w:p>
        </w:tc>
      </w:tr>
      <w:tr w:rsidR="000D3616" w:rsidTr="000D3616">
        <w:tc>
          <w:tcPr>
            <w:tcW w:w="1915" w:type="dxa"/>
          </w:tcPr>
          <w:p w:rsidR="000D3616" w:rsidRPr="000D3616" w:rsidRDefault="000D3616" w:rsidP="000D3616">
            <w:pPr>
              <w:pStyle w:val="ListParagraph"/>
              <w:tabs>
                <w:tab w:val="left" w:pos="270"/>
              </w:tabs>
              <w:ind w:left="0"/>
              <w:rPr>
                <w:sz w:val="24"/>
                <w:szCs w:val="24"/>
              </w:rPr>
            </w:pPr>
            <w:r>
              <w:rPr>
                <w:sz w:val="24"/>
                <w:szCs w:val="24"/>
              </w:rPr>
              <w:t>Peralatan Kantor</w:t>
            </w:r>
          </w:p>
        </w:tc>
        <w:tc>
          <w:tcPr>
            <w:tcW w:w="1915" w:type="dxa"/>
          </w:tcPr>
          <w:p w:rsidR="000D3616" w:rsidRPr="000D3616" w:rsidRDefault="000D3616" w:rsidP="000D3616">
            <w:pPr>
              <w:pStyle w:val="ListParagraph"/>
              <w:tabs>
                <w:tab w:val="left" w:pos="270"/>
              </w:tabs>
              <w:ind w:left="0"/>
              <w:rPr>
                <w:sz w:val="24"/>
                <w:szCs w:val="24"/>
              </w:rPr>
            </w:pPr>
            <w:r>
              <w:rPr>
                <w:sz w:val="24"/>
                <w:szCs w:val="24"/>
              </w:rPr>
              <w:t xml:space="preserve">    5.000.000</w:t>
            </w:r>
          </w:p>
        </w:tc>
        <w:tc>
          <w:tcPr>
            <w:tcW w:w="1915" w:type="dxa"/>
          </w:tcPr>
          <w:p w:rsidR="000D3616" w:rsidRPr="000D3616" w:rsidRDefault="000D3616" w:rsidP="000D3616">
            <w:pPr>
              <w:pStyle w:val="ListParagraph"/>
              <w:tabs>
                <w:tab w:val="left" w:pos="270"/>
              </w:tabs>
              <w:ind w:left="0"/>
              <w:jc w:val="center"/>
              <w:rPr>
                <w:sz w:val="24"/>
                <w:szCs w:val="24"/>
              </w:rPr>
            </w:pPr>
            <w:r>
              <w:rPr>
                <w:sz w:val="24"/>
                <w:szCs w:val="24"/>
              </w:rPr>
              <w:t>4 tahun</w:t>
            </w:r>
          </w:p>
        </w:tc>
        <w:tc>
          <w:tcPr>
            <w:tcW w:w="1915" w:type="dxa"/>
          </w:tcPr>
          <w:p w:rsidR="000D3616" w:rsidRPr="000D3616" w:rsidRDefault="000D3616" w:rsidP="000D3616">
            <w:pPr>
              <w:pStyle w:val="ListParagraph"/>
              <w:tabs>
                <w:tab w:val="left" w:pos="270"/>
              </w:tabs>
              <w:ind w:left="0"/>
              <w:jc w:val="center"/>
              <w:rPr>
                <w:sz w:val="24"/>
                <w:szCs w:val="24"/>
              </w:rPr>
            </w:pPr>
            <w:r>
              <w:rPr>
                <w:sz w:val="24"/>
                <w:szCs w:val="24"/>
              </w:rPr>
              <w:t>0%</w:t>
            </w:r>
          </w:p>
        </w:tc>
        <w:tc>
          <w:tcPr>
            <w:tcW w:w="1916" w:type="dxa"/>
          </w:tcPr>
          <w:p w:rsidR="000D3616" w:rsidRPr="000D3616" w:rsidRDefault="000D3616" w:rsidP="000D3616">
            <w:pPr>
              <w:pStyle w:val="ListParagraph"/>
              <w:tabs>
                <w:tab w:val="left" w:pos="270"/>
              </w:tabs>
              <w:ind w:left="0"/>
              <w:jc w:val="center"/>
              <w:rPr>
                <w:sz w:val="24"/>
                <w:szCs w:val="24"/>
              </w:rPr>
            </w:pPr>
            <w:r>
              <w:rPr>
                <w:sz w:val="24"/>
                <w:szCs w:val="24"/>
              </w:rPr>
              <w:t>SLN</w:t>
            </w:r>
          </w:p>
        </w:tc>
      </w:tr>
    </w:tbl>
    <w:p w:rsidR="000D3616" w:rsidRDefault="00FB5F7F" w:rsidP="00FB5F7F">
      <w:pPr>
        <w:pStyle w:val="ListParagraph"/>
        <w:tabs>
          <w:tab w:val="left" w:pos="270"/>
        </w:tabs>
        <w:ind w:left="0"/>
        <w:rPr>
          <w:b/>
          <w:sz w:val="24"/>
          <w:szCs w:val="24"/>
        </w:rPr>
      </w:pPr>
      <w:r>
        <w:rPr>
          <w:b/>
          <w:sz w:val="24"/>
          <w:szCs w:val="24"/>
        </w:rPr>
        <w:lastRenderedPageBreak/>
        <w:t>E.</w:t>
      </w:r>
      <w:r>
        <w:rPr>
          <w:b/>
          <w:sz w:val="24"/>
          <w:szCs w:val="24"/>
        </w:rPr>
        <w:tab/>
        <w:t>TAHUN PERTAMA KEGIATAN USAHA (TAHUN B)</w:t>
      </w:r>
    </w:p>
    <w:p w:rsidR="00FB5F7F" w:rsidRDefault="00FB5F7F" w:rsidP="007A289B">
      <w:pPr>
        <w:pStyle w:val="ListParagraph"/>
        <w:tabs>
          <w:tab w:val="left" w:pos="270"/>
        </w:tabs>
        <w:ind w:left="0"/>
        <w:jc w:val="both"/>
        <w:rPr>
          <w:sz w:val="24"/>
          <w:szCs w:val="24"/>
        </w:rPr>
      </w:pPr>
      <w:r>
        <w:rPr>
          <w:sz w:val="24"/>
          <w:szCs w:val="24"/>
        </w:rPr>
        <w:t>Tren kegiatan usaha di tahun pertama cukup memberikan kejutan yang luar biasa</w:t>
      </w:r>
    </w:p>
    <w:p w:rsidR="00FB5F7F" w:rsidRDefault="00FB5F7F" w:rsidP="007A289B">
      <w:pPr>
        <w:pStyle w:val="ListParagraph"/>
        <w:numPr>
          <w:ilvl w:val="0"/>
          <w:numId w:val="5"/>
        </w:numPr>
        <w:tabs>
          <w:tab w:val="left" w:pos="270"/>
        </w:tabs>
        <w:ind w:left="270" w:hanging="270"/>
        <w:jc w:val="both"/>
        <w:rPr>
          <w:sz w:val="24"/>
          <w:szCs w:val="24"/>
        </w:rPr>
      </w:pPr>
      <w:r>
        <w:rPr>
          <w:sz w:val="24"/>
          <w:szCs w:val="24"/>
        </w:rPr>
        <w:t>Pada awal sampai dengan pertengahan tahun pertama permintaa pasar masih rendah. Supply lebih besar dari demand, sehingga persediaan barang jadi di gudang berlebihan. Menjelang pertengahan tahun permintaan pasar melonjak melebihi kapasitas produksi. Namun demikian, perusahaan tidak menambah kapasitas, melainkan menghabiskan barang persediaan.</w:t>
      </w:r>
    </w:p>
    <w:p w:rsidR="00FB5F7F" w:rsidRDefault="00FB5F7F" w:rsidP="007A289B">
      <w:pPr>
        <w:pStyle w:val="ListParagraph"/>
        <w:numPr>
          <w:ilvl w:val="0"/>
          <w:numId w:val="5"/>
        </w:numPr>
        <w:tabs>
          <w:tab w:val="left" w:pos="270"/>
        </w:tabs>
        <w:ind w:left="270" w:hanging="270"/>
        <w:jc w:val="both"/>
        <w:rPr>
          <w:sz w:val="24"/>
          <w:szCs w:val="24"/>
        </w:rPr>
      </w:pPr>
      <w:r>
        <w:rPr>
          <w:sz w:val="24"/>
          <w:szCs w:val="24"/>
        </w:rPr>
        <w:t>Mulai Agustus permintaan terus meningkat, dan permintaan tertinggi pada akhir tahun yaitu Bulan desember sehingga stock habis.</w:t>
      </w:r>
    </w:p>
    <w:p w:rsidR="00FB5F7F" w:rsidRDefault="00FB5F7F" w:rsidP="007A289B">
      <w:pPr>
        <w:pStyle w:val="ListParagraph"/>
        <w:numPr>
          <w:ilvl w:val="0"/>
          <w:numId w:val="5"/>
        </w:numPr>
        <w:tabs>
          <w:tab w:val="left" w:pos="270"/>
        </w:tabs>
        <w:ind w:left="270" w:hanging="270"/>
        <w:jc w:val="both"/>
        <w:rPr>
          <w:sz w:val="24"/>
          <w:szCs w:val="24"/>
        </w:rPr>
      </w:pPr>
      <w:r>
        <w:rPr>
          <w:sz w:val="24"/>
          <w:szCs w:val="24"/>
        </w:rPr>
        <w:t>Berikut data produksi, penjualan dan stock barang di gudang tahun lalu.</w:t>
      </w:r>
    </w:p>
    <w:p w:rsidR="007A289B" w:rsidRDefault="007A289B" w:rsidP="007A289B">
      <w:pPr>
        <w:pStyle w:val="ListParagraph"/>
        <w:tabs>
          <w:tab w:val="left" w:pos="270"/>
        </w:tabs>
        <w:ind w:left="270"/>
        <w:jc w:val="both"/>
        <w:rPr>
          <w:sz w:val="24"/>
          <w:szCs w:val="24"/>
        </w:rPr>
      </w:pPr>
    </w:p>
    <w:p w:rsidR="005F6BB7" w:rsidRPr="005F6BB7" w:rsidRDefault="005F6BB7" w:rsidP="005F6BB7">
      <w:pPr>
        <w:pStyle w:val="ListParagraph"/>
        <w:tabs>
          <w:tab w:val="left" w:pos="270"/>
        </w:tabs>
        <w:ind w:left="270"/>
        <w:jc w:val="center"/>
        <w:rPr>
          <w:b/>
          <w:sz w:val="24"/>
          <w:szCs w:val="24"/>
        </w:rPr>
      </w:pPr>
      <w:proofErr w:type="gramStart"/>
      <w:r w:rsidRPr="005F6BB7">
        <w:rPr>
          <w:b/>
          <w:sz w:val="24"/>
          <w:szCs w:val="24"/>
        </w:rPr>
        <w:t>Tabel 5.</w:t>
      </w:r>
      <w:proofErr w:type="gramEnd"/>
      <w:r w:rsidRPr="005F6BB7">
        <w:rPr>
          <w:b/>
          <w:sz w:val="24"/>
          <w:szCs w:val="24"/>
        </w:rPr>
        <w:t xml:space="preserve"> Data Produksi, Penjualan dan Stock Barang di Gudang</w:t>
      </w:r>
    </w:p>
    <w:tbl>
      <w:tblPr>
        <w:tblStyle w:val="TableGrid"/>
        <w:tblW w:w="0" w:type="auto"/>
        <w:tblInd w:w="270" w:type="dxa"/>
        <w:tblLook w:val="04A0" w:firstRow="1" w:lastRow="0" w:firstColumn="1" w:lastColumn="0" w:noHBand="0" w:noVBand="1"/>
      </w:tblPr>
      <w:tblGrid>
        <w:gridCol w:w="2331"/>
        <w:gridCol w:w="2318"/>
        <w:gridCol w:w="2325"/>
        <w:gridCol w:w="2332"/>
      </w:tblGrid>
      <w:tr w:rsidR="005F6BB7" w:rsidTr="00B568E5">
        <w:tc>
          <w:tcPr>
            <w:tcW w:w="2331" w:type="dxa"/>
            <w:vAlign w:val="center"/>
          </w:tcPr>
          <w:p w:rsidR="005F6BB7" w:rsidRPr="005F6BB7" w:rsidRDefault="005F6BB7" w:rsidP="005F6BB7">
            <w:pPr>
              <w:pStyle w:val="ListParagraph"/>
              <w:tabs>
                <w:tab w:val="left" w:pos="270"/>
              </w:tabs>
              <w:ind w:left="0"/>
              <w:jc w:val="center"/>
              <w:rPr>
                <w:b/>
                <w:sz w:val="24"/>
                <w:szCs w:val="24"/>
              </w:rPr>
            </w:pPr>
            <w:r w:rsidRPr="005F6BB7">
              <w:rPr>
                <w:b/>
                <w:sz w:val="24"/>
                <w:szCs w:val="24"/>
              </w:rPr>
              <w:t>Bulan</w:t>
            </w:r>
          </w:p>
        </w:tc>
        <w:tc>
          <w:tcPr>
            <w:tcW w:w="2318" w:type="dxa"/>
            <w:vAlign w:val="center"/>
          </w:tcPr>
          <w:p w:rsidR="005F6BB7" w:rsidRPr="005F6BB7" w:rsidRDefault="005F6BB7" w:rsidP="005F6BB7">
            <w:pPr>
              <w:pStyle w:val="ListParagraph"/>
              <w:tabs>
                <w:tab w:val="left" w:pos="270"/>
              </w:tabs>
              <w:ind w:left="0"/>
              <w:jc w:val="center"/>
              <w:rPr>
                <w:b/>
                <w:sz w:val="24"/>
                <w:szCs w:val="24"/>
              </w:rPr>
            </w:pPr>
            <w:r w:rsidRPr="005F6BB7">
              <w:rPr>
                <w:b/>
                <w:sz w:val="24"/>
                <w:szCs w:val="24"/>
              </w:rPr>
              <w:t>Produksi per Bulan</w:t>
            </w:r>
          </w:p>
        </w:tc>
        <w:tc>
          <w:tcPr>
            <w:tcW w:w="2325" w:type="dxa"/>
            <w:vAlign w:val="center"/>
          </w:tcPr>
          <w:p w:rsidR="005F6BB7" w:rsidRPr="005F6BB7" w:rsidRDefault="005F6BB7" w:rsidP="005F6BB7">
            <w:pPr>
              <w:pStyle w:val="ListParagraph"/>
              <w:tabs>
                <w:tab w:val="left" w:pos="270"/>
              </w:tabs>
              <w:ind w:left="0"/>
              <w:jc w:val="center"/>
              <w:rPr>
                <w:b/>
                <w:sz w:val="24"/>
                <w:szCs w:val="24"/>
              </w:rPr>
            </w:pPr>
            <w:r w:rsidRPr="005F6BB7">
              <w:rPr>
                <w:b/>
                <w:sz w:val="24"/>
                <w:szCs w:val="24"/>
              </w:rPr>
              <w:t>Penjualan per Bulan</w:t>
            </w:r>
          </w:p>
        </w:tc>
        <w:tc>
          <w:tcPr>
            <w:tcW w:w="2332" w:type="dxa"/>
            <w:vAlign w:val="center"/>
          </w:tcPr>
          <w:p w:rsidR="005F6BB7" w:rsidRPr="005F6BB7" w:rsidRDefault="005F6BB7" w:rsidP="005F6BB7">
            <w:pPr>
              <w:pStyle w:val="ListParagraph"/>
              <w:tabs>
                <w:tab w:val="left" w:pos="270"/>
              </w:tabs>
              <w:ind w:left="0"/>
              <w:jc w:val="center"/>
              <w:rPr>
                <w:b/>
                <w:sz w:val="24"/>
                <w:szCs w:val="24"/>
              </w:rPr>
            </w:pPr>
            <w:r w:rsidRPr="005F6BB7">
              <w:rPr>
                <w:b/>
                <w:sz w:val="24"/>
                <w:szCs w:val="24"/>
              </w:rPr>
              <w:t>Persediaan Barang di Gudang</w:t>
            </w:r>
          </w:p>
        </w:tc>
      </w:tr>
      <w:tr w:rsidR="005F6BB7" w:rsidTr="00B568E5">
        <w:tc>
          <w:tcPr>
            <w:tcW w:w="2331" w:type="dxa"/>
          </w:tcPr>
          <w:p w:rsidR="005F6BB7" w:rsidRDefault="005F6BB7" w:rsidP="005F6BB7">
            <w:pPr>
              <w:pStyle w:val="ListParagraph"/>
              <w:tabs>
                <w:tab w:val="left" w:pos="270"/>
              </w:tabs>
              <w:ind w:left="0"/>
              <w:jc w:val="both"/>
              <w:rPr>
                <w:sz w:val="24"/>
                <w:szCs w:val="24"/>
              </w:rPr>
            </w:pPr>
            <w:r>
              <w:rPr>
                <w:sz w:val="24"/>
                <w:szCs w:val="24"/>
              </w:rPr>
              <w:t>Januari</w:t>
            </w:r>
          </w:p>
        </w:tc>
        <w:tc>
          <w:tcPr>
            <w:tcW w:w="2318" w:type="dxa"/>
          </w:tcPr>
          <w:p w:rsidR="005F6BB7" w:rsidRDefault="00B568E5" w:rsidP="00B568E5">
            <w:pPr>
              <w:pStyle w:val="ListParagraph"/>
              <w:tabs>
                <w:tab w:val="left" w:pos="270"/>
              </w:tabs>
              <w:ind w:left="0"/>
              <w:jc w:val="center"/>
              <w:rPr>
                <w:sz w:val="24"/>
                <w:szCs w:val="24"/>
              </w:rPr>
            </w:pPr>
            <w:r>
              <w:rPr>
                <w:sz w:val="24"/>
                <w:szCs w:val="24"/>
              </w:rPr>
              <w:t>250</w:t>
            </w:r>
          </w:p>
        </w:tc>
        <w:tc>
          <w:tcPr>
            <w:tcW w:w="2325" w:type="dxa"/>
          </w:tcPr>
          <w:p w:rsidR="005F6BB7" w:rsidRDefault="00B568E5" w:rsidP="00B568E5">
            <w:pPr>
              <w:pStyle w:val="ListParagraph"/>
              <w:tabs>
                <w:tab w:val="left" w:pos="270"/>
              </w:tabs>
              <w:ind w:left="0"/>
              <w:jc w:val="center"/>
              <w:rPr>
                <w:sz w:val="24"/>
                <w:szCs w:val="24"/>
              </w:rPr>
            </w:pPr>
            <w:r>
              <w:rPr>
                <w:sz w:val="24"/>
                <w:szCs w:val="24"/>
              </w:rPr>
              <w:t>250</w:t>
            </w:r>
          </w:p>
        </w:tc>
        <w:tc>
          <w:tcPr>
            <w:tcW w:w="2332" w:type="dxa"/>
          </w:tcPr>
          <w:p w:rsidR="005F6BB7" w:rsidRDefault="00B568E5" w:rsidP="00B568E5">
            <w:pPr>
              <w:pStyle w:val="ListParagraph"/>
              <w:tabs>
                <w:tab w:val="left" w:pos="270"/>
              </w:tabs>
              <w:ind w:left="0"/>
              <w:jc w:val="center"/>
              <w:rPr>
                <w:sz w:val="24"/>
                <w:szCs w:val="24"/>
              </w:rPr>
            </w:pPr>
            <w:r>
              <w:rPr>
                <w:sz w:val="24"/>
                <w:szCs w:val="24"/>
              </w:rPr>
              <w:t>0</w:t>
            </w:r>
          </w:p>
        </w:tc>
      </w:tr>
      <w:tr w:rsidR="00B568E5" w:rsidTr="00B568E5">
        <w:tc>
          <w:tcPr>
            <w:tcW w:w="2331" w:type="dxa"/>
          </w:tcPr>
          <w:p w:rsidR="00B568E5" w:rsidRDefault="00B568E5" w:rsidP="005F6BB7">
            <w:pPr>
              <w:pStyle w:val="ListParagraph"/>
              <w:tabs>
                <w:tab w:val="left" w:pos="270"/>
              </w:tabs>
              <w:ind w:left="0"/>
              <w:jc w:val="both"/>
              <w:rPr>
                <w:sz w:val="24"/>
                <w:szCs w:val="24"/>
              </w:rPr>
            </w:pPr>
            <w:r>
              <w:rPr>
                <w:sz w:val="24"/>
                <w:szCs w:val="24"/>
              </w:rPr>
              <w:t>February</w:t>
            </w:r>
          </w:p>
        </w:tc>
        <w:tc>
          <w:tcPr>
            <w:tcW w:w="2318" w:type="dxa"/>
          </w:tcPr>
          <w:p w:rsidR="00B568E5" w:rsidRDefault="00B568E5" w:rsidP="00B568E5">
            <w:pPr>
              <w:jc w:val="center"/>
            </w:pPr>
            <w:r w:rsidRPr="00EE2231">
              <w:rPr>
                <w:sz w:val="24"/>
                <w:szCs w:val="24"/>
              </w:rPr>
              <w:t>250</w:t>
            </w:r>
          </w:p>
        </w:tc>
        <w:tc>
          <w:tcPr>
            <w:tcW w:w="2325" w:type="dxa"/>
          </w:tcPr>
          <w:p w:rsidR="00B568E5" w:rsidRDefault="00B568E5" w:rsidP="00B568E5">
            <w:pPr>
              <w:pStyle w:val="ListParagraph"/>
              <w:tabs>
                <w:tab w:val="left" w:pos="270"/>
              </w:tabs>
              <w:ind w:left="0"/>
              <w:jc w:val="center"/>
              <w:rPr>
                <w:sz w:val="24"/>
                <w:szCs w:val="24"/>
              </w:rPr>
            </w:pPr>
            <w:r>
              <w:rPr>
                <w:sz w:val="24"/>
                <w:szCs w:val="24"/>
              </w:rPr>
              <w:t>200</w:t>
            </w:r>
          </w:p>
        </w:tc>
        <w:tc>
          <w:tcPr>
            <w:tcW w:w="2332" w:type="dxa"/>
          </w:tcPr>
          <w:p w:rsidR="00B568E5" w:rsidRDefault="00B568E5" w:rsidP="00B568E5">
            <w:pPr>
              <w:pStyle w:val="ListParagraph"/>
              <w:tabs>
                <w:tab w:val="left" w:pos="270"/>
              </w:tabs>
              <w:ind w:left="0"/>
              <w:jc w:val="center"/>
              <w:rPr>
                <w:sz w:val="24"/>
                <w:szCs w:val="24"/>
              </w:rPr>
            </w:pPr>
            <w:r>
              <w:rPr>
                <w:sz w:val="24"/>
                <w:szCs w:val="24"/>
              </w:rPr>
              <w:t>50</w:t>
            </w:r>
          </w:p>
        </w:tc>
      </w:tr>
      <w:tr w:rsidR="00B568E5" w:rsidTr="00B568E5">
        <w:tc>
          <w:tcPr>
            <w:tcW w:w="2331" w:type="dxa"/>
          </w:tcPr>
          <w:p w:rsidR="00B568E5" w:rsidRDefault="00B568E5" w:rsidP="005F6BB7">
            <w:pPr>
              <w:pStyle w:val="ListParagraph"/>
              <w:tabs>
                <w:tab w:val="left" w:pos="270"/>
              </w:tabs>
              <w:ind w:left="0"/>
              <w:jc w:val="both"/>
              <w:rPr>
                <w:sz w:val="24"/>
                <w:szCs w:val="24"/>
              </w:rPr>
            </w:pPr>
            <w:r>
              <w:rPr>
                <w:sz w:val="24"/>
                <w:szCs w:val="24"/>
              </w:rPr>
              <w:t>Maret</w:t>
            </w:r>
          </w:p>
        </w:tc>
        <w:tc>
          <w:tcPr>
            <w:tcW w:w="2318" w:type="dxa"/>
          </w:tcPr>
          <w:p w:rsidR="00B568E5" w:rsidRDefault="00B568E5" w:rsidP="00B568E5">
            <w:pPr>
              <w:jc w:val="center"/>
            </w:pPr>
            <w:r w:rsidRPr="00EE2231">
              <w:rPr>
                <w:sz w:val="24"/>
                <w:szCs w:val="24"/>
              </w:rPr>
              <w:t>250</w:t>
            </w:r>
          </w:p>
        </w:tc>
        <w:tc>
          <w:tcPr>
            <w:tcW w:w="2325" w:type="dxa"/>
          </w:tcPr>
          <w:p w:rsidR="00B568E5" w:rsidRDefault="00B568E5" w:rsidP="00B568E5">
            <w:pPr>
              <w:pStyle w:val="ListParagraph"/>
              <w:tabs>
                <w:tab w:val="left" w:pos="270"/>
              </w:tabs>
              <w:ind w:left="0"/>
              <w:jc w:val="center"/>
              <w:rPr>
                <w:sz w:val="24"/>
                <w:szCs w:val="24"/>
              </w:rPr>
            </w:pPr>
            <w:r>
              <w:rPr>
                <w:sz w:val="24"/>
                <w:szCs w:val="24"/>
              </w:rPr>
              <w:t>175</w:t>
            </w:r>
          </w:p>
        </w:tc>
        <w:tc>
          <w:tcPr>
            <w:tcW w:w="2332" w:type="dxa"/>
          </w:tcPr>
          <w:p w:rsidR="00B568E5" w:rsidRDefault="00B568E5" w:rsidP="00B568E5">
            <w:pPr>
              <w:pStyle w:val="ListParagraph"/>
              <w:tabs>
                <w:tab w:val="left" w:pos="270"/>
              </w:tabs>
              <w:ind w:left="0"/>
              <w:jc w:val="center"/>
              <w:rPr>
                <w:sz w:val="24"/>
                <w:szCs w:val="24"/>
              </w:rPr>
            </w:pPr>
            <w:r>
              <w:rPr>
                <w:sz w:val="24"/>
                <w:szCs w:val="24"/>
              </w:rPr>
              <w:t>125</w:t>
            </w:r>
          </w:p>
        </w:tc>
      </w:tr>
      <w:tr w:rsidR="00B568E5" w:rsidTr="00B568E5">
        <w:tc>
          <w:tcPr>
            <w:tcW w:w="2331" w:type="dxa"/>
          </w:tcPr>
          <w:p w:rsidR="00B568E5" w:rsidRDefault="00B568E5" w:rsidP="005F6BB7">
            <w:pPr>
              <w:pStyle w:val="ListParagraph"/>
              <w:tabs>
                <w:tab w:val="left" w:pos="270"/>
              </w:tabs>
              <w:ind w:left="0"/>
              <w:jc w:val="both"/>
              <w:rPr>
                <w:sz w:val="24"/>
                <w:szCs w:val="24"/>
              </w:rPr>
            </w:pPr>
            <w:r>
              <w:rPr>
                <w:sz w:val="24"/>
                <w:szCs w:val="24"/>
              </w:rPr>
              <w:t>April</w:t>
            </w:r>
          </w:p>
        </w:tc>
        <w:tc>
          <w:tcPr>
            <w:tcW w:w="2318" w:type="dxa"/>
          </w:tcPr>
          <w:p w:rsidR="00B568E5" w:rsidRDefault="00B568E5" w:rsidP="00B568E5">
            <w:pPr>
              <w:jc w:val="center"/>
            </w:pPr>
            <w:r w:rsidRPr="00EE2231">
              <w:rPr>
                <w:sz w:val="24"/>
                <w:szCs w:val="24"/>
              </w:rPr>
              <w:t>250</w:t>
            </w:r>
          </w:p>
        </w:tc>
        <w:tc>
          <w:tcPr>
            <w:tcW w:w="2325" w:type="dxa"/>
          </w:tcPr>
          <w:p w:rsidR="00B568E5" w:rsidRDefault="00B568E5" w:rsidP="00B568E5">
            <w:pPr>
              <w:pStyle w:val="ListParagraph"/>
              <w:tabs>
                <w:tab w:val="left" w:pos="270"/>
              </w:tabs>
              <w:ind w:left="0"/>
              <w:jc w:val="center"/>
              <w:rPr>
                <w:sz w:val="24"/>
                <w:szCs w:val="24"/>
              </w:rPr>
            </w:pPr>
            <w:r>
              <w:rPr>
                <w:sz w:val="24"/>
                <w:szCs w:val="24"/>
              </w:rPr>
              <w:t>170</w:t>
            </w:r>
          </w:p>
        </w:tc>
        <w:tc>
          <w:tcPr>
            <w:tcW w:w="2332" w:type="dxa"/>
          </w:tcPr>
          <w:p w:rsidR="00B568E5" w:rsidRDefault="00B568E5" w:rsidP="00B568E5">
            <w:pPr>
              <w:pStyle w:val="ListParagraph"/>
              <w:tabs>
                <w:tab w:val="left" w:pos="270"/>
              </w:tabs>
              <w:ind w:left="0"/>
              <w:jc w:val="center"/>
              <w:rPr>
                <w:sz w:val="24"/>
                <w:szCs w:val="24"/>
              </w:rPr>
            </w:pPr>
            <w:r>
              <w:rPr>
                <w:sz w:val="24"/>
                <w:szCs w:val="24"/>
              </w:rPr>
              <w:t>205</w:t>
            </w:r>
          </w:p>
        </w:tc>
      </w:tr>
      <w:tr w:rsidR="00B568E5" w:rsidTr="00B568E5">
        <w:tc>
          <w:tcPr>
            <w:tcW w:w="2331" w:type="dxa"/>
          </w:tcPr>
          <w:p w:rsidR="00B568E5" w:rsidRDefault="00B568E5" w:rsidP="005F6BB7">
            <w:pPr>
              <w:pStyle w:val="ListParagraph"/>
              <w:tabs>
                <w:tab w:val="left" w:pos="270"/>
              </w:tabs>
              <w:ind w:left="0"/>
              <w:jc w:val="both"/>
              <w:rPr>
                <w:sz w:val="24"/>
                <w:szCs w:val="24"/>
              </w:rPr>
            </w:pPr>
            <w:r>
              <w:rPr>
                <w:sz w:val="24"/>
                <w:szCs w:val="24"/>
              </w:rPr>
              <w:t>Mei</w:t>
            </w:r>
          </w:p>
        </w:tc>
        <w:tc>
          <w:tcPr>
            <w:tcW w:w="2318" w:type="dxa"/>
          </w:tcPr>
          <w:p w:rsidR="00B568E5" w:rsidRDefault="00B568E5" w:rsidP="00B568E5">
            <w:pPr>
              <w:jc w:val="center"/>
            </w:pPr>
            <w:r w:rsidRPr="00EE2231">
              <w:rPr>
                <w:sz w:val="24"/>
                <w:szCs w:val="24"/>
              </w:rPr>
              <w:t>250</w:t>
            </w:r>
          </w:p>
        </w:tc>
        <w:tc>
          <w:tcPr>
            <w:tcW w:w="2325" w:type="dxa"/>
          </w:tcPr>
          <w:p w:rsidR="00B568E5" w:rsidRDefault="00B568E5" w:rsidP="00B568E5">
            <w:pPr>
              <w:pStyle w:val="ListParagraph"/>
              <w:tabs>
                <w:tab w:val="left" w:pos="270"/>
              </w:tabs>
              <w:ind w:left="0"/>
              <w:jc w:val="center"/>
              <w:rPr>
                <w:sz w:val="24"/>
                <w:szCs w:val="24"/>
              </w:rPr>
            </w:pPr>
            <w:r>
              <w:rPr>
                <w:sz w:val="24"/>
                <w:szCs w:val="24"/>
              </w:rPr>
              <w:t>225</w:t>
            </w:r>
          </w:p>
        </w:tc>
        <w:tc>
          <w:tcPr>
            <w:tcW w:w="2332" w:type="dxa"/>
          </w:tcPr>
          <w:p w:rsidR="00B568E5" w:rsidRDefault="00B568E5" w:rsidP="00B568E5">
            <w:pPr>
              <w:pStyle w:val="ListParagraph"/>
              <w:tabs>
                <w:tab w:val="left" w:pos="270"/>
              </w:tabs>
              <w:ind w:left="0"/>
              <w:jc w:val="center"/>
              <w:rPr>
                <w:sz w:val="24"/>
                <w:szCs w:val="24"/>
              </w:rPr>
            </w:pPr>
            <w:r>
              <w:rPr>
                <w:sz w:val="24"/>
                <w:szCs w:val="24"/>
              </w:rPr>
              <w:t>230</w:t>
            </w:r>
          </w:p>
        </w:tc>
      </w:tr>
      <w:tr w:rsidR="00B568E5" w:rsidTr="00B568E5">
        <w:tc>
          <w:tcPr>
            <w:tcW w:w="2331" w:type="dxa"/>
          </w:tcPr>
          <w:p w:rsidR="00B568E5" w:rsidRDefault="00B568E5" w:rsidP="005F6BB7">
            <w:pPr>
              <w:pStyle w:val="ListParagraph"/>
              <w:tabs>
                <w:tab w:val="left" w:pos="270"/>
              </w:tabs>
              <w:ind w:left="0"/>
              <w:jc w:val="both"/>
              <w:rPr>
                <w:sz w:val="24"/>
                <w:szCs w:val="24"/>
              </w:rPr>
            </w:pPr>
            <w:r>
              <w:rPr>
                <w:sz w:val="24"/>
                <w:szCs w:val="24"/>
              </w:rPr>
              <w:t>Juni</w:t>
            </w:r>
          </w:p>
        </w:tc>
        <w:tc>
          <w:tcPr>
            <w:tcW w:w="2318" w:type="dxa"/>
          </w:tcPr>
          <w:p w:rsidR="00B568E5" w:rsidRDefault="00B568E5" w:rsidP="00B568E5">
            <w:pPr>
              <w:jc w:val="center"/>
            </w:pPr>
            <w:r w:rsidRPr="00EE2231">
              <w:rPr>
                <w:sz w:val="24"/>
                <w:szCs w:val="24"/>
              </w:rPr>
              <w:t>250</w:t>
            </w:r>
          </w:p>
        </w:tc>
        <w:tc>
          <w:tcPr>
            <w:tcW w:w="2325" w:type="dxa"/>
          </w:tcPr>
          <w:p w:rsidR="00B568E5" w:rsidRDefault="00B568E5" w:rsidP="00B568E5">
            <w:pPr>
              <w:pStyle w:val="ListParagraph"/>
              <w:tabs>
                <w:tab w:val="left" w:pos="270"/>
              </w:tabs>
              <w:ind w:left="0"/>
              <w:jc w:val="center"/>
              <w:rPr>
                <w:sz w:val="24"/>
                <w:szCs w:val="24"/>
              </w:rPr>
            </w:pPr>
            <w:r>
              <w:rPr>
                <w:sz w:val="24"/>
                <w:szCs w:val="24"/>
              </w:rPr>
              <w:t>210</w:t>
            </w:r>
          </w:p>
        </w:tc>
        <w:tc>
          <w:tcPr>
            <w:tcW w:w="2332" w:type="dxa"/>
          </w:tcPr>
          <w:p w:rsidR="00B568E5" w:rsidRDefault="00B568E5" w:rsidP="00B568E5">
            <w:pPr>
              <w:pStyle w:val="ListParagraph"/>
              <w:tabs>
                <w:tab w:val="left" w:pos="270"/>
              </w:tabs>
              <w:ind w:left="0"/>
              <w:jc w:val="center"/>
              <w:rPr>
                <w:sz w:val="24"/>
                <w:szCs w:val="24"/>
              </w:rPr>
            </w:pPr>
            <w:r>
              <w:rPr>
                <w:sz w:val="24"/>
                <w:szCs w:val="24"/>
              </w:rPr>
              <w:t>270</w:t>
            </w:r>
          </w:p>
        </w:tc>
      </w:tr>
      <w:tr w:rsidR="00B568E5" w:rsidTr="00B568E5">
        <w:tc>
          <w:tcPr>
            <w:tcW w:w="2331" w:type="dxa"/>
          </w:tcPr>
          <w:p w:rsidR="00B568E5" w:rsidRDefault="00B568E5" w:rsidP="005F6BB7">
            <w:pPr>
              <w:pStyle w:val="ListParagraph"/>
              <w:tabs>
                <w:tab w:val="left" w:pos="270"/>
              </w:tabs>
              <w:ind w:left="0"/>
              <w:jc w:val="both"/>
              <w:rPr>
                <w:sz w:val="24"/>
                <w:szCs w:val="24"/>
              </w:rPr>
            </w:pPr>
            <w:r>
              <w:rPr>
                <w:sz w:val="24"/>
                <w:szCs w:val="24"/>
              </w:rPr>
              <w:t>Juli</w:t>
            </w:r>
          </w:p>
        </w:tc>
        <w:tc>
          <w:tcPr>
            <w:tcW w:w="2318" w:type="dxa"/>
          </w:tcPr>
          <w:p w:rsidR="00B568E5" w:rsidRDefault="00B568E5" w:rsidP="00B568E5">
            <w:pPr>
              <w:jc w:val="center"/>
            </w:pPr>
            <w:r w:rsidRPr="00EE2231">
              <w:rPr>
                <w:sz w:val="24"/>
                <w:szCs w:val="24"/>
              </w:rPr>
              <w:t>250</w:t>
            </w:r>
          </w:p>
        </w:tc>
        <w:tc>
          <w:tcPr>
            <w:tcW w:w="2325" w:type="dxa"/>
          </w:tcPr>
          <w:p w:rsidR="00B568E5" w:rsidRDefault="00B568E5" w:rsidP="00B568E5">
            <w:pPr>
              <w:pStyle w:val="ListParagraph"/>
              <w:tabs>
                <w:tab w:val="left" w:pos="270"/>
              </w:tabs>
              <w:ind w:left="0"/>
              <w:jc w:val="center"/>
              <w:rPr>
                <w:sz w:val="24"/>
                <w:szCs w:val="24"/>
              </w:rPr>
            </w:pPr>
            <w:r>
              <w:rPr>
                <w:sz w:val="24"/>
                <w:szCs w:val="24"/>
              </w:rPr>
              <w:t>250</w:t>
            </w:r>
          </w:p>
        </w:tc>
        <w:tc>
          <w:tcPr>
            <w:tcW w:w="2332" w:type="dxa"/>
          </w:tcPr>
          <w:p w:rsidR="00B568E5" w:rsidRDefault="00B568E5" w:rsidP="00B568E5">
            <w:pPr>
              <w:pStyle w:val="ListParagraph"/>
              <w:tabs>
                <w:tab w:val="left" w:pos="270"/>
              </w:tabs>
              <w:ind w:left="0"/>
              <w:jc w:val="center"/>
              <w:rPr>
                <w:sz w:val="24"/>
                <w:szCs w:val="24"/>
              </w:rPr>
            </w:pPr>
            <w:r>
              <w:rPr>
                <w:sz w:val="24"/>
                <w:szCs w:val="24"/>
              </w:rPr>
              <w:t>270</w:t>
            </w:r>
          </w:p>
        </w:tc>
      </w:tr>
      <w:tr w:rsidR="00B568E5" w:rsidTr="00B568E5">
        <w:tc>
          <w:tcPr>
            <w:tcW w:w="2331" w:type="dxa"/>
          </w:tcPr>
          <w:p w:rsidR="00B568E5" w:rsidRDefault="00B568E5" w:rsidP="005F6BB7">
            <w:pPr>
              <w:pStyle w:val="ListParagraph"/>
              <w:tabs>
                <w:tab w:val="left" w:pos="270"/>
              </w:tabs>
              <w:ind w:left="0"/>
              <w:jc w:val="both"/>
              <w:rPr>
                <w:sz w:val="24"/>
                <w:szCs w:val="24"/>
              </w:rPr>
            </w:pPr>
            <w:r>
              <w:rPr>
                <w:sz w:val="24"/>
                <w:szCs w:val="24"/>
              </w:rPr>
              <w:t>Agustus</w:t>
            </w:r>
          </w:p>
        </w:tc>
        <w:tc>
          <w:tcPr>
            <w:tcW w:w="2318" w:type="dxa"/>
          </w:tcPr>
          <w:p w:rsidR="00B568E5" w:rsidRDefault="00B568E5" w:rsidP="00B568E5">
            <w:pPr>
              <w:jc w:val="center"/>
            </w:pPr>
            <w:r w:rsidRPr="00EE2231">
              <w:rPr>
                <w:sz w:val="24"/>
                <w:szCs w:val="24"/>
              </w:rPr>
              <w:t>250</w:t>
            </w:r>
          </w:p>
        </w:tc>
        <w:tc>
          <w:tcPr>
            <w:tcW w:w="2325" w:type="dxa"/>
          </w:tcPr>
          <w:p w:rsidR="00B568E5" w:rsidRDefault="00B568E5" w:rsidP="00B568E5">
            <w:pPr>
              <w:pStyle w:val="ListParagraph"/>
              <w:tabs>
                <w:tab w:val="left" w:pos="270"/>
              </w:tabs>
              <w:ind w:left="0"/>
              <w:jc w:val="center"/>
              <w:rPr>
                <w:sz w:val="24"/>
                <w:szCs w:val="24"/>
              </w:rPr>
            </w:pPr>
            <w:r>
              <w:rPr>
                <w:sz w:val="24"/>
                <w:szCs w:val="24"/>
              </w:rPr>
              <w:t>250</w:t>
            </w:r>
          </w:p>
        </w:tc>
        <w:tc>
          <w:tcPr>
            <w:tcW w:w="2332" w:type="dxa"/>
          </w:tcPr>
          <w:p w:rsidR="00B568E5" w:rsidRDefault="00B568E5" w:rsidP="00B568E5">
            <w:pPr>
              <w:pStyle w:val="ListParagraph"/>
              <w:tabs>
                <w:tab w:val="left" w:pos="270"/>
              </w:tabs>
              <w:ind w:left="0"/>
              <w:jc w:val="center"/>
              <w:rPr>
                <w:sz w:val="24"/>
                <w:szCs w:val="24"/>
              </w:rPr>
            </w:pPr>
            <w:r>
              <w:rPr>
                <w:sz w:val="24"/>
                <w:szCs w:val="24"/>
              </w:rPr>
              <w:t>270</w:t>
            </w:r>
          </w:p>
        </w:tc>
      </w:tr>
      <w:tr w:rsidR="00B568E5" w:rsidTr="00B568E5">
        <w:tc>
          <w:tcPr>
            <w:tcW w:w="2331" w:type="dxa"/>
          </w:tcPr>
          <w:p w:rsidR="00B568E5" w:rsidRDefault="00B568E5" w:rsidP="005F6BB7">
            <w:pPr>
              <w:pStyle w:val="ListParagraph"/>
              <w:tabs>
                <w:tab w:val="left" w:pos="270"/>
              </w:tabs>
              <w:ind w:left="0"/>
              <w:jc w:val="both"/>
              <w:rPr>
                <w:sz w:val="24"/>
                <w:szCs w:val="24"/>
              </w:rPr>
            </w:pPr>
            <w:r>
              <w:rPr>
                <w:sz w:val="24"/>
                <w:szCs w:val="24"/>
              </w:rPr>
              <w:t>September</w:t>
            </w:r>
          </w:p>
        </w:tc>
        <w:tc>
          <w:tcPr>
            <w:tcW w:w="2318" w:type="dxa"/>
          </w:tcPr>
          <w:p w:rsidR="00B568E5" w:rsidRDefault="00B568E5" w:rsidP="00B568E5">
            <w:pPr>
              <w:jc w:val="center"/>
            </w:pPr>
            <w:r w:rsidRPr="00EE2231">
              <w:rPr>
                <w:sz w:val="24"/>
                <w:szCs w:val="24"/>
              </w:rPr>
              <w:t>250</w:t>
            </w:r>
          </w:p>
        </w:tc>
        <w:tc>
          <w:tcPr>
            <w:tcW w:w="2325" w:type="dxa"/>
          </w:tcPr>
          <w:p w:rsidR="00B568E5" w:rsidRDefault="00B568E5" w:rsidP="00B568E5">
            <w:pPr>
              <w:pStyle w:val="ListParagraph"/>
              <w:tabs>
                <w:tab w:val="left" w:pos="270"/>
              </w:tabs>
              <w:ind w:left="0"/>
              <w:jc w:val="center"/>
              <w:rPr>
                <w:sz w:val="24"/>
                <w:szCs w:val="24"/>
              </w:rPr>
            </w:pPr>
            <w:r>
              <w:rPr>
                <w:sz w:val="24"/>
                <w:szCs w:val="24"/>
              </w:rPr>
              <w:t>275</w:t>
            </w:r>
          </w:p>
        </w:tc>
        <w:tc>
          <w:tcPr>
            <w:tcW w:w="2332" w:type="dxa"/>
          </w:tcPr>
          <w:p w:rsidR="00B568E5" w:rsidRDefault="00B568E5" w:rsidP="00B568E5">
            <w:pPr>
              <w:pStyle w:val="ListParagraph"/>
              <w:tabs>
                <w:tab w:val="left" w:pos="270"/>
              </w:tabs>
              <w:ind w:left="0"/>
              <w:jc w:val="center"/>
              <w:rPr>
                <w:sz w:val="24"/>
                <w:szCs w:val="24"/>
              </w:rPr>
            </w:pPr>
            <w:r>
              <w:rPr>
                <w:sz w:val="24"/>
                <w:szCs w:val="24"/>
              </w:rPr>
              <w:t>245</w:t>
            </w:r>
          </w:p>
        </w:tc>
      </w:tr>
      <w:tr w:rsidR="00B568E5" w:rsidTr="00B568E5">
        <w:tc>
          <w:tcPr>
            <w:tcW w:w="2331" w:type="dxa"/>
          </w:tcPr>
          <w:p w:rsidR="00B568E5" w:rsidRDefault="00B568E5" w:rsidP="005F6BB7">
            <w:pPr>
              <w:pStyle w:val="ListParagraph"/>
              <w:tabs>
                <w:tab w:val="left" w:pos="270"/>
              </w:tabs>
              <w:ind w:left="0"/>
              <w:jc w:val="both"/>
              <w:rPr>
                <w:sz w:val="24"/>
                <w:szCs w:val="24"/>
              </w:rPr>
            </w:pPr>
            <w:r>
              <w:rPr>
                <w:sz w:val="24"/>
                <w:szCs w:val="24"/>
              </w:rPr>
              <w:t>Oktober</w:t>
            </w:r>
          </w:p>
        </w:tc>
        <w:tc>
          <w:tcPr>
            <w:tcW w:w="2318" w:type="dxa"/>
          </w:tcPr>
          <w:p w:rsidR="00B568E5" w:rsidRDefault="00B568E5" w:rsidP="00B568E5">
            <w:pPr>
              <w:jc w:val="center"/>
            </w:pPr>
            <w:r w:rsidRPr="00EE2231">
              <w:rPr>
                <w:sz w:val="24"/>
                <w:szCs w:val="24"/>
              </w:rPr>
              <w:t>250</w:t>
            </w:r>
          </w:p>
        </w:tc>
        <w:tc>
          <w:tcPr>
            <w:tcW w:w="2325" w:type="dxa"/>
          </w:tcPr>
          <w:p w:rsidR="00B568E5" w:rsidRDefault="00B568E5" w:rsidP="00B568E5">
            <w:pPr>
              <w:pStyle w:val="ListParagraph"/>
              <w:tabs>
                <w:tab w:val="left" w:pos="270"/>
              </w:tabs>
              <w:ind w:left="0"/>
              <w:jc w:val="center"/>
              <w:rPr>
                <w:sz w:val="24"/>
                <w:szCs w:val="24"/>
              </w:rPr>
            </w:pPr>
            <w:r>
              <w:rPr>
                <w:sz w:val="24"/>
                <w:szCs w:val="24"/>
              </w:rPr>
              <w:t>320</w:t>
            </w:r>
          </w:p>
        </w:tc>
        <w:tc>
          <w:tcPr>
            <w:tcW w:w="2332" w:type="dxa"/>
          </w:tcPr>
          <w:p w:rsidR="00B568E5" w:rsidRDefault="00B568E5" w:rsidP="00B568E5">
            <w:pPr>
              <w:pStyle w:val="ListParagraph"/>
              <w:tabs>
                <w:tab w:val="left" w:pos="270"/>
              </w:tabs>
              <w:ind w:left="0"/>
              <w:jc w:val="center"/>
              <w:rPr>
                <w:sz w:val="24"/>
                <w:szCs w:val="24"/>
              </w:rPr>
            </w:pPr>
            <w:r>
              <w:rPr>
                <w:sz w:val="24"/>
                <w:szCs w:val="24"/>
              </w:rPr>
              <w:t>175</w:t>
            </w:r>
          </w:p>
        </w:tc>
      </w:tr>
      <w:tr w:rsidR="00B568E5" w:rsidTr="00B568E5">
        <w:tc>
          <w:tcPr>
            <w:tcW w:w="2331" w:type="dxa"/>
          </w:tcPr>
          <w:p w:rsidR="00B568E5" w:rsidRDefault="00B568E5" w:rsidP="005F6BB7">
            <w:pPr>
              <w:pStyle w:val="ListParagraph"/>
              <w:tabs>
                <w:tab w:val="left" w:pos="270"/>
              </w:tabs>
              <w:ind w:left="0"/>
              <w:jc w:val="both"/>
              <w:rPr>
                <w:sz w:val="24"/>
                <w:szCs w:val="24"/>
              </w:rPr>
            </w:pPr>
            <w:r>
              <w:rPr>
                <w:sz w:val="24"/>
                <w:szCs w:val="24"/>
              </w:rPr>
              <w:t>November</w:t>
            </w:r>
          </w:p>
        </w:tc>
        <w:tc>
          <w:tcPr>
            <w:tcW w:w="2318" w:type="dxa"/>
          </w:tcPr>
          <w:p w:rsidR="00B568E5" w:rsidRDefault="00B568E5" w:rsidP="00B568E5">
            <w:pPr>
              <w:jc w:val="center"/>
            </w:pPr>
            <w:r w:rsidRPr="00EE2231">
              <w:rPr>
                <w:sz w:val="24"/>
                <w:szCs w:val="24"/>
              </w:rPr>
              <w:t>250</w:t>
            </w:r>
          </w:p>
        </w:tc>
        <w:tc>
          <w:tcPr>
            <w:tcW w:w="2325" w:type="dxa"/>
          </w:tcPr>
          <w:p w:rsidR="00B568E5" w:rsidRDefault="00B568E5" w:rsidP="00B568E5">
            <w:pPr>
              <w:pStyle w:val="ListParagraph"/>
              <w:tabs>
                <w:tab w:val="left" w:pos="270"/>
              </w:tabs>
              <w:ind w:left="0"/>
              <w:jc w:val="center"/>
              <w:rPr>
                <w:sz w:val="24"/>
                <w:szCs w:val="24"/>
              </w:rPr>
            </w:pPr>
            <w:r>
              <w:rPr>
                <w:sz w:val="24"/>
                <w:szCs w:val="24"/>
              </w:rPr>
              <w:t>325</w:t>
            </w:r>
          </w:p>
        </w:tc>
        <w:tc>
          <w:tcPr>
            <w:tcW w:w="2332" w:type="dxa"/>
          </w:tcPr>
          <w:p w:rsidR="00B568E5" w:rsidRDefault="00B568E5" w:rsidP="00B568E5">
            <w:pPr>
              <w:pStyle w:val="ListParagraph"/>
              <w:tabs>
                <w:tab w:val="left" w:pos="270"/>
              </w:tabs>
              <w:ind w:left="0"/>
              <w:jc w:val="center"/>
              <w:rPr>
                <w:sz w:val="24"/>
                <w:szCs w:val="24"/>
              </w:rPr>
            </w:pPr>
            <w:r>
              <w:rPr>
                <w:sz w:val="24"/>
                <w:szCs w:val="24"/>
              </w:rPr>
              <w:t>100</w:t>
            </w:r>
          </w:p>
        </w:tc>
      </w:tr>
      <w:tr w:rsidR="00B568E5" w:rsidTr="00B568E5">
        <w:tc>
          <w:tcPr>
            <w:tcW w:w="2331" w:type="dxa"/>
          </w:tcPr>
          <w:p w:rsidR="00B568E5" w:rsidRDefault="00B568E5" w:rsidP="005F6BB7">
            <w:pPr>
              <w:pStyle w:val="ListParagraph"/>
              <w:tabs>
                <w:tab w:val="left" w:pos="270"/>
              </w:tabs>
              <w:ind w:left="0"/>
              <w:jc w:val="both"/>
              <w:rPr>
                <w:sz w:val="24"/>
                <w:szCs w:val="24"/>
              </w:rPr>
            </w:pPr>
            <w:r>
              <w:rPr>
                <w:sz w:val="24"/>
                <w:szCs w:val="24"/>
              </w:rPr>
              <w:t>Desember</w:t>
            </w:r>
          </w:p>
        </w:tc>
        <w:tc>
          <w:tcPr>
            <w:tcW w:w="2318" w:type="dxa"/>
          </w:tcPr>
          <w:p w:rsidR="00B568E5" w:rsidRDefault="00B568E5" w:rsidP="00B568E5">
            <w:pPr>
              <w:jc w:val="center"/>
            </w:pPr>
            <w:r w:rsidRPr="00EE2231">
              <w:rPr>
                <w:sz w:val="24"/>
                <w:szCs w:val="24"/>
              </w:rPr>
              <w:t>250</w:t>
            </w:r>
          </w:p>
        </w:tc>
        <w:tc>
          <w:tcPr>
            <w:tcW w:w="2325" w:type="dxa"/>
          </w:tcPr>
          <w:p w:rsidR="00B568E5" w:rsidRDefault="00B568E5" w:rsidP="00B568E5">
            <w:pPr>
              <w:pStyle w:val="ListParagraph"/>
              <w:tabs>
                <w:tab w:val="left" w:pos="270"/>
              </w:tabs>
              <w:ind w:left="0"/>
              <w:jc w:val="center"/>
              <w:rPr>
                <w:sz w:val="24"/>
                <w:szCs w:val="24"/>
              </w:rPr>
            </w:pPr>
            <w:r>
              <w:rPr>
                <w:sz w:val="24"/>
                <w:szCs w:val="24"/>
              </w:rPr>
              <w:t>350</w:t>
            </w:r>
          </w:p>
        </w:tc>
        <w:tc>
          <w:tcPr>
            <w:tcW w:w="2332" w:type="dxa"/>
          </w:tcPr>
          <w:p w:rsidR="00B568E5" w:rsidRDefault="00B568E5" w:rsidP="00B568E5">
            <w:pPr>
              <w:pStyle w:val="ListParagraph"/>
              <w:tabs>
                <w:tab w:val="left" w:pos="270"/>
              </w:tabs>
              <w:ind w:left="0"/>
              <w:jc w:val="center"/>
              <w:rPr>
                <w:sz w:val="24"/>
                <w:szCs w:val="24"/>
              </w:rPr>
            </w:pPr>
            <w:r>
              <w:rPr>
                <w:sz w:val="24"/>
                <w:szCs w:val="24"/>
              </w:rPr>
              <w:t>0</w:t>
            </w:r>
          </w:p>
        </w:tc>
      </w:tr>
      <w:tr w:rsidR="005F6BB7" w:rsidTr="00B568E5">
        <w:tc>
          <w:tcPr>
            <w:tcW w:w="2331" w:type="dxa"/>
          </w:tcPr>
          <w:p w:rsidR="005F6BB7" w:rsidRDefault="00B568E5" w:rsidP="005F6BB7">
            <w:pPr>
              <w:pStyle w:val="ListParagraph"/>
              <w:tabs>
                <w:tab w:val="left" w:pos="270"/>
              </w:tabs>
              <w:ind w:left="0"/>
              <w:jc w:val="both"/>
              <w:rPr>
                <w:sz w:val="24"/>
                <w:szCs w:val="24"/>
              </w:rPr>
            </w:pPr>
            <w:r>
              <w:rPr>
                <w:sz w:val="24"/>
                <w:szCs w:val="24"/>
              </w:rPr>
              <w:t>Jumlah</w:t>
            </w:r>
          </w:p>
        </w:tc>
        <w:tc>
          <w:tcPr>
            <w:tcW w:w="2318" w:type="dxa"/>
          </w:tcPr>
          <w:p w:rsidR="005F6BB7" w:rsidRDefault="00B568E5" w:rsidP="00B568E5">
            <w:pPr>
              <w:pStyle w:val="ListParagraph"/>
              <w:tabs>
                <w:tab w:val="left" w:pos="270"/>
              </w:tabs>
              <w:ind w:left="0"/>
              <w:jc w:val="center"/>
              <w:rPr>
                <w:sz w:val="24"/>
                <w:szCs w:val="24"/>
              </w:rPr>
            </w:pPr>
            <w:r>
              <w:rPr>
                <w:sz w:val="24"/>
                <w:szCs w:val="24"/>
              </w:rPr>
              <w:t>3.000</w:t>
            </w:r>
          </w:p>
        </w:tc>
        <w:tc>
          <w:tcPr>
            <w:tcW w:w="2325" w:type="dxa"/>
          </w:tcPr>
          <w:p w:rsidR="005F6BB7" w:rsidRDefault="00B568E5" w:rsidP="00B568E5">
            <w:pPr>
              <w:pStyle w:val="ListParagraph"/>
              <w:tabs>
                <w:tab w:val="left" w:pos="270"/>
              </w:tabs>
              <w:ind w:left="0"/>
              <w:jc w:val="center"/>
              <w:rPr>
                <w:sz w:val="24"/>
                <w:szCs w:val="24"/>
              </w:rPr>
            </w:pPr>
            <w:r>
              <w:rPr>
                <w:sz w:val="24"/>
                <w:szCs w:val="24"/>
              </w:rPr>
              <w:t>3.000</w:t>
            </w:r>
          </w:p>
        </w:tc>
        <w:tc>
          <w:tcPr>
            <w:tcW w:w="2332" w:type="dxa"/>
          </w:tcPr>
          <w:p w:rsidR="005F6BB7" w:rsidRDefault="00B568E5" w:rsidP="00B568E5">
            <w:pPr>
              <w:pStyle w:val="ListParagraph"/>
              <w:tabs>
                <w:tab w:val="left" w:pos="270"/>
              </w:tabs>
              <w:ind w:left="0"/>
              <w:jc w:val="center"/>
              <w:rPr>
                <w:sz w:val="24"/>
                <w:szCs w:val="24"/>
              </w:rPr>
            </w:pPr>
            <w:r>
              <w:rPr>
                <w:sz w:val="24"/>
                <w:szCs w:val="24"/>
              </w:rPr>
              <w:t>0</w:t>
            </w:r>
          </w:p>
        </w:tc>
      </w:tr>
    </w:tbl>
    <w:p w:rsidR="005F6BB7" w:rsidRDefault="005F6BB7" w:rsidP="005F6BB7">
      <w:pPr>
        <w:pStyle w:val="ListParagraph"/>
        <w:tabs>
          <w:tab w:val="left" w:pos="270"/>
        </w:tabs>
        <w:ind w:left="270"/>
        <w:rPr>
          <w:sz w:val="24"/>
          <w:szCs w:val="24"/>
        </w:rPr>
      </w:pPr>
    </w:p>
    <w:p w:rsidR="00FB5F7F" w:rsidRDefault="00FB5F7F" w:rsidP="000060E1">
      <w:pPr>
        <w:pStyle w:val="ListParagraph"/>
        <w:numPr>
          <w:ilvl w:val="0"/>
          <w:numId w:val="5"/>
        </w:numPr>
        <w:tabs>
          <w:tab w:val="left" w:pos="270"/>
        </w:tabs>
        <w:ind w:left="270" w:hanging="270"/>
        <w:jc w:val="both"/>
        <w:rPr>
          <w:sz w:val="24"/>
          <w:szCs w:val="24"/>
        </w:rPr>
      </w:pPr>
      <w:r>
        <w:rPr>
          <w:sz w:val="24"/>
          <w:szCs w:val="24"/>
        </w:rPr>
        <w:t>Harga jual rata-rata Rp. 700.000 per unit dan kebijakan penjualan (kebijakan piutang) ditetapkan dengan persyaratan pembayaran net 14, artinya pembayaran dilakukan pada hari ke-14 atau 2 minggu setelah terjadinya transaksi penjualan.</w:t>
      </w:r>
    </w:p>
    <w:p w:rsidR="00FB5F7F" w:rsidRDefault="00FB5F7F" w:rsidP="000060E1">
      <w:pPr>
        <w:pStyle w:val="ListParagraph"/>
        <w:numPr>
          <w:ilvl w:val="0"/>
          <w:numId w:val="5"/>
        </w:numPr>
        <w:tabs>
          <w:tab w:val="left" w:pos="270"/>
        </w:tabs>
        <w:ind w:left="270" w:hanging="270"/>
        <w:jc w:val="both"/>
        <w:rPr>
          <w:sz w:val="24"/>
          <w:szCs w:val="24"/>
        </w:rPr>
      </w:pPr>
      <w:r>
        <w:rPr>
          <w:sz w:val="24"/>
          <w:szCs w:val="24"/>
        </w:rPr>
        <w:t>Apabila pada tahun 200B mendapatkan keuntungan,</w:t>
      </w:r>
      <w:r w:rsidR="005F6BB7">
        <w:rPr>
          <w:sz w:val="24"/>
          <w:szCs w:val="24"/>
        </w:rPr>
        <w:t xml:space="preserve"> maka seluruh keuntungan bersih yang didapatkan </w:t>
      </w:r>
      <w:proofErr w:type="gramStart"/>
      <w:r w:rsidR="005F6BB7">
        <w:rPr>
          <w:sz w:val="24"/>
          <w:szCs w:val="24"/>
        </w:rPr>
        <w:t>akan</w:t>
      </w:r>
      <w:proofErr w:type="gramEnd"/>
      <w:r w:rsidR="005F6BB7">
        <w:rPr>
          <w:sz w:val="24"/>
          <w:szCs w:val="24"/>
        </w:rPr>
        <w:t xml:space="preserve"> ditahan untuk menambah modal kerja.</w:t>
      </w:r>
    </w:p>
    <w:p w:rsidR="007A289B" w:rsidRDefault="007A289B" w:rsidP="007A289B">
      <w:pPr>
        <w:pStyle w:val="ListParagraph"/>
        <w:tabs>
          <w:tab w:val="left" w:pos="270"/>
        </w:tabs>
        <w:ind w:left="270"/>
        <w:rPr>
          <w:sz w:val="24"/>
          <w:szCs w:val="24"/>
        </w:rPr>
      </w:pPr>
    </w:p>
    <w:p w:rsidR="007A289B" w:rsidRDefault="004371B6" w:rsidP="007A289B">
      <w:pPr>
        <w:pStyle w:val="ListParagraph"/>
        <w:tabs>
          <w:tab w:val="left" w:pos="270"/>
        </w:tabs>
        <w:ind w:left="270" w:hanging="270"/>
        <w:rPr>
          <w:b/>
          <w:sz w:val="24"/>
          <w:szCs w:val="24"/>
        </w:rPr>
      </w:pPr>
      <w:r>
        <w:rPr>
          <w:b/>
          <w:sz w:val="24"/>
          <w:szCs w:val="24"/>
        </w:rPr>
        <w:t>F</w:t>
      </w:r>
      <w:r w:rsidR="007A289B" w:rsidRPr="007A289B">
        <w:rPr>
          <w:b/>
          <w:sz w:val="24"/>
          <w:szCs w:val="24"/>
        </w:rPr>
        <w:t>. TAHUN BERJALAN (TAHUN 200C)</w:t>
      </w:r>
    </w:p>
    <w:p w:rsidR="007A289B" w:rsidRDefault="007A289B" w:rsidP="000060E1">
      <w:pPr>
        <w:pStyle w:val="ListParagraph"/>
        <w:ind w:left="0" w:firstLine="630"/>
        <w:jc w:val="both"/>
        <w:rPr>
          <w:sz w:val="24"/>
          <w:szCs w:val="24"/>
        </w:rPr>
      </w:pPr>
      <w:r>
        <w:rPr>
          <w:sz w:val="24"/>
          <w:szCs w:val="24"/>
        </w:rPr>
        <w:t xml:space="preserve">Berdasarkan pengalaman selama 1 tahun produksi, maka pihak manajemen mengambil kebijakan antara </w:t>
      </w:r>
      <w:proofErr w:type="gramStart"/>
      <w:r>
        <w:rPr>
          <w:sz w:val="24"/>
          <w:szCs w:val="24"/>
        </w:rPr>
        <w:t>lain :</w:t>
      </w:r>
      <w:proofErr w:type="gramEnd"/>
    </w:p>
    <w:p w:rsidR="007A289B" w:rsidRDefault="007A289B" w:rsidP="000060E1">
      <w:pPr>
        <w:pStyle w:val="ListParagraph"/>
        <w:numPr>
          <w:ilvl w:val="0"/>
          <w:numId w:val="6"/>
        </w:numPr>
        <w:ind w:left="270" w:hanging="270"/>
        <w:jc w:val="both"/>
        <w:rPr>
          <w:sz w:val="24"/>
          <w:szCs w:val="24"/>
        </w:rPr>
      </w:pPr>
      <w:r>
        <w:rPr>
          <w:sz w:val="24"/>
          <w:szCs w:val="24"/>
        </w:rPr>
        <w:t>Masih mempertahankan jumlah produksinya seperti tahun sebelumnya</w:t>
      </w:r>
    </w:p>
    <w:p w:rsidR="007A289B" w:rsidRDefault="007A289B" w:rsidP="000060E1">
      <w:pPr>
        <w:pStyle w:val="ListParagraph"/>
        <w:numPr>
          <w:ilvl w:val="0"/>
          <w:numId w:val="6"/>
        </w:numPr>
        <w:ind w:left="270" w:hanging="270"/>
        <w:jc w:val="both"/>
        <w:rPr>
          <w:sz w:val="24"/>
          <w:szCs w:val="24"/>
        </w:rPr>
      </w:pPr>
      <w:r>
        <w:rPr>
          <w:sz w:val="24"/>
          <w:szCs w:val="24"/>
        </w:rPr>
        <w:t>Harga jual, kebijakan penjualan dan harga pokok produksi masih tetap untuk mempertahankan pasar yang sudah diraih.</w:t>
      </w:r>
    </w:p>
    <w:p w:rsidR="007A289B" w:rsidRDefault="007A289B" w:rsidP="000060E1">
      <w:pPr>
        <w:pStyle w:val="ListParagraph"/>
        <w:numPr>
          <w:ilvl w:val="0"/>
          <w:numId w:val="6"/>
        </w:numPr>
        <w:ind w:left="270" w:hanging="270"/>
        <w:jc w:val="both"/>
        <w:rPr>
          <w:sz w:val="24"/>
          <w:szCs w:val="24"/>
        </w:rPr>
      </w:pPr>
      <w:r>
        <w:rPr>
          <w:sz w:val="24"/>
          <w:szCs w:val="24"/>
        </w:rPr>
        <w:lastRenderedPageBreak/>
        <w:t>Diperkirakan seluruh hasil produksinya laku terjual.</w:t>
      </w:r>
    </w:p>
    <w:p w:rsidR="007A289B" w:rsidRDefault="007A289B" w:rsidP="000060E1">
      <w:pPr>
        <w:pStyle w:val="ListParagraph"/>
        <w:ind w:left="270"/>
        <w:jc w:val="both"/>
        <w:rPr>
          <w:sz w:val="24"/>
          <w:szCs w:val="24"/>
        </w:rPr>
      </w:pPr>
    </w:p>
    <w:p w:rsidR="007A289B" w:rsidRPr="004371B6" w:rsidRDefault="004371B6" w:rsidP="000060E1">
      <w:pPr>
        <w:pStyle w:val="ListParagraph"/>
        <w:ind w:left="270" w:hanging="270"/>
        <w:jc w:val="both"/>
        <w:rPr>
          <w:b/>
          <w:sz w:val="24"/>
          <w:szCs w:val="24"/>
        </w:rPr>
      </w:pPr>
      <w:r w:rsidRPr="004371B6">
        <w:rPr>
          <w:b/>
          <w:sz w:val="24"/>
          <w:szCs w:val="24"/>
        </w:rPr>
        <w:t>G.</w:t>
      </w:r>
      <w:r w:rsidRPr="004371B6">
        <w:rPr>
          <w:b/>
          <w:sz w:val="24"/>
          <w:szCs w:val="24"/>
        </w:rPr>
        <w:tab/>
        <w:t>PENGEMBANGAN USAHA</w:t>
      </w:r>
    </w:p>
    <w:p w:rsidR="004371B6" w:rsidRDefault="004371B6" w:rsidP="000060E1">
      <w:pPr>
        <w:pStyle w:val="ListParagraph"/>
        <w:ind w:left="0" w:firstLine="630"/>
        <w:jc w:val="both"/>
        <w:rPr>
          <w:sz w:val="24"/>
          <w:szCs w:val="24"/>
        </w:rPr>
      </w:pPr>
      <w:r>
        <w:rPr>
          <w:sz w:val="24"/>
          <w:szCs w:val="24"/>
        </w:rPr>
        <w:t xml:space="preserve">Pihak manajemen memperkirakan pengembangan usaha selama 5 tahun mendatang (tahun 200D sampai tahun 200H) antara </w:t>
      </w:r>
      <w:proofErr w:type="gramStart"/>
      <w:r>
        <w:rPr>
          <w:sz w:val="24"/>
          <w:szCs w:val="24"/>
        </w:rPr>
        <w:t>lain :</w:t>
      </w:r>
      <w:proofErr w:type="gramEnd"/>
    </w:p>
    <w:p w:rsidR="004371B6" w:rsidRDefault="004371B6" w:rsidP="000060E1">
      <w:pPr>
        <w:pStyle w:val="ListParagraph"/>
        <w:ind w:left="0" w:firstLine="630"/>
        <w:jc w:val="both"/>
        <w:rPr>
          <w:sz w:val="24"/>
          <w:szCs w:val="24"/>
        </w:rPr>
      </w:pPr>
    </w:p>
    <w:p w:rsidR="004371B6" w:rsidRDefault="004371B6" w:rsidP="000060E1">
      <w:pPr>
        <w:pStyle w:val="ListParagraph"/>
        <w:ind w:left="270" w:hanging="270"/>
        <w:jc w:val="both"/>
        <w:rPr>
          <w:sz w:val="24"/>
          <w:szCs w:val="24"/>
        </w:rPr>
      </w:pPr>
      <w:r>
        <w:rPr>
          <w:sz w:val="24"/>
          <w:szCs w:val="24"/>
        </w:rPr>
        <w:t>1.</w:t>
      </w:r>
      <w:r>
        <w:rPr>
          <w:sz w:val="24"/>
          <w:szCs w:val="24"/>
        </w:rPr>
        <w:tab/>
        <w:t>Rencana produksi, biaya dan harga jual.</w:t>
      </w:r>
    </w:p>
    <w:p w:rsidR="004371B6" w:rsidRDefault="004371B6" w:rsidP="000060E1">
      <w:pPr>
        <w:pStyle w:val="ListParagraph"/>
        <w:numPr>
          <w:ilvl w:val="0"/>
          <w:numId w:val="7"/>
        </w:numPr>
        <w:jc w:val="both"/>
        <w:rPr>
          <w:sz w:val="24"/>
          <w:szCs w:val="24"/>
        </w:rPr>
      </w:pPr>
      <w:r>
        <w:rPr>
          <w:sz w:val="24"/>
          <w:szCs w:val="24"/>
        </w:rPr>
        <w:t xml:space="preserve">Mulai Januari tahun depan perusahaan </w:t>
      </w:r>
      <w:proofErr w:type="gramStart"/>
      <w:r>
        <w:rPr>
          <w:sz w:val="24"/>
          <w:szCs w:val="24"/>
        </w:rPr>
        <w:t>akan</w:t>
      </w:r>
      <w:proofErr w:type="gramEnd"/>
      <w:r>
        <w:rPr>
          <w:sz w:val="24"/>
          <w:szCs w:val="24"/>
        </w:rPr>
        <w:t xml:space="preserve"> menaikkan jumlah produksi 15 % per tahun.</w:t>
      </w:r>
    </w:p>
    <w:p w:rsidR="004371B6" w:rsidRDefault="004371B6" w:rsidP="000060E1">
      <w:pPr>
        <w:pStyle w:val="ListParagraph"/>
        <w:numPr>
          <w:ilvl w:val="0"/>
          <w:numId w:val="7"/>
        </w:numPr>
        <w:jc w:val="both"/>
        <w:rPr>
          <w:sz w:val="24"/>
          <w:szCs w:val="24"/>
        </w:rPr>
      </w:pPr>
      <w:r>
        <w:rPr>
          <w:sz w:val="24"/>
          <w:szCs w:val="24"/>
        </w:rPr>
        <w:t xml:space="preserve">Harga jual </w:t>
      </w:r>
      <w:proofErr w:type="gramStart"/>
      <w:r>
        <w:rPr>
          <w:sz w:val="24"/>
          <w:szCs w:val="24"/>
        </w:rPr>
        <w:t>akan</w:t>
      </w:r>
      <w:proofErr w:type="gramEnd"/>
      <w:r>
        <w:rPr>
          <w:sz w:val="24"/>
          <w:szCs w:val="24"/>
        </w:rPr>
        <w:t xml:space="preserve"> dinaikkan rata-rata 20 % per tahun, hal ini karena diprediksi biaya produksi akan naik lebih kurang 16 % per tahun dan biaya operasional naik 15 % per tahun.</w:t>
      </w:r>
    </w:p>
    <w:p w:rsidR="00BD1C77" w:rsidRDefault="00BD1C77" w:rsidP="00BD1C77">
      <w:pPr>
        <w:pStyle w:val="ListParagraph"/>
        <w:jc w:val="both"/>
        <w:rPr>
          <w:sz w:val="24"/>
          <w:szCs w:val="24"/>
        </w:rPr>
      </w:pPr>
    </w:p>
    <w:p w:rsidR="004371B6" w:rsidRDefault="004371B6" w:rsidP="000060E1">
      <w:pPr>
        <w:pStyle w:val="ListParagraph"/>
        <w:ind w:left="270" w:hanging="270"/>
        <w:jc w:val="both"/>
        <w:rPr>
          <w:sz w:val="24"/>
          <w:szCs w:val="24"/>
        </w:rPr>
      </w:pPr>
      <w:r>
        <w:rPr>
          <w:sz w:val="24"/>
          <w:szCs w:val="24"/>
        </w:rPr>
        <w:t>2.</w:t>
      </w:r>
      <w:r>
        <w:rPr>
          <w:sz w:val="24"/>
          <w:szCs w:val="24"/>
        </w:rPr>
        <w:tab/>
        <w:t>Utang atau Leasing</w:t>
      </w:r>
    </w:p>
    <w:p w:rsidR="004371B6" w:rsidRDefault="00AD7973" w:rsidP="000060E1">
      <w:pPr>
        <w:pStyle w:val="ListParagraph"/>
        <w:numPr>
          <w:ilvl w:val="0"/>
          <w:numId w:val="8"/>
        </w:numPr>
        <w:jc w:val="both"/>
        <w:rPr>
          <w:sz w:val="24"/>
          <w:szCs w:val="24"/>
        </w:rPr>
      </w:pPr>
      <w:r>
        <w:rPr>
          <w:sz w:val="24"/>
          <w:szCs w:val="24"/>
        </w:rPr>
        <w:t xml:space="preserve">Dengan adanya kebijakan penambahan jumlah produksi, perusahaan membutuhkan 1 set mesin. Untuk pengadaan mesin, perusahaan perlu melakukan evaluasi pengadaan mesin, apakah dengan </w:t>
      </w:r>
      <w:proofErr w:type="gramStart"/>
      <w:r>
        <w:rPr>
          <w:sz w:val="24"/>
          <w:szCs w:val="24"/>
        </w:rPr>
        <w:t>cara</w:t>
      </w:r>
      <w:proofErr w:type="gramEnd"/>
      <w:r>
        <w:rPr>
          <w:sz w:val="24"/>
          <w:szCs w:val="24"/>
        </w:rPr>
        <w:t xml:space="preserve"> menyewa atau membeli dengan cara utang.</w:t>
      </w:r>
    </w:p>
    <w:p w:rsidR="00AD7973" w:rsidRDefault="00AD7973" w:rsidP="000060E1">
      <w:pPr>
        <w:pStyle w:val="ListParagraph"/>
        <w:numPr>
          <w:ilvl w:val="0"/>
          <w:numId w:val="8"/>
        </w:numPr>
        <w:jc w:val="both"/>
        <w:rPr>
          <w:sz w:val="24"/>
          <w:szCs w:val="24"/>
        </w:rPr>
      </w:pPr>
      <w:r>
        <w:rPr>
          <w:sz w:val="24"/>
          <w:szCs w:val="24"/>
        </w:rPr>
        <w:t xml:space="preserve">Jika membeli, </w:t>
      </w:r>
      <w:r w:rsidR="00BF2D5D">
        <w:rPr>
          <w:sz w:val="24"/>
          <w:szCs w:val="24"/>
        </w:rPr>
        <w:t xml:space="preserve">harga 1 set mesin diperkirakan sudah naik menjadi Rp. 25.000.000. </w:t>
      </w:r>
      <w:proofErr w:type="gramStart"/>
      <w:r w:rsidR="00BF2D5D">
        <w:rPr>
          <w:sz w:val="24"/>
          <w:szCs w:val="24"/>
        </w:rPr>
        <w:t>apabila</w:t>
      </w:r>
      <w:proofErr w:type="gramEnd"/>
      <w:r w:rsidR="00BF2D5D">
        <w:rPr>
          <w:sz w:val="24"/>
          <w:szCs w:val="24"/>
        </w:rPr>
        <w:t xml:space="preserve"> perusahaan memutuskan membeli, maka pendanaannya menggunakan utang bank, dengan tingkat bunga menurun 20 </w:t>
      </w:r>
      <w:r w:rsidR="009653C1">
        <w:rPr>
          <w:sz w:val="24"/>
          <w:szCs w:val="24"/>
        </w:rPr>
        <w:t xml:space="preserve">%. Angsuran dibayar tiap tahun setiap akhir periode selama 5 tahun. </w:t>
      </w:r>
      <w:proofErr w:type="gramStart"/>
      <w:r w:rsidR="009653C1">
        <w:rPr>
          <w:sz w:val="24"/>
          <w:szCs w:val="24"/>
        </w:rPr>
        <w:t>Usia</w:t>
      </w:r>
      <w:proofErr w:type="gramEnd"/>
      <w:r w:rsidR="009653C1">
        <w:rPr>
          <w:sz w:val="24"/>
          <w:szCs w:val="24"/>
        </w:rPr>
        <w:t xml:space="preserve"> ekonomis mesin diperkirakan 5 tahun dengan nilai sisa 25%. Penyusutan mesin menggunakan metode sum of the year digit.</w:t>
      </w:r>
    </w:p>
    <w:p w:rsidR="009653C1" w:rsidRDefault="009653C1" w:rsidP="000060E1">
      <w:pPr>
        <w:pStyle w:val="ListParagraph"/>
        <w:numPr>
          <w:ilvl w:val="0"/>
          <w:numId w:val="8"/>
        </w:numPr>
        <w:jc w:val="both"/>
        <w:rPr>
          <w:sz w:val="24"/>
          <w:szCs w:val="24"/>
        </w:rPr>
      </w:pPr>
      <w:r>
        <w:rPr>
          <w:sz w:val="24"/>
          <w:szCs w:val="24"/>
        </w:rPr>
        <w:t>Jika memilih untuk alternative sewa, biaya sewa sebesar Rp. 5.000.000 per tahun dibayar setiap awal periode.</w:t>
      </w:r>
    </w:p>
    <w:p w:rsidR="009653C1" w:rsidRDefault="009653C1" w:rsidP="000060E1">
      <w:pPr>
        <w:pStyle w:val="ListParagraph"/>
        <w:numPr>
          <w:ilvl w:val="0"/>
          <w:numId w:val="8"/>
        </w:numPr>
        <w:jc w:val="both"/>
        <w:rPr>
          <w:sz w:val="24"/>
          <w:szCs w:val="24"/>
        </w:rPr>
      </w:pPr>
      <w:r>
        <w:rPr>
          <w:sz w:val="24"/>
          <w:szCs w:val="24"/>
        </w:rPr>
        <w:t>Untuk kepentingan analisis ini, pajak perusahaan diamsusikan menggunakan bobot terbesar yaitu 305 per tahun.</w:t>
      </w:r>
    </w:p>
    <w:p w:rsidR="009653C1" w:rsidRDefault="009653C1" w:rsidP="000060E1">
      <w:pPr>
        <w:pStyle w:val="ListParagraph"/>
        <w:numPr>
          <w:ilvl w:val="0"/>
          <w:numId w:val="8"/>
        </w:numPr>
        <w:jc w:val="both"/>
        <w:rPr>
          <w:sz w:val="24"/>
          <w:szCs w:val="24"/>
        </w:rPr>
      </w:pPr>
      <w:r>
        <w:rPr>
          <w:sz w:val="24"/>
          <w:szCs w:val="24"/>
        </w:rPr>
        <w:t>Untuk menghitung nilai sekarang (present value) arus kas keluar menggunakan discount factor berdasarkan biaya modal (berupa utang) setelah pajak.</w:t>
      </w:r>
    </w:p>
    <w:p w:rsidR="00BD1C77" w:rsidRDefault="00BD1C77" w:rsidP="00BD1C77">
      <w:pPr>
        <w:pStyle w:val="ListParagraph"/>
        <w:jc w:val="both"/>
        <w:rPr>
          <w:sz w:val="24"/>
          <w:szCs w:val="24"/>
        </w:rPr>
      </w:pPr>
    </w:p>
    <w:p w:rsidR="007A289B" w:rsidRDefault="00BD1C77" w:rsidP="000060E1">
      <w:pPr>
        <w:pStyle w:val="ListParagraph"/>
        <w:ind w:left="270" w:hanging="270"/>
        <w:jc w:val="both"/>
        <w:rPr>
          <w:sz w:val="24"/>
          <w:szCs w:val="24"/>
        </w:rPr>
      </w:pPr>
      <w:r>
        <w:rPr>
          <w:sz w:val="24"/>
          <w:szCs w:val="24"/>
        </w:rPr>
        <w:t>3.</w:t>
      </w:r>
      <w:r>
        <w:rPr>
          <w:sz w:val="24"/>
          <w:szCs w:val="24"/>
        </w:rPr>
        <w:tab/>
        <w:t>B</w:t>
      </w:r>
      <w:r w:rsidR="009D57A6">
        <w:rPr>
          <w:sz w:val="24"/>
          <w:szCs w:val="24"/>
        </w:rPr>
        <w:t>iaya modal rata-rata tertimbang</w:t>
      </w:r>
    </w:p>
    <w:p w:rsidR="009D57A6" w:rsidRDefault="009D57A6" w:rsidP="000060E1">
      <w:pPr>
        <w:pStyle w:val="ListParagraph"/>
        <w:numPr>
          <w:ilvl w:val="0"/>
          <w:numId w:val="9"/>
        </w:numPr>
        <w:jc w:val="both"/>
        <w:rPr>
          <w:sz w:val="24"/>
          <w:szCs w:val="24"/>
        </w:rPr>
      </w:pPr>
      <w:r>
        <w:rPr>
          <w:sz w:val="24"/>
          <w:szCs w:val="24"/>
        </w:rPr>
        <w:t>Untuk kepentingan evaluasi, perlu diketahui biaya modal rata-rata tertimbang setelah pajak (weighted average cost of capital) dari modal jangka panjang yang dipakai. Dalam hal ini terdiri dari utang modal kerja, utang kendaraan dan modal sendiri.</w:t>
      </w:r>
    </w:p>
    <w:p w:rsidR="009D57A6" w:rsidRDefault="009D57A6" w:rsidP="000060E1">
      <w:pPr>
        <w:pStyle w:val="ListParagraph"/>
        <w:numPr>
          <w:ilvl w:val="0"/>
          <w:numId w:val="9"/>
        </w:numPr>
        <w:jc w:val="both"/>
        <w:rPr>
          <w:sz w:val="24"/>
          <w:szCs w:val="24"/>
        </w:rPr>
      </w:pPr>
      <w:r>
        <w:rPr>
          <w:sz w:val="24"/>
          <w:szCs w:val="24"/>
        </w:rPr>
        <w:t xml:space="preserve">Larasati mengharapkan tingkat pengembalian investasi dari modal sendiri yang ditanamkan diperkirakan 25 5, sedangkan untuk utang disesuaikan dengan perjanjian kredit dari masing-masing aktiva. Biaya modal ini </w:t>
      </w:r>
      <w:proofErr w:type="gramStart"/>
      <w:r>
        <w:rPr>
          <w:sz w:val="24"/>
          <w:szCs w:val="24"/>
        </w:rPr>
        <w:t>akan</w:t>
      </w:r>
      <w:proofErr w:type="gramEnd"/>
      <w:r>
        <w:rPr>
          <w:sz w:val="24"/>
          <w:szCs w:val="24"/>
        </w:rPr>
        <w:t xml:space="preserve"> digunakan sebagai tingkat bunga untuk menghitung faktor diskonto dalam menghitung present value dari aliran kas yang dievaluasi.</w:t>
      </w:r>
    </w:p>
    <w:p w:rsidR="004A07B1" w:rsidRPr="004A07B1" w:rsidRDefault="004A07B1" w:rsidP="004A07B1">
      <w:pPr>
        <w:pStyle w:val="ListParagraph"/>
        <w:ind w:left="270" w:hanging="270"/>
        <w:jc w:val="both"/>
        <w:rPr>
          <w:b/>
          <w:sz w:val="24"/>
          <w:szCs w:val="24"/>
        </w:rPr>
      </w:pPr>
      <w:r w:rsidRPr="004A07B1">
        <w:rPr>
          <w:b/>
          <w:sz w:val="24"/>
          <w:szCs w:val="24"/>
        </w:rPr>
        <w:lastRenderedPageBreak/>
        <w:t>H.</w:t>
      </w:r>
      <w:r w:rsidRPr="004A07B1">
        <w:rPr>
          <w:b/>
          <w:sz w:val="24"/>
          <w:szCs w:val="24"/>
        </w:rPr>
        <w:tab/>
        <w:t>KEBIJAKAN PIUTANG</w:t>
      </w:r>
    </w:p>
    <w:p w:rsidR="004A07B1" w:rsidRDefault="004A07B1" w:rsidP="004A07B1">
      <w:pPr>
        <w:pStyle w:val="ListParagraph"/>
        <w:ind w:left="0" w:firstLine="630"/>
        <w:jc w:val="both"/>
        <w:rPr>
          <w:sz w:val="24"/>
          <w:szCs w:val="24"/>
        </w:rPr>
      </w:pPr>
      <w:proofErr w:type="gramStart"/>
      <w:r>
        <w:rPr>
          <w:sz w:val="24"/>
          <w:szCs w:val="24"/>
        </w:rPr>
        <w:t>Perusahaan melakukan analisis terhadap prospek usah</w:t>
      </w:r>
      <w:bookmarkStart w:id="0" w:name="_GoBack"/>
      <w:bookmarkEnd w:id="0"/>
      <w:r>
        <w:rPr>
          <w:sz w:val="24"/>
          <w:szCs w:val="24"/>
        </w:rPr>
        <w:t>a, perusahaan juga mempertimbangkan program mempercepat pengumpulan piutang.</w:t>
      </w:r>
      <w:proofErr w:type="gramEnd"/>
      <w:r>
        <w:rPr>
          <w:sz w:val="24"/>
          <w:szCs w:val="24"/>
        </w:rPr>
        <w:t xml:space="preserve"> Program ini bertujuan untuk mempercepat perputaran modal kerja yang </w:t>
      </w:r>
      <w:proofErr w:type="gramStart"/>
      <w:r>
        <w:rPr>
          <w:sz w:val="24"/>
          <w:szCs w:val="24"/>
        </w:rPr>
        <w:t>akan</w:t>
      </w:r>
      <w:proofErr w:type="gramEnd"/>
      <w:r>
        <w:rPr>
          <w:sz w:val="24"/>
          <w:szCs w:val="24"/>
        </w:rPr>
        <w:t xml:space="preserve"> berdampak pada penurunan biaya modal jika kebijakan ini menguntungkan.</w:t>
      </w:r>
    </w:p>
    <w:p w:rsidR="004A07B1" w:rsidRDefault="004A07B1" w:rsidP="004A07B1">
      <w:pPr>
        <w:pStyle w:val="ListParagraph"/>
        <w:ind w:left="0" w:firstLine="630"/>
        <w:jc w:val="both"/>
        <w:rPr>
          <w:sz w:val="24"/>
          <w:szCs w:val="24"/>
        </w:rPr>
      </w:pPr>
      <w:r>
        <w:rPr>
          <w:sz w:val="24"/>
          <w:szCs w:val="24"/>
        </w:rPr>
        <w:t xml:space="preserve">Sebelumnya perusahaan telah menggunakan system kebijakan piutang “net 14”. Alternatif kebijakan baru yang akan dianalisis adalah discount period dengan persyaratan “ 1/7 net 14”, artinya memberikan diskon sebesar 1 % bagi mereka yang membayar dalam waktu 7 hari setelah penjualan, dan waktu maksimal pembayaran 14 hari dari transaksi penjualan. Dengan program diskon ini diperkirakan semua pelanggan </w:t>
      </w:r>
      <w:proofErr w:type="gramStart"/>
      <w:r>
        <w:rPr>
          <w:sz w:val="24"/>
          <w:szCs w:val="24"/>
        </w:rPr>
        <w:t>akan</w:t>
      </w:r>
      <w:proofErr w:type="gramEnd"/>
      <w:r>
        <w:rPr>
          <w:sz w:val="24"/>
          <w:szCs w:val="24"/>
        </w:rPr>
        <w:t xml:space="preserve"> memanfaatkan program tersebut, sehingga waktu rata-rata pengumpulan piutang (Average Collection Period) menjadi lebih cepat. </w:t>
      </w:r>
      <w:proofErr w:type="gramStart"/>
      <w:r>
        <w:rPr>
          <w:sz w:val="24"/>
          <w:szCs w:val="24"/>
        </w:rPr>
        <w:t>Biaya modal yang digunakan dalam analisis ini adalah biaya modal setelah pajak seperti pada analisis kelayakan usaha.</w:t>
      </w:r>
      <w:proofErr w:type="gramEnd"/>
    </w:p>
    <w:p w:rsidR="00A7347E" w:rsidRDefault="00A7347E" w:rsidP="004A07B1">
      <w:pPr>
        <w:pStyle w:val="ListParagraph"/>
        <w:ind w:left="0" w:firstLine="630"/>
        <w:jc w:val="both"/>
        <w:rPr>
          <w:sz w:val="24"/>
          <w:szCs w:val="24"/>
        </w:rPr>
      </w:pPr>
    </w:p>
    <w:p w:rsidR="00A7347E" w:rsidRPr="004750CE" w:rsidRDefault="00A7347E" w:rsidP="00A7347E">
      <w:pPr>
        <w:pStyle w:val="ListParagraph"/>
        <w:ind w:left="270" w:hanging="270"/>
        <w:jc w:val="both"/>
        <w:rPr>
          <w:b/>
          <w:sz w:val="24"/>
          <w:szCs w:val="24"/>
        </w:rPr>
      </w:pPr>
      <w:r w:rsidRPr="004750CE">
        <w:rPr>
          <w:b/>
          <w:sz w:val="24"/>
          <w:szCs w:val="24"/>
        </w:rPr>
        <w:t>I.</w:t>
      </w:r>
      <w:r w:rsidRPr="004750CE">
        <w:rPr>
          <w:b/>
          <w:sz w:val="24"/>
          <w:szCs w:val="24"/>
        </w:rPr>
        <w:tab/>
        <w:t>KEBIJAKAN PERSEDIAAN</w:t>
      </w:r>
    </w:p>
    <w:p w:rsidR="00A7347E" w:rsidRDefault="00A7347E" w:rsidP="00A7347E">
      <w:pPr>
        <w:pStyle w:val="ListParagraph"/>
        <w:ind w:left="0" w:firstLine="630"/>
        <w:jc w:val="both"/>
        <w:rPr>
          <w:sz w:val="24"/>
          <w:szCs w:val="24"/>
        </w:rPr>
      </w:pPr>
      <w:r>
        <w:rPr>
          <w:sz w:val="24"/>
          <w:szCs w:val="24"/>
        </w:rPr>
        <w:t xml:space="preserve">Untuk pengadaan bahan </w:t>
      </w:r>
      <w:proofErr w:type="gramStart"/>
      <w:r>
        <w:rPr>
          <w:sz w:val="24"/>
          <w:szCs w:val="24"/>
        </w:rPr>
        <w:t>baku</w:t>
      </w:r>
      <w:proofErr w:type="gramEnd"/>
      <w:r>
        <w:rPr>
          <w:sz w:val="24"/>
          <w:szCs w:val="24"/>
        </w:rPr>
        <w:t xml:space="preserve"> kulit domba, perusahaan memesan langsung ke semarang dengan cara menelepon langsung ke supplier dan 1 hari kemudian barang yang dipesan akan sampai di tempat. Biaya setiap kali pemesanan bahan </w:t>
      </w:r>
      <w:proofErr w:type="gramStart"/>
      <w:r>
        <w:rPr>
          <w:sz w:val="24"/>
          <w:szCs w:val="24"/>
        </w:rPr>
        <w:t>baku</w:t>
      </w:r>
      <w:proofErr w:type="gramEnd"/>
      <w:r>
        <w:rPr>
          <w:sz w:val="24"/>
          <w:szCs w:val="24"/>
        </w:rPr>
        <w:t xml:space="preserve"> kulit sebesar Rp.</w:t>
      </w:r>
      <w:r w:rsidR="004750CE">
        <w:rPr>
          <w:sz w:val="24"/>
          <w:szCs w:val="24"/>
        </w:rPr>
        <w:t xml:space="preserve"> 50.000. </w:t>
      </w:r>
      <w:proofErr w:type="gramStart"/>
      <w:r w:rsidR="004750CE">
        <w:rPr>
          <w:sz w:val="24"/>
          <w:szCs w:val="24"/>
        </w:rPr>
        <w:t>Biaya simpan per unit per tahun rata-rata sebesar Rp. 48.000.</w:t>
      </w:r>
      <w:proofErr w:type="gramEnd"/>
      <w:r w:rsidR="004750CE">
        <w:rPr>
          <w:sz w:val="24"/>
          <w:szCs w:val="24"/>
        </w:rPr>
        <w:t xml:space="preserve"> </w:t>
      </w:r>
      <w:proofErr w:type="gramStart"/>
      <w:r w:rsidR="004750CE">
        <w:rPr>
          <w:sz w:val="24"/>
          <w:szCs w:val="24"/>
        </w:rPr>
        <w:t>Biasanya pengiriman tidak pernah terlambat, tetapi untuk berjaga-jaga kalau bahan pesanan datang terlambat, maka perusahaan menetapkan persediaan minimal (safety stock) sebanyak 1 lembar.</w:t>
      </w:r>
      <w:proofErr w:type="gramEnd"/>
    </w:p>
    <w:p w:rsidR="00000823" w:rsidRPr="007A289B" w:rsidRDefault="00000823" w:rsidP="00000823">
      <w:pPr>
        <w:pStyle w:val="ListParagraph"/>
        <w:jc w:val="both"/>
        <w:rPr>
          <w:sz w:val="24"/>
          <w:szCs w:val="24"/>
        </w:rPr>
      </w:pPr>
    </w:p>
    <w:p w:rsidR="007F46AA" w:rsidRPr="000805E7" w:rsidRDefault="007F46AA" w:rsidP="007F46AA">
      <w:pPr>
        <w:pStyle w:val="ListParagraph"/>
        <w:ind w:left="0" w:firstLine="450"/>
        <w:rPr>
          <w:b/>
          <w:sz w:val="24"/>
          <w:szCs w:val="24"/>
        </w:rPr>
      </w:pPr>
    </w:p>
    <w:p w:rsidR="001C58D7" w:rsidRPr="00113C2B" w:rsidRDefault="001C58D7" w:rsidP="00C15811">
      <w:pPr>
        <w:ind w:left="450" w:hanging="450"/>
        <w:jc w:val="both"/>
        <w:rPr>
          <w:sz w:val="24"/>
          <w:szCs w:val="24"/>
        </w:rPr>
      </w:pPr>
    </w:p>
    <w:p w:rsidR="00113C2B" w:rsidRPr="00113C2B" w:rsidRDefault="00113C2B" w:rsidP="00C15811">
      <w:pPr>
        <w:jc w:val="both"/>
        <w:rPr>
          <w:sz w:val="24"/>
          <w:szCs w:val="24"/>
        </w:rPr>
      </w:pPr>
    </w:p>
    <w:p w:rsidR="00113C2B" w:rsidRPr="00113C2B" w:rsidRDefault="00113C2B">
      <w:pPr>
        <w:rPr>
          <w:sz w:val="52"/>
          <w:szCs w:val="52"/>
        </w:rPr>
      </w:pPr>
    </w:p>
    <w:sectPr w:rsidR="00113C2B" w:rsidRPr="00113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4BDC"/>
    <w:multiLevelType w:val="hybridMultilevel"/>
    <w:tmpl w:val="EC065F4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261F3437"/>
    <w:multiLevelType w:val="hybridMultilevel"/>
    <w:tmpl w:val="AC5E29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82082"/>
    <w:multiLevelType w:val="hybridMultilevel"/>
    <w:tmpl w:val="8346AC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1C4D54"/>
    <w:multiLevelType w:val="hybridMultilevel"/>
    <w:tmpl w:val="9F54CB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F43579"/>
    <w:multiLevelType w:val="hybridMultilevel"/>
    <w:tmpl w:val="5CDCF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D25540"/>
    <w:multiLevelType w:val="hybridMultilevel"/>
    <w:tmpl w:val="800CC01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40D27F00"/>
    <w:multiLevelType w:val="hybridMultilevel"/>
    <w:tmpl w:val="D1263E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6801E7"/>
    <w:multiLevelType w:val="hybridMultilevel"/>
    <w:tmpl w:val="586C81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A65C39"/>
    <w:multiLevelType w:val="hybridMultilevel"/>
    <w:tmpl w:val="8C00576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8"/>
  </w:num>
  <w:num w:numId="2">
    <w:abstractNumId w:val="0"/>
  </w:num>
  <w:num w:numId="3">
    <w:abstractNumId w:val="3"/>
  </w:num>
  <w:num w:numId="4">
    <w:abstractNumId w:val="7"/>
  </w:num>
  <w:num w:numId="5">
    <w:abstractNumId w:val="4"/>
  </w:num>
  <w:num w:numId="6">
    <w:abstractNumId w:val="5"/>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2B"/>
    <w:rsid w:val="00000823"/>
    <w:rsid w:val="000060E1"/>
    <w:rsid w:val="000805E7"/>
    <w:rsid w:val="000D3616"/>
    <w:rsid w:val="00113C2B"/>
    <w:rsid w:val="001845A4"/>
    <w:rsid w:val="001C58D7"/>
    <w:rsid w:val="001D5D90"/>
    <w:rsid w:val="00201AE6"/>
    <w:rsid w:val="0031798F"/>
    <w:rsid w:val="003B62E5"/>
    <w:rsid w:val="004371B6"/>
    <w:rsid w:val="004750CE"/>
    <w:rsid w:val="00483739"/>
    <w:rsid w:val="004A07B1"/>
    <w:rsid w:val="00513970"/>
    <w:rsid w:val="005D3C5C"/>
    <w:rsid w:val="005F6BB7"/>
    <w:rsid w:val="006C0A7A"/>
    <w:rsid w:val="006D5140"/>
    <w:rsid w:val="00742DC6"/>
    <w:rsid w:val="007A289B"/>
    <w:rsid w:val="007F46AA"/>
    <w:rsid w:val="009653C1"/>
    <w:rsid w:val="009D57A6"/>
    <w:rsid w:val="00A72DEC"/>
    <w:rsid w:val="00A7347E"/>
    <w:rsid w:val="00AD7973"/>
    <w:rsid w:val="00B16D4D"/>
    <w:rsid w:val="00B568E5"/>
    <w:rsid w:val="00B675E2"/>
    <w:rsid w:val="00BB3BB4"/>
    <w:rsid w:val="00BD1C77"/>
    <w:rsid w:val="00BF2D5D"/>
    <w:rsid w:val="00C15811"/>
    <w:rsid w:val="00C54154"/>
    <w:rsid w:val="00C6211A"/>
    <w:rsid w:val="00C94BDE"/>
    <w:rsid w:val="00E44B76"/>
    <w:rsid w:val="00F062BB"/>
    <w:rsid w:val="00FB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811"/>
    <w:pPr>
      <w:ind w:left="720"/>
      <w:contextualSpacing/>
    </w:pPr>
  </w:style>
  <w:style w:type="table" w:styleId="TableGrid">
    <w:name w:val="Table Grid"/>
    <w:basedOn w:val="TableNormal"/>
    <w:uiPriority w:val="59"/>
    <w:rsid w:val="006C0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811"/>
    <w:pPr>
      <w:ind w:left="720"/>
      <w:contextualSpacing/>
    </w:pPr>
  </w:style>
  <w:style w:type="table" w:styleId="TableGrid">
    <w:name w:val="Table Grid"/>
    <w:basedOn w:val="TableNormal"/>
    <w:uiPriority w:val="59"/>
    <w:rsid w:val="006C0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2019-08-28T11:58:00Z</dcterms:created>
  <dcterms:modified xsi:type="dcterms:W3CDTF">2019-08-28T11:58:00Z</dcterms:modified>
</cp:coreProperties>
</file>