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5D" w:rsidRPr="009A3023" w:rsidRDefault="008E0A5D" w:rsidP="008E0A5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>Berikut ini adalah beberapa transaksi yang terjadi pada bulan April 20</w:t>
      </w:r>
      <w:r w:rsidR="00B14603">
        <w:rPr>
          <w:rFonts w:ascii="Times New Roman" w:hAnsi="Times New Roman"/>
          <w:sz w:val="20"/>
          <w:szCs w:val="20"/>
        </w:rPr>
        <w:t>20</w:t>
      </w:r>
      <w:r w:rsidRPr="009A3023">
        <w:rPr>
          <w:rFonts w:ascii="Times New Roman" w:hAnsi="Times New Roman"/>
          <w:sz w:val="20"/>
          <w:szCs w:val="20"/>
          <w:lang w:val="id-ID"/>
        </w:rPr>
        <w:t>. Tentukanlah, apakah dalam setiap transaksi tersebut terutang pemotong/ pemungutan PPh. Jika terutang, tentukan jenis pemotongan atau pemungutannya (PPh pasal 22/23/26), tentukan siapa pemotong atau pemungutnya, berapa besarnya PPh yang dipotong atau dipungut, sifat pemotongan atau pemungutan (</w:t>
      </w:r>
      <w:r w:rsidRPr="009A3023">
        <w:rPr>
          <w:rFonts w:ascii="Times New Roman" w:hAnsi="Times New Roman"/>
          <w:b/>
          <w:sz w:val="20"/>
          <w:szCs w:val="20"/>
          <w:lang w:val="id-ID"/>
        </w:rPr>
        <w:t>final/tidak final</w:t>
      </w:r>
      <w:r w:rsidRPr="009A3023">
        <w:rPr>
          <w:rFonts w:ascii="Times New Roman" w:hAnsi="Times New Roman"/>
          <w:sz w:val="20"/>
          <w:szCs w:val="20"/>
          <w:lang w:val="id-ID"/>
        </w:rPr>
        <w:t>).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 xml:space="preserve">PT Karet Raya, pabrikan produk karet, membeli sejumlah getah karet dari pak </w:t>
      </w:r>
      <w:r w:rsidRPr="009A3023">
        <w:rPr>
          <w:rFonts w:ascii="Times New Roman" w:hAnsi="Times New Roman"/>
          <w:sz w:val="20"/>
          <w:szCs w:val="20"/>
        </w:rPr>
        <w:t>S</w:t>
      </w:r>
      <w:r w:rsidRPr="009A3023">
        <w:rPr>
          <w:rFonts w:ascii="Times New Roman" w:hAnsi="Times New Roman"/>
          <w:sz w:val="20"/>
          <w:szCs w:val="20"/>
          <w:lang w:val="id-ID"/>
        </w:rPr>
        <w:t>armo (berNPWP), pedagang pengepul karet. Harga pembelian adalah Rp3.000.000.000,00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>PT Indoguna membayar pokok pinjaman dan bunga kredit kepada Bank Mandiri Rp440.000.000,00 terdiri dari Rp400.000.000,00 pokok pinjaman Rp40.000.000,00 bunga kredit pinjaman.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>Pemerintah Kota Serpong memberikan penghargaan berupa uang Rp20.000.000,00 kepada Koperasi Mitra Usaha sebagai koperasi teladan tingkat Kota Serpong tahun 20</w:t>
      </w:r>
      <w:r w:rsidR="00B14603">
        <w:rPr>
          <w:rFonts w:ascii="Times New Roman" w:hAnsi="Times New Roman"/>
          <w:sz w:val="20"/>
          <w:szCs w:val="20"/>
        </w:rPr>
        <w:t>20</w:t>
      </w:r>
      <w:r w:rsidRPr="009A3023">
        <w:rPr>
          <w:rFonts w:ascii="Times New Roman" w:hAnsi="Times New Roman"/>
          <w:sz w:val="20"/>
          <w:szCs w:val="20"/>
          <w:lang w:val="id-ID"/>
        </w:rPr>
        <w:t xml:space="preserve">. 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>PT Milik Negara, sebuah BUMN, menjual sejumlah peralatan elektronik perkantoran senilai Rp20.000.000.000,00 kepada PT Bank Jabar, sebuah Bank BUMD milik pemerintah Jawa Barat.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 xml:space="preserve">PT Matahari Putra, perusahaan persewaan </w:t>
      </w:r>
      <w:proofErr w:type="spellStart"/>
      <w:r w:rsidRPr="009A3023">
        <w:rPr>
          <w:rFonts w:ascii="Times New Roman" w:hAnsi="Times New Roman"/>
          <w:sz w:val="20"/>
          <w:szCs w:val="20"/>
        </w:rPr>
        <w:t>alat</w:t>
      </w:r>
      <w:proofErr w:type="spellEnd"/>
      <w:r w:rsidRPr="009A30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A3023">
        <w:rPr>
          <w:rFonts w:ascii="Times New Roman" w:hAnsi="Times New Roman"/>
          <w:sz w:val="20"/>
          <w:szCs w:val="20"/>
        </w:rPr>
        <w:t>berat</w:t>
      </w:r>
      <w:proofErr w:type="spellEnd"/>
      <w:r w:rsidRPr="009A3023">
        <w:rPr>
          <w:rFonts w:ascii="Times New Roman" w:hAnsi="Times New Roman"/>
          <w:sz w:val="20"/>
          <w:szCs w:val="20"/>
          <w:lang w:val="id-ID"/>
        </w:rPr>
        <w:t xml:space="preserve">, menyewakan sebuah </w:t>
      </w:r>
      <w:proofErr w:type="spellStart"/>
      <w:r w:rsidRPr="009A3023">
        <w:rPr>
          <w:rFonts w:ascii="Times New Roman" w:hAnsi="Times New Roman"/>
          <w:sz w:val="20"/>
          <w:szCs w:val="20"/>
        </w:rPr>
        <w:t>Traktor</w:t>
      </w:r>
      <w:proofErr w:type="spellEnd"/>
      <w:r w:rsidRPr="009A3023">
        <w:rPr>
          <w:rFonts w:ascii="Times New Roman" w:hAnsi="Times New Roman"/>
          <w:sz w:val="20"/>
          <w:szCs w:val="20"/>
          <w:lang w:val="id-ID"/>
        </w:rPr>
        <w:t xml:space="preserve"> kepada Tuan Malik seharga Rp6.000.000,00 untuk satu bulan. Tuan Malik rencananya akan membuka </w:t>
      </w:r>
      <w:proofErr w:type="spellStart"/>
      <w:r w:rsidRPr="009A3023">
        <w:rPr>
          <w:rFonts w:ascii="Times New Roman" w:hAnsi="Times New Roman"/>
          <w:sz w:val="20"/>
          <w:szCs w:val="20"/>
        </w:rPr>
        <w:t>lahan</w:t>
      </w:r>
      <w:proofErr w:type="spellEnd"/>
      <w:r w:rsidRPr="009A30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A3023">
        <w:rPr>
          <w:rFonts w:ascii="Times New Roman" w:hAnsi="Times New Roman"/>
          <w:sz w:val="20"/>
          <w:szCs w:val="20"/>
        </w:rPr>
        <w:t>perkebunan</w:t>
      </w:r>
      <w:proofErr w:type="spellEnd"/>
      <w:r w:rsidRPr="009A3023">
        <w:rPr>
          <w:rFonts w:ascii="Times New Roman" w:hAnsi="Times New Roman"/>
          <w:sz w:val="20"/>
          <w:szCs w:val="20"/>
          <w:lang w:val="id-ID"/>
        </w:rPr>
        <w:t>.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>PT Haco membayar imbalan jasa konsultan pajak Tuan A</w:t>
      </w:r>
      <w:proofErr w:type="spellStart"/>
      <w:r w:rsidRPr="009A3023">
        <w:rPr>
          <w:rFonts w:ascii="Times New Roman" w:hAnsi="Times New Roman"/>
          <w:sz w:val="20"/>
          <w:szCs w:val="20"/>
        </w:rPr>
        <w:t>ndi</w:t>
      </w:r>
      <w:proofErr w:type="spellEnd"/>
      <w:r w:rsidRPr="009A3023">
        <w:rPr>
          <w:rFonts w:ascii="Times New Roman" w:hAnsi="Times New Roman"/>
          <w:sz w:val="20"/>
          <w:szCs w:val="20"/>
        </w:rPr>
        <w:t xml:space="preserve"> Ahmad</w:t>
      </w:r>
      <w:r w:rsidRPr="009A3023">
        <w:rPr>
          <w:rFonts w:ascii="Times New Roman" w:hAnsi="Times New Roman"/>
          <w:sz w:val="20"/>
          <w:szCs w:val="20"/>
          <w:lang w:val="id-ID"/>
        </w:rPr>
        <w:t>, SE</w:t>
      </w:r>
      <w:r w:rsidRPr="009A3023">
        <w:rPr>
          <w:rFonts w:ascii="Times New Roman" w:hAnsi="Times New Roman"/>
          <w:sz w:val="20"/>
          <w:szCs w:val="20"/>
        </w:rPr>
        <w:t>, MSA, AK, CA,</w:t>
      </w:r>
      <w:r w:rsidRPr="009A3023">
        <w:rPr>
          <w:rFonts w:ascii="Times New Roman" w:hAnsi="Times New Roman"/>
          <w:sz w:val="20"/>
          <w:szCs w:val="20"/>
          <w:lang w:val="id-ID"/>
        </w:rPr>
        <w:t xml:space="preserve"> BKP senilai Rp60.000.000,00 atas jasa konsultan pengisian SPT Tahunan PPh Badan tahun 201</w:t>
      </w:r>
      <w:r w:rsidR="00B14603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Pr="009A3023">
        <w:rPr>
          <w:rFonts w:ascii="Times New Roman" w:hAnsi="Times New Roman"/>
          <w:sz w:val="20"/>
          <w:szCs w:val="20"/>
          <w:lang w:val="id-ID"/>
        </w:rPr>
        <w:t>.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>Koperasi Mitra Usaha membayar SHU kepada Tuan Hanani sebesar Rp30.000.000,00.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>PT Cipta Rasa membayar premi asuransi kebakaran Rp20.000.000,00 kepada PT Asuransi Jasa Usaha, sebuah perusahaan Asuransi di Jakarta.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>Firma Maju Jaya memberikan pembagian laba kepada anggotanya, masing-masing Tuan Amir dan Tuan Umar sebesar Rp350.000.000,00 dan Rp250.000.000,00.</w:t>
      </w:r>
    </w:p>
    <w:p w:rsidR="008E0A5D" w:rsidRPr="009A3023" w:rsidRDefault="008E0A5D" w:rsidP="008E0A5D">
      <w:pPr>
        <w:pStyle w:val="ListParagraph"/>
        <w:numPr>
          <w:ilvl w:val="2"/>
          <w:numId w:val="2"/>
        </w:numPr>
        <w:shd w:val="clear" w:color="auto" w:fill="FFFFFF"/>
        <w:tabs>
          <w:tab w:val="clear" w:pos="2443"/>
        </w:tabs>
        <w:autoSpaceDE w:val="0"/>
        <w:autoSpaceDN w:val="0"/>
        <w:adjustRightInd w:val="0"/>
        <w:spacing w:after="0" w:line="360" w:lineRule="auto"/>
        <w:ind w:left="993" w:right="50"/>
        <w:contextualSpacing/>
        <w:jc w:val="both"/>
        <w:rPr>
          <w:rFonts w:ascii="Times New Roman" w:hAnsi="Times New Roman"/>
          <w:sz w:val="20"/>
          <w:szCs w:val="20"/>
          <w:lang w:val="sv-SE"/>
        </w:rPr>
      </w:pPr>
      <w:r w:rsidRPr="009A3023">
        <w:rPr>
          <w:rFonts w:ascii="Times New Roman" w:hAnsi="Times New Roman"/>
          <w:sz w:val="20"/>
          <w:szCs w:val="20"/>
          <w:lang w:val="id-ID"/>
        </w:rPr>
        <w:t>Pembelian sejumlah buku pelajaran seharga Rp6.000.000,00 oleh SMA Negeri 300 Jakarta. Pembelian tersebut dananya berasal dari BOS.</w:t>
      </w:r>
    </w:p>
    <w:p w:rsidR="008E0A5D" w:rsidRPr="009A3023" w:rsidRDefault="008E0A5D" w:rsidP="008E0A5D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right="50"/>
        <w:jc w:val="both"/>
        <w:rPr>
          <w:rFonts w:ascii="Times New Roman" w:hAnsi="Times New Roman"/>
          <w:sz w:val="20"/>
          <w:szCs w:val="20"/>
          <w:lang w:val="id-ID"/>
        </w:rPr>
      </w:pPr>
      <w:r w:rsidRPr="009A3023">
        <w:rPr>
          <w:rFonts w:ascii="Times New Roman" w:hAnsi="Times New Roman"/>
          <w:sz w:val="20"/>
          <w:szCs w:val="20"/>
          <w:lang w:val="sv-SE"/>
        </w:rPr>
        <w:t>Jelaskan aspek pajak atas transaksi-transaksi di atas ke dalam tabel di bawah ini !</w:t>
      </w:r>
    </w:p>
    <w:p w:rsidR="008E0A5D" w:rsidRPr="009A3023" w:rsidRDefault="008E0A5D" w:rsidP="008E0A5D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right="50"/>
        <w:jc w:val="both"/>
        <w:rPr>
          <w:rFonts w:ascii="Times New Roman" w:hAnsi="Times New Roman"/>
          <w:sz w:val="20"/>
          <w:szCs w:val="20"/>
          <w:lang w:val="id-ID"/>
        </w:rPr>
      </w:pPr>
    </w:p>
    <w:tbl>
      <w:tblPr>
        <w:tblW w:w="9799" w:type="dxa"/>
        <w:tblInd w:w="398" w:type="dxa"/>
        <w:tblLook w:val="04A0" w:firstRow="1" w:lastRow="0" w:firstColumn="1" w:lastColumn="0" w:noHBand="0" w:noVBand="1"/>
      </w:tblPr>
      <w:tblGrid>
        <w:gridCol w:w="537"/>
        <w:gridCol w:w="1873"/>
        <w:gridCol w:w="1269"/>
        <w:gridCol w:w="1134"/>
        <w:gridCol w:w="851"/>
        <w:gridCol w:w="1701"/>
        <w:gridCol w:w="2434"/>
      </w:tblGrid>
      <w:tr w:rsidR="008E0A5D" w:rsidRPr="009A3023" w:rsidTr="0030416C">
        <w:trPr>
          <w:trHeight w:val="255"/>
        </w:trPr>
        <w:tc>
          <w:tcPr>
            <w:tcW w:w="53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Pemotong</w:t>
            </w:r>
            <w:proofErr w:type="spellEnd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</w:p>
        </w:tc>
        <w:tc>
          <w:tcPr>
            <w:tcW w:w="1269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DPP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E0A5D" w:rsidRPr="009A3023" w:rsidRDefault="008E0A5D" w:rsidP="0030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PPh</w:t>
            </w:r>
            <w:proofErr w:type="spellEnd"/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Tarif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Keterangan</w:t>
            </w:r>
            <w:proofErr w:type="spellEnd"/>
          </w:p>
        </w:tc>
      </w:tr>
      <w:tr w:rsidR="008E0A5D" w:rsidRPr="009A3023" w:rsidTr="0030416C">
        <w:trPr>
          <w:trHeight w:val="365"/>
        </w:trPr>
        <w:tc>
          <w:tcPr>
            <w:tcW w:w="53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30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Pemungut</w:t>
            </w:r>
            <w:proofErr w:type="spellEnd"/>
          </w:p>
        </w:tc>
        <w:tc>
          <w:tcPr>
            <w:tcW w:w="126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8E0A5D" w:rsidRPr="009A3023" w:rsidRDefault="008E0A5D" w:rsidP="003041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E0A5D" w:rsidRPr="009A3023" w:rsidTr="0030416C">
        <w:trPr>
          <w:trHeight w:val="495"/>
        </w:trPr>
        <w:tc>
          <w:tcPr>
            <w:tcW w:w="5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0A5D" w:rsidRPr="009A3023" w:rsidRDefault="008E0A5D" w:rsidP="003041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0A5D" w:rsidRPr="009A3023" w:rsidRDefault="008E0A5D" w:rsidP="003041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0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57F9A" w:rsidRDefault="00D57F9A"/>
    <w:sectPr w:rsidR="00D5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563F"/>
    <w:multiLevelType w:val="hybridMultilevel"/>
    <w:tmpl w:val="27C2C6FA"/>
    <w:lvl w:ilvl="0" w:tplc="BFA6F55C">
      <w:start w:val="1"/>
      <w:numFmt w:val="lowerLetter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708C7F2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54E06C02"/>
    <w:multiLevelType w:val="hybridMultilevel"/>
    <w:tmpl w:val="833633FA"/>
    <w:lvl w:ilvl="0" w:tplc="52FAB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5D"/>
    <w:rsid w:val="008E0A5D"/>
    <w:rsid w:val="00B14603"/>
    <w:rsid w:val="00D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FC80"/>
  <w15:chartTrackingRefBased/>
  <w15:docId w15:val="{00E58426-3F84-4878-A501-3DF38FA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A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2020-11-02T07:41:00Z</dcterms:created>
  <dcterms:modified xsi:type="dcterms:W3CDTF">2020-11-02T07:43:00Z</dcterms:modified>
</cp:coreProperties>
</file>