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4537" w14:textId="2452BAFC" w:rsidR="005146BE" w:rsidRPr="005146BE" w:rsidRDefault="005146BE" w:rsidP="005146BE">
      <w:pPr>
        <w:jc w:val="center"/>
        <w:rPr>
          <w:rFonts w:ascii="Times New Roman" w:hAnsi="Times New Roman" w:cs="Times New Roman"/>
          <w:b/>
          <w:bCs/>
          <w:sz w:val="32"/>
          <w:szCs w:val="32"/>
          <w:lang w:val="nb-NO"/>
        </w:rPr>
      </w:pPr>
      <w:r w:rsidRPr="005146BE">
        <w:rPr>
          <w:rFonts w:ascii="Times New Roman" w:hAnsi="Times New Roman" w:cs="Times New Roman"/>
          <w:b/>
          <w:bCs/>
          <w:sz w:val="32"/>
          <w:szCs w:val="32"/>
          <w:lang w:val="nb-NO"/>
        </w:rPr>
        <w:t>Komponen, Rincian, dan Deksripsi Pengembangan Konten Pembelajaran Daring</w:t>
      </w:r>
    </w:p>
    <w:tbl>
      <w:tblPr>
        <w:tblStyle w:val="TableGrid"/>
        <w:tblW w:w="0" w:type="auto"/>
        <w:tblLook w:val="04A0" w:firstRow="1" w:lastRow="0" w:firstColumn="1" w:lastColumn="0" w:noHBand="0" w:noVBand="1"/>
      </w:tblPr>
      <w:tblGrid>
        <w:gridCol w:w="548"/>
        <w:gridCol w:w="3373"/>
        <w:gridCol w:w="5095"/>
      </w:tblGrid>
      <w:tr w:rsidR="00E77943" w:rsidRPr="00E77943" w14:paraId="4F222E6F" w14:textId="77777777" w:rsidTr="005146BE">
        <w:tc>
          <w:tcPr>
            <w:tcW w:w="548" w:type="dxa"/>
          </w:tcPr>
          <w:p w14:paraId="708C9938" w14:textId="0D8D7A80" w:rsidR="00E77943" w:rsidRPr="00E77943" w:rsidRDefault="00E77943" w:rsidP="00E77943">
            <w:pPr>
              <w:jc w:val="center"/>
              <w:rPr>
                <w:rFonts w:ascii="Times New Roman" w:hAnsi="Times New Roman" w:cs="Times New Roman"/>
                <w:b/>
                <w:bCs/>
                <w:sz w:val="24"/>
                <w:szCs w:val="24"/>
              </w:rPr>
            </w:pPr>
            <w:r w:rsidRPr="00E77943">
              <w:rPr>
                <w:rFonts w:ascii="Times New Roman" w:hAnsi="Times New Roman" w:cs="Times New Roman"/>
                <w:b/>
                <w:bCs/>
                <w:sz w:val="24"/>
                <w:szCs w:val="24"/>
              </w:rPr>
              <w:t>No</w:t>
            </w:r>
          </w:p>
        </w:tc>
        <w:tc>
          <w:tcPr>
            <w:tcW w:w="3373" w:type="dxa"/>
          </w:tcPr>
          <w:p w14:paraId="5CDEE1B8" w14:textId="342B87D8" w:rsidR="00E77943" w:rsidRPr="00E77943" w:rsidRDefault="00E77943" w:rsidP="00E77943">
            <w:pPr>
              <w:jc w:val="center"/>
              <w:rPr>
                <w:rFonts w:ascii="Times New Roman" w:hAnsi="Times New Roman" w:cs="Times New Roman"/>
                <w:b/>
                <w:bCs/>
                <w:sz w:val="24"/>
                <w:szCs w:val="24"/>
              </w:rPr>
            </w:pPr>
            <w:r w:rsidRPr="00E77943">
              <w:rPr>
                <w:rFonts w:ascii="Times New Roman" w:hAnsi="Times New Roman" w:cs="Times New Roman"/>
                <w:b/>
                <w:bCs/>
                <w:sz w:val="24"/>
                <w:szCs w:val="24"/>
              </w:rPr>
              <w:t>Komponen dan Rincian</w:t>
            </w:r>
          </w:p>
        </w:tc>
        <w:tc>
          <w:tcPr>
            <w:tcW w:w="5095" w:type="dxa"/>
          </w:tcPr>
          <w:p w14:paraId="6D862ABB" w14:textId="28C6E083" w:rsidR="00E77943" w:rsidRPr="00E77943" w:rsidRDefault="00E77943" w:rsidP="00E77943">
            <w:pPr>
              <w:jc w:val="center"/>
              <w:rPr>
                <w:rFonts w:ascii="Times New Roman" w:hAnsi="Times New Roman" w:cs="Times New Roman"/>
                <w:b/>
                <w:bCs/>
                <w:sz w:val="24"/>
                <w:szCs w:val="24"/>
              </w:rPr>
            </w:pPr>
            <w:r w:rsidRPr="00E77943">
              <w:rPr>
                <w:rFonts w:ascii="Times New Roman" w:hAnsi="Times New Roman" w:cs="Times New Roman"/>
                <w:b/>
                <w:bCs/>
                <w:sz w:val="24"/>
                <w:szCs w:val="24"/>
              </w:rPr>
              <w:t>Deskripsi</w:t>
            </w:r>
          </w:p>
        </w:tc>
      </w:tr>
      <w:tr w:rsidR="005146BE" w:rsidRPr="00E77943" w14:paraId="02BC7874" w14:textId="77777777" w:rsidTr="005146BE">
        <w:tc>
          <w:tcPr>
            <w:tcW w:w="3921" w:type="dxa"/>
            <w:gridSpan w:val="2"/>
            <w:shd w:val="clear" w:color="auto" w:fill="FFE599" w:themeFill="accent4" w:themeFillTint="66"/>
          </w:tcPr>
          <w:p w14:paraId="07C626DC" w14:textId="069D8F0B" w:rsidR="005146BE" w:rsidRPr="005146BE" w:rsidRDefault="005146BE" w:rsidP="00E77943">
            <w:pPr>
              <w:jc w:val="both"/>
              <w:rPr>
                <w:rFonts w:ascii="Times New Roman" w:hAnsi="Times New Roman" w:cs="Times New Roman"/>
                <w:b/>
                <w:bCs/>
                <w:sz w:val="24"/>
                <w:szCs w:val="24"/>
              </w:rPr>
            </w:pPr>
            <w:r w:rsidRPr="005146BE">
              <w:rPr>
                <w:rFonts w:ascii="Times New Roman" w:hAnsi="Times New Roman" w:cs="Times New Roman"/>
                <w:b/>
                <w:bCs/>
                <w:sz w:val="24"/>
                <w:szCs w:val="24"/>
              </w:rPr>
              <w:t>Informasi Umum (Perencanaan pembelajaran)</w:t>
            </w:r>
          </w:p>
        </w:tc>
        <w:tc>
          <w:tcPr>
            <w:tcW w:w="5095" w:type="dxa"/>
          </w:tcPr>
          <w:p w14:paraId="57CD86E2" w14:textId="22E57B36" w:rsidR="005146BE" w:rsidRPr="00E77943" w:rsidRDefault="005146BE" w:rsidP="00E77943">
            <w:pPr>
              <w:jc w:val="both"/>
              <w:rPr>
                <w:rFonts w:ascii="Times New Roman" w:hAnsi="Times New Roman" w:cs="Times New Roman"/>
                <w:sz w:val="24"/>
                <w:szCs w:val="24"/>
                <w:lang w:val="nb-NO"/>
              </w:rPr>
            </w:pPr>
            <w:r w:rsidRPr="00E77943">
              <w:rPr>
                <w:rFonts w:ascii="Times New Roman" w:hAnsi="Times New Roman" w:cs="Times New Roman"/>
                <w:color w:val="212529"/>
                <w:sz w:val="24"/>
                <w:szCs w:val="24"/>
                <w:shd w:val="clear" w:color="auto" w:fill="FFFFFF"/>
                <w:lang w:val="id-ID"/>
              </w:rPr>
              <w:t>Mata kuliah ini merupakan mata kuliah yang membahas tentang perkembangan peserta didik Sekolah Dasar dan bagaimana cara memaksimalkan potensi anak melalui bimbingan konseling Sekolah Dasar. </w:t>
            </w:r>
            <w:r w:rsidRPr="00E77943">
              <w:rPr>
                <w:rFonts w:ascii="Times New Roman" w:hAnsi="Times New Roman" w:cs="Times New Roman"/>
                <w:color w:val="212529"/>
                <w:sz w:val="24"/>
                <w:szCs w:val="24"/>
                <w:shd w:val="clear" w:color="auto" w:fill="FFFFFF"/>
                <w:lang w:val="nb-NO"/>
              </w:rPr>
              <w:t>Adapun beberapa hal yang dibahas pada mata kuliah Bimbingan Konseling SD ini meliputi; Pengertian, Tujuan, dan Strategi Bimbingan dan Konseling. Model Pendekatan yang tepat untuk memberikan konseling kepada peserta didik Sekolah Dasar dan bagaimana peran guru sebagai pengajar serta pembimbing dalam proses belajar mengajar di Sekolah Dasar.</w:t>
            </w:r>
          </w:p>
        </w:tc>
      </w:tr>
      <w:tr w:rsidR="00E77943" w:rsidRPr="00E77943" w14:paraId="6069C3E4" w14:textId="77777777" w:rsidTr="005146BE">
        <w:tc>
          <w:tcPr>
            <w:tcW w:w="548" w:type="dxa"/>
          </w:tcPr>
          <w:p w14:paraId="1365A048" w14:textId="7EA37C6F" w:rsidR="00E77943" w:rsidRPr="00E77943"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1.</w:t>
            </w:r>
          </w:p>
        </w:tc>
        <w:tc>
          <w:tcPr>
            <w:tcW w:w="3373" w:type="dxa"/>
          </w:tcPr>
          <w:p w14:paraId="3CC2AF18" w14:textId="67A8AF4B" w:rsidR="00E77943" w:rsidRPr="00E77943" w:rsidRDefault="00E77943"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Salam Pembuka</w:t>
            </w:r>
          </w:p>
        </w:tc>
        <w:tc>
          <w:tcPr>
            <w:tcW w:w="5095" w:type="dxa"/>
          </w:tcPr>
          <w:p w14:paraId="13C3FA65" w14:textId="1B51A499" w:rsidR="00E77943" w:rsidRPr="00E77943" w:rsidRDefault="00E77943"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Mata kuliah bimbingan konseling Sekolah Dasar di buka dengan cara salam Asaaalamualaikum warahmatullahi wabarakatuh, terima kasih kepada seluruh rekan-rekan mahasiswa baik dari PGSD UMPurworejo maupun PGSD STKIP Muh Manokwari yang telah menyempatkan waktunya untuk mengikuti perkuliahan BK SD Pada siang hari ini, sebelum kita mulai perkuliahan ini alangkah baiknya jika kita berdoa terlebih dahulu agar proses interaksi ilmu yang kita lalui bersama dapat bermanfaat bagi kita semua, berdoa dimulai.</w:t>
            </w:r>
          </w:p>
        </w:tc>
      </w:tr>
      <w:tr w:rsidR="00E77943" w:rsidRPr="00E77943" w14:paraId="10972D56" w14:textId="77777777" w:rsidTr="005146BE">
        <w:tc>
          <w:tcPr>
            <w:tcW w:w="548" w:type="dxa"/>
          </w:tcPr>
          <w:p w14:paraId="548CDB71" w14:textId="018E2F23" w:rsidR="00E77943" w:rsidRPr="00E77943"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2</w:t>
            </w:r>
            <w:r w:rsidR="00E77943">
              <w:rPr>
                <w:rFonts w:ascii="Times New Roman" w:hAnsi="Times New Roman" w:cs="Times New Roman"/>
                <w:sz w:val="24"/>
                <w:szCs w:val="24"/>
                <w:lang w:val="nb-NO"/>
              </w:rPr>
              <w:t>.</w:t>
            </w:r>
          </w:p>
        </w:tc>
        <w:tc>
          <w:tcPr>
            <w:tcW w:w="3373" w:type="dxa"/>
          </w:tcPr>
          <w:p w14:paraId="3ACB612E" w14:textId="618858CD" w:rsidR="00E77943" w:rsidRPr="00E77943" w:rsidRDefault="00E77943"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Deskripsi Mata Kuliah</w:t>
            </w:r>
          </w:p>
        </w:tc>
        <w:tc>
          <w:tcPr>
            <w:tcW w:w="5095" w:type="dxa"/>
          </w:tcPr>
          <w:p w14:paraId="22D578CE" w14:textId="77777777" w:rsid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Nama mata kuliah : Bimbingan dan Ko</w:t>
            </w:r>
            <w:r>
              <w:rPr>
                <w:rFonts w:ascii="Times New Roman" w:hAnsi="Times New Roman" w:cs="Times New Roman"/>
                <w:sz w:val="24"/>
                <w:szCs w:val="24"/>
                <w:lang w:val="nb-NO"/>
              </w:rPr>
              <w:t>nseling Sekolah Dasar</w:t>
            </w:r>
          </w:p>
          <w:p w14:paraId="64D5D710" w14:textId="77777777" w:rsidR="00E77943" w:rsidRP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Kode Mata Kuliah :</w:t>
            </w:r>
            <w:r w:rsidRPr="00E77943">
              <w:rPr>
                <w:rFonts w:ascii="Arial" w:hAnsi="Arial" w:cs="Arial"/>
                <w:color w:val="000000" w:themeColor="text1"/>
                <w:lang w:val="en-US"/>
              </w:rPr>
              <w:t xml:space="preserve"> </w:t>
            </w:r>
            <w:r w:rsidRPr="00E77943">
              <w:rPr>
                <w:rFonts w:ascii="Arial" w:hAnsi="Arial" w:cs="Arial"/>
                <w:color w:val="000000" w:themeColor="text1"/>
                <w:lang w:val="en-US"/>
              </w:rPr>
              <w:t>P283215</w:t>
            </w:r>
          </w:p>
          <w:p w14:paraId="38C98772" w14:textId="77777777" w:rsid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Beban SKS : 2</w:t>
            </w:r>
          </w:p>
          <w:p w14:paraId="346CB2A0" w14:textId="77777777" w:rsid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Semester : 3</w:t>
            </w:r>
          </w:p>
          <w:p w14:paraId="05AD6A11" w14:textId="77777777" w:rsid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Program Studi : PGSD</w:t>
            </w:r>
          </w:p>
          <w:p w14:paraId="275C0777" w14:textId="0B3B86C2" w:rsidR="00E77943" w:rsidRPr="00E77943" w:rsidRDefault="00E77943" w:rsidP="00E77943">
            <w:pPr>
              <w:pStyle w:val="ListParagraph"/>
              <w:numPr>
                <w:ilvl w:val="0"/>
                <w:numId w:val="1"/>
              </w:numPr>
              <w:ind w:left="315" w:hanging="315"/>
              <w:jc w:val="both"/>
              <w:rPr>
                <w:rFonts w:ascii="Times New Roman" w:hAnsi="Times New Roman" w:cs="Times New Roman"/>
                <w:sz w:val="24"/>
                <w:szCs w:val="24"/>
                <w:lang w:val="nb-NO"/>
              </w:rPr>
            </w:pPr>
            <w:r w:rsidRPr="00E77943">
              <w:rPr>
                <w:rFonts w:ascii="Times New Roman" w:hAnsi="Times New Roman" w:cs="Times New Roman"/>
                <w:sz w:val="24"/>
                <w:szCs w:val="24"/>
                <w:lang w:val="nb-NO"/>
              </w:rPr>
              <w:t>Nama fakultas dan Perguruan Tinggi : Keguruan dan Ilmu Pendidikan, Universitas Muhammadiyah Purworejo dan STKIP Muhammdiyah Manokwari.</w:t>
            </w:r>
          </w:p>
        </w:tc>
      </w:tr>
      <w:tr w:rsidR="00E77943" w:rsidRPr="00E77943" w14:paraId="1898F0D1" w14:textId="77777777" w:rsidTr="005146BE">
        <w:tc>
          <w:tcPr>
            <w:tcW w:w="548" w:type="dxa"/>
          </w:tcPr>
          <w:p w14:paraId="12B2EC33" w14:textId="7A281831" w:rsidR="00E77943" w:rsidRPr="00E77943" w:rsidRDefault="00E77943"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3.</w:t>
            </w:r>
          </w:p>
        </w:tc>
        <w:tc>
          <w:tcPr>
            <w:tcW w:w="3373" w:type="dxa"/>
          </w:tcPr>
          <w:p w14:paraId="751C1D97" w14:textId="034A1B8A" w:rsidR="00E77943" w:rsidRPr="00E77943" w:rsidRDefault="00E77943"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Capaian Pemebelajaran Lulusan (CPL)</w:t>
            </w:r>
          </w:p>
        </w:tc>
        <w:tc>
          <w:tcPr>
            <w:tcW w:w="5095" w:type="dxa"/>
          </w:tcPr>
          <w:p w14:paraId="2B1B2B17" w14:textId="77777777" w:rsidR="00E77943" w:rsidRDefault="00E77943" w:rsidP="00E77943">
            <w:pPr>
              <w:pStyle w:val="ListParagraph"/>
              <w:numPr>
                <w:ilvl w:val="0"/>
                <w:numId w:val="2"/>
              </w:numPr>
              <w:ind w:left="315"/>
              <w:jc w:val="both"/>
              <w:rPr>
                <w:rFonts w:ascii="Times New Roman" w:hAnsi="Times New Roman" w:cs="Times New Roman"/>
                <w:sz w:val="24"/>
                <w:szCs w:val="24"/>
                <w:lang w:val="nb-NO"/>
              </w:rPr>
            </w:pPr>
            <w:r>
              <w:rPr>
                <w:rFonts w:ascii="Times New Roman" w:hAnsi="Times New Roman" w:cs="Times New Roman"/>
                <w:sz w:val="24"/>
                <w:szCs w:val="24"/>
                <w:lang w:val="nb-NO"/>
              </w:rPr>
              <w:t>Sikap :  (S2) Menjunjung tinggi nilai kemanusiaan dalam menjalankan tugas berdasarkan agama, moral, dan etika; (S3) Berkontribusi dalam peningkatan mutu kehidupan bermasyarakat, berbangsa, bernegara, dan berkemajuan peradaban berdasarkan Pancasila</w:t>
            </w:r>
          </w:p>
          <w:p w14:paraId="63A2E110" w14:textId="77777777" w:rsidR="00770A0A" w:rsidRDefault="00770A0A" w:rsidP="00770A0A">
            <w:pPr>
              <w:pStyle w:val="ListParagraph"/>
              <w:numPr>
                <w:ilvl w:val="0"/>
                <w:numId w:val="2"/>
              </w:numPr>
              <w:ind w:left="315"/>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Keterampilan </w:t>
            </w:r>
            <w:r w:rsidRPr="00770A0A">
              <w:rPr>
                <w:rFonts w:ascii="Times New Roman" w:hAnsi="Times New Roman" w:cs="Times New Roman"/>
                <w:sz w:val="24"/>
                <w:szCs w:val="24"/>
                <w:lang w:val="nb-NO"/>
              </w:rPr>
              <w:t>Umum :</w:t>
            </w:r>
            <w:r>
              <w:rPr>
                <w:rFonts w:ascii="Times New Roman" w:hAnsi="Times New Roman" w:cs="Times New Roman"/>
                <w:sz w:val="24"/>
                <w:szCs w:val="24"/>
                <w:lang w:val="nb-NO"/>
              </w:rPr>
              <w:t xml:space="preserve"> (KU3) </w:t>
            </w:r>
            <w:r w:rsidRPr="00770A0A">
              <w:rPr>
                <w:rFonts w:ascii="Times New Roman" w:hAnsi="Times New Roman" w:cs="Times New Roman"/>
                <w:sz w:val="24"/>
                <w:szCs w:val="24"/>
                <w:lang w:val="nb-NO"/>
              </w:rPr>
              <w:t>Mam</w:t>
            </w:r>
            <w:r w:rsidRPr="00770A0A">
              <w:rPr>
                <w:rFonts w:ascii="Times New Roman" w:hAnsi="Times New Roman" w:cs="Times New Roman"/>
                <w:sz w:val="24"/>
                <w:szCs w:val="24"/>
                <w:lang w:val="nb-NO"/>
              </w:rPr>
              <w:t xml:space="preserve">pu mengkaji implikasi pengembangan atau implementasi ilmu pengetahuan teknologi yang memperhatikan dan menerapkannilai </w:t>
            </w:r>
            <w:r w:rsidRPr="00770A0A">
              <w:rPr>
                <w:rFonts w:ascii="Times New Roman" w:hAnsi="Times New Roman" w:cs="Times New Roman"/>
                <w:sz w:val="24"/>
                <w:szCs w:val="24"/>
                <w:lang w:val="nb-NO"/>
              </w:rPr>
              <w:lastRenderedPageBreak/>
              <w:t>humaniora sesuai dengan keahliannya berdasarkan kaidah, tata cara dan etika ilmiah dalam rangka menghasilkan solusi, gagasan, desain atau kritik seni</w:t>
            </w:r>
            <w:r>
              <w:rPr>
                <w:rFonts w:ascii="Times New Roman" w:hAnsi="Times New Roman" w:cs="Times New Roman"/>
                <w:sz w:val="24"/>
                <w:szCs w:val="24"/>
                <w:lang w:val="nb-NO"/>
              </w:rPr>
              <w:t>.</w:t>
            </w:r>
          </w:p>
          <w:p w14:paraId="11021884" w14:textId="77777777" w:rsidR="00770A0A" w:rsidRDefault="00770A0A" w:rsidP="00770A0A">
            <w:pPr>
              <w:pStyle w:val="ListParagraph"/>
              <w:numPr>
                <w:ilvl w:val="0"/>
                <w:numId w:val="2"/>
              </w:numPr>
              <w:ind w:left="315"/>
              <w:jc w:val="both"/>
              <w:rPr>
                <w:rFonts w:ascii="Times New Roman" w:hAnsi="Times New Roman" w:cs="Times New Roman"/>
                <w:sz w:val="24"/>
                <w:szCs w:val="24"/>
                <w:lang w:val="nb-NO"/>
              </w:rPr>
            </w:pPr>
            <w:r>
              <w:rPr>
                <w:rFonts w:ascii="Times New Roman" w:hAnsi="Times New Roman" w:cs="Times New Roman"/>
                <w:sz w:val="24"/>
                <w:szCs w:val="24"/>
                <w:lang w:val="nb-NO"/>
              </w:rPr>
              <w:t>Keterampilan Khusus : (KK</w:t>
            </w:r>
            <w:r w:rsidRPr="00770A0A">
              <w:rPr>
                <w:rFonts w:ascii="Times New Roman" w:hAnsi="Times New Roman" w:cs="Times New Roman"/>
                <w:sz w:val="24"/>
                <w:szCs w:val="24"/>
                <w:lang w:val="nb-NO"/>
              </w:rPr>
              <w:t xml:space="preserve">1) </w:t>
            </w:r>
            <w:r w:rsidRPr="00770A0A">
              <w:rPr>
                <w:rFonts w:ascii="Times New Roman" w:hAnsi="Times New Roman" w:cs="Times New Roman"/>
                <w:sz w:val="24"/>
                <w:szCs w:val="24"/>
                <w:lang w:val="nb-NO"/>
              </w:rPr>
              <w:t>Mampu menerapkan prinsip dan teori pendidikan melalui perancangan dan pelaksanaan pembelajaran</w:t>
            </w:r>
            <w:r w:rsidRPr="00770A0A">
              <w:rPr>
                <w:rFonts w:ascii="Times New Roman" w:hAnsi="Times New Roman" w:cs="Times New Roman"/>
                <w:sz w:val="24"/>
                <w:szCs w:val="24"/>
                <w:lang w:val="nb-NO"/>
              </w:rPr>
              <w:t xml:space="preserve"> di Sekolah Dasar.</w:t>
            </w:r>
          </w:p>
          <w:p w14:paraId="52A82B7B" w14:textId="26DBAED2" w:rsidR="00770A0A" w:rsidRPr="00770A0A" w:rsidRDefault="00770A0A" w:rsidP="00770A0A">
            <w:pPr>
              <w:pStyle w:val="ListParagraph"/>
              <w:numPr>
                <w:ilvl w:val="0"/>
                <w:numId w:val="2"/>
              </w:numPr>
              <w:ind w:left="315"/>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Penguasaan Pengetahuan : (P2) </w:t>
            </w:r>
            <w:r w:rsidRPr="00770A0A">
              <w:rPr>
                <w:rFonts w:ascii="Times New Roman" w:hAnsi="Times New Roman" w:cs="Times New Roman"/>
                <w:color w:val="000000" w:themeColor="text1"/>
                <w:sz w:val="24"/>
                <w:szCs w:val="24"/>
                <w:lang w:val="nb-NO"/>
              </w:rPr>
              <w:t>Menguasai konsep tentang karakteristik perkembangan peserta didik di Sekolah Dasar.</w:t>
            </w:r>
          </w:p>
        </w:tc>
      </w:tr>
      <w:tr w:rsidR="00E77943" w:rsidRPr="00770A0A" w14:paraId="33F88EDA" w14:textId="77777777" w:rsidTr="005146BE">
        <w:tc>
          <w:tcPr>
            <w:tcW w:w="548" w:type="dxa"/>
          </w:tcPr>
          <w:p w14:paraId="3E5B4151" w14:textId="25CFAB4F" w:rsidR="00E77943" w:rsidRPr="00E77943" w:rsidRDefault="00770A0A"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4.</w:t>
            </w:r>
          </w:p>
        </w:tc>
        <w:tc>
          <w:tcPr>
            <w:tcW w:w="3373" w:type="dxa"/>
          </w:tcPr>
          <w:p w14:paraId="4DE58D87" w14:textId="16015CE0" w:rsidR="00E77943" w:rsidRPr="00770A0A" w:rsidRDefault="00770A0A" w:rsidP="00E77943">
            <w:pPr>
              <w:jc w:val="both"/>
              <w:rPr>
                <w:rFonts w:ascii="Times New Roman" w:hAnsi="Times New Roman" w:cs="Times New Roman"/>
                <w:sz w:val="24"/>
                <w:szCs w:val="24"/>
              </w:rPr>
            </w:pPr>
            <w:r w:rsidRPr="00770A0A">
              <w:rPr>
                <w:rFonts w:ascii="Times New Roman" w:hAnsi="Times New Roman" w:cs="Times New Roman"/>
                <w:sz w:val="24"/>
                <w:szCs w:val="24"/>
              </w:rPr>
              <w:t>Capaian Pembelajaran Mata Kuliah (C</w:t>
            </w:r>
            <w:r>
              <w:rPr>
                <w:rFonts w:ascii="Times New Roman" w:hAnsi="Times New Roman" w:cs="Times New Roman"/>
                <w:sz w:val="24"/>
                <w:szCs w:val="24"/>
              </w:rPr>
              <w:t xml:space="preserve">PMK). </w:t>
            </w:r>
          </w:p>
        </w:tc>
        <w:tc>
          <w:tcPr>
            <w:tcW w:w="5095" w:type="dxa"/>
          </w:tcPr>
          <w:p w14:paraId="4528E336" w14:textId="77777777" w:rsidR="00E77943" w:rsidRPr="00A25F4B" w:rsidRDefault="00770A0A" w:rsidP="00770A0A">
            <w:pPr>
              <w:pStyle w:val="ListParagraph"/>
              <w:numPr>
                <w:ilvl w:val="0"/>
                <w:numId w:val="3"/>
              </w:numPr>
              <w:ind w:left="315" w:hanging="315"/>
              <w:jc w:val="both"/>
              <w:rPr>
                <w:rFonts w:ascii="Times New Roman" w:hAnsi="Times New Roman" w:cs="Times New Roman"/>
                <w:sz w:val="24"/>
                <w:szCs w:val="24"/>
              </w:rPr>
            </w:pPr>
            <w:proofErr w:type="gramStart"/>
            <w:r w:rsidRPr="00A25F4B">
              <w:rPr>
                <w:rFonts w:ascii="Times New Roman" w:hAnsi="Times New Roman" w:cs="Times New Roman"/>
                <w:sz w:val="24"/>
                <w:szCs w:val="24"/>
              </w:rPr>
              <w:t>Sikap :</w:t>
            </w:r>
            <w:proofErr w:type="gramEnd"/>
            <w:r w:rsidRPr="00A25F4B">
              <w:rPr>
                <w:rFonts w:ascii="Times New Roman" w:hAnsi="Times New Roman" w:cs="Times New Roman"/>
                <w:sz w:val="24"/>
                <w:szCs w:val="24"/>
              </w:rPr>
              <w:t xml:space="preserve"> </w:t>
            </w:r>
            <w:r w:rsidR="00A25F4B" w:rsidRPr="00A25F4B">
              <w:rPr>
                <w:rFonts w:ascii="Times New Roman" w:hAnsi="Times New Roman" w:cs="Times New Roman"/>
                <w:color w:val="000000" w:themeColor="text1"/>
                <w:sz w:val="24"/>
                <w:szCs w:val="24"/>
                <w:lang w:val="en-US"/>
              </w:rPr>
              <w:t>Mahasiswa memahami permasalahan terkait dengan isu 3 dosa besar yang terjadi dalam dunia pendidikan</w:t>
            </w:r>
            <w:r w:rsidR="00A25F4B" w:rsidRPr="00A25F4B">
              <w:rPr>
                <w:rFonts w:ascii="Times New Roman" w:hAnsi="Times New Roman" w:cs="Times New Roman"/>
                <w:color w:val="000000" w:themeColor="text1"/>
                <w:sz w:val="24"/>
                <w:szCs w:val="24"/>
                <w:lang w:val="en-US"/>
              </w:rPr>
              <w:t>.</w:t>
            </w:r>
          </w:p>
          <w:p w14:paraId="18478E3A" w14:textId="77777777" w:rsidR="00A25F4B" w:rsidRPr="00A25F4B" w:rsidRDefault="00A25F4B" w:rsidP="00770A0A">
            <w:pPr>
              <w:pStyle w:val="ListParagraph"/>
              <w:numPr>
                <w:ilvl w:val="0"/>
                <w:numId w:val="3"/>
              </w:numPr>
              <w:ind w:left="315" w:hanging="315"/>
              <w:jc w:val="both"/>
              <w:rPr>
                <w:rFonts w:ascii="Times New Roman" w:hAnsi="Times New Roman" w:cs="Times New Roman"/>
                <w:sz w:val="24"/>
                <w:szCs w:val="24"/>
              </w:rPr>
            </w:pPr>
            <w:r w:rsidRPr="00A25F4B">
              <w:rPr>
                <w:rFonts w:ascii="Times New Roman" w:hAnsi="Times New Roman" w:cs="Times New Roman"/>
                <w:sz w:val="24"/>
                <w:szCs w:val="24"/>
              </w:rPr>
              <w:t xml:space="preserve">Keterampilan </w:t>
            </w:r>
            <w:proofErr w:type="gramStart"/>
            <w:r w:rsidRPr="00A25F4B">
              <w:rPr>
                <w:rFonts w:ascii="Times New Roman" w:hAnsi="Times New Roman" w:cs="Times New Roman"/>
                <w:sz w:val="24"/>
                <w:szCs w:val="24"/>
              </w:rPr>
              <w:t>Umum :</w:t>
            </w:r>
            <w:proofErr w:type="gramEnd"/>
            <w:r w:rsidRPr="00A25F4B">
              <w:rPr>
                <w:rFonts w:ascii="Times New Roman" w:hAnsi="Times New Roman" w:cs="Times New Roman"/>
                <w:sz w:val="24"/>
                <w:szCs w:val="24"/>
              </w:rPr>
              <w:t xml:space="preserve"> </w:t>
            </w:r>
            <w:r w:rsidRPr="00A25F4B">
              <w:rPr>
                <w:rFonts w:ascii="Times New Roman" w:hAnsi="Times New Roman" w:cs="Times New Roman"/>
                <w:color w:val="000000" w:themeColor="text1"/>
                <w:sz w:val="24"/>
                <w:szCs w:val="24"/>
              </w:rPr>
              <w:t>Mahasiswa mampu menyelesaikan 3 isu dosa besar yang meliputi (1) perundungan (2) kekerasan sexual (3) intoleransi dengan menerapkan prinsip dan teori pendidikan bimbingan konseling Sekolah Dasar</w:t>
            </w:r>
            <w:r w:rsidRPr="00A25F4B">
              <w:rPr>
                <w:rFonts w:ascii="Times New Roman" w:hAnsi="Times New Roman" w:cs="Times New Roman"/>
                <w:color w:val="000000" w:themeColor="text1"/>
                <w:sz w:val="24"/>
                <w:szCs w:val="24"/>
              </w:rPr>
              <w:t>.</w:t>
            </w:r>
          </w:p>
          <w:p w14:paraId="376D1515" w14:textId="77777777" w:rsidR="00A25F4B" w:rsidRPr="00A25F4B" w:rsidRDefault="00A25F4B" w:rsidP="00770A0A">
            <w:pPr>
              <w:pStyle w:val="ListParagraph"/>
              <w:numPr>
                <w:ilvl w:val="0"/>
                <w:numId w:val="3"/>
              </w:numPr>
              <w:ind w:left="315" w:hanging="315"/>
              <w:jc w:val="both"/>
              <w:rPr>
                <w:rFonts w:ascii="Times New Roman" w:hAnsi="Times New Roman" w:cs="Times New Roman"/>
                <w:sz w:val="24"/>
                <w:szCs w:val="24"/>
              </w:rPr>
            </w:pPr>
            <w:r w:rsidRPr="00A25F4B">
              <w:rPr>
                <w:rFonts w:ascii="Times New Roman" w:hAnsi="Times New Roman" w:cs="Times New Roman"/>
                <w:sz w:val="24"/>
                <w:szCs w:val="24"/>
              </w:rPr>
              <w:t xml:space="preserve">Keterampilan Khusus : </w:t>
            </w:r>
            <w:r w:rsidRPr="00A25F4B">
              <w:rPr>
                <w:rFonts w:ascii="Times New Roman" w:hAnsi="Times New Roman" w:cs="Times New Roman"/>
                <w:color w:val="000000" w:themeColor="text1"/>
                <w:sz w:val="24"/>
                <w:szCs w:val="24"/>
                <w:lang w:val="en-US"/>
              </w:rPr>
              <w:t>Mahasiswa mampu mengindetifikasi permasalahan anak peserta didik di Sekolah Dasar serta memberikan bimbingan dan konseling kepada anak peserta didik yang bersangkutan</w:t>
            </w:r>
            <w:r w:rsidRPr="00A25F4B">
              <w:rPr>
                <w:rFonts w:ascii="Times New Roman" w:hAnsi="Times New Roman" w:cs="Times New Roman"/>
                <w:color w:val="000000" w:themeColor="text1"/>
                <w:sz w:val="24"/>
                <w:szCs w:val="24"/>
                <w:lang w:val="en-US"/>
              </w:rPr>
              <w:t xml:space="preserve">; </w:t>
            </w:r>
            <w:r w:rsidRPr="00A25F4B">
              <w:rPr>
                <w:rFonts w:ascii="Times New Roman" w:hAnsi="Times New Roman" w:cs="Times New Roman"/>
                <w:color w:val="000000" w:themeColor="text1"/>
                <w:sz w:val="24"/>
                <w:szCs w:val="24"/>
                <w:lang w:val="en-US"/>
              </w:rPr>
              <w:t>Mahasiswa mampu menguraikan permasalah anak peserta di Sekolah Dasar secara mandiri, serta menerima saran dan masukan dari rekan mahasiswa yang lain</w:t>
            </w:r>
            <w:r w:rsidRPr="00A25F4B">
              <w:rPr>
                <w:rFonts w:ascii="Times New Roman" w:hAnsi="Times New Roman" w:cs="Times New Roman"/>
                <w:color w:val="000000" w:themeColor="text1"/>
                <w:sz w:val="24"/>
                <w:szCs w:val="24"/>
                <w:lang w:val="en-US"/>
              </w:rPr>
              <w:t xml:space="preserve">; </w:t>
            </w:r>
            <w:r w:rsidRPr="00A25F4B">
              <w:rPr>
                <w:rFonts w:ascii="Times New Roman" w:hAnsi="Times New Roman" w:cs="Times New Roman"/>
                <w:color w:val="000000" w:themeColor="text1"/>
                <w:sz w:val="24"/>
                <w:szCs w:val="24"/>
                <w:lang w:val="en-US"/>
              </w:rPr>
              <w:t>Mahasiswa mengetahui bahwa mina, bakat, dan potensi anak peserta didik berbeda-beda sehingga penangannya atas permasalahan yang dialami oleh peserta didik juga berbeda</w:t>
            </w:r>
            <w:r w:rsidRPr="00A25F4B">
              <w:rPr>
                <w:rFonts w:ascii="Times New Roman" w:hAnsi="Times New Roman" w:cs="Times New Roman"/>
                <w:color w:val="000000" w:themeColor="text1"/>
                <w:sz w:val="24"/>
                <w:szCs w:val="24"/>
                <w:lang w:val="en-US"/>
              </w:rPr>
              <w:t>.</w:t>
            </w:r>
          </w:p>
          <w:p w14:paraId="7A734A5B" w14:textId="5E6EFF4D" w:rsidR="00A25F4B" w:rsidRPr="00770A0A" w:rsidRDefault="00A25F4B" w:rsidP="00770A0A">
            <w:pPr>
              <w:pStyle w:val="ListParagraph"/>
              <w:numPr>
                <w:ilvl w:val="0"/>
                <w:numId w:val="3"/>
              </w:numPr>
              <w:ind w:left="315" w:hanging="315"/>
              <w:jc w:val="both"/>
              <w:rPr>
                <w:rFonts w:ascii="Times New Roman" w:hAnsi="Times New Roman" w:cs="Times New Roman"/>
                <w:sz w:val="24"/>
                <w:szCs w:val="24"/>
              </w:rPr>
            </w:pPr>
            <w:r w:rsidRPr="00A25F4B">
              <w:rPr>
                <w:rFonts w:ascii="Times New Roman" w:hAnsi="Times New Roman" w:cs="Times New Roman"/>
                <w:sz w:val="24"/>
                <w:szCs w:val="24"/>
              </w:rPr>
              <w:t xml:space="preserve">Penguasan </w:t>
            </w:r>
            <w:proofErr w:type="gramStart"/>
            <w:r w:rsidRPr="00A25F4B">
              <w:rPr>
                <w:rFonts w:ascii="Times New Roman" w:hAnsi="Times New Roman" w:cs="Times New Roman"/>
                <w:sz w:val="24"/>
                <w:szCs w:val="24"/>
              </w:rPr>
              <w:t>Pengetahuan :</w:t>
            </w:r>
            <w:proofErr w:type="gramEnd"/>
            <w:r w:rsidRPr="00A25F4B">
              <w:rPr>
                <w:rFonts w:ascii="Times New Roman" w:hAnsi="Times New Roman" w:cs="Times New Roman"/>
                <w:sz w:val="24"/>
                <w:szCs w:val="24"/>
              </w:rPr>
              <w:t xml:space="preserve"> </w:t>
            </w:r>
            <w:r w:rsidRPr="00A25F4B">
              <w:rPr>
                <w:rFonts w:ascii="Times New Roman" w:hAnsi="Times New Roman" w:cs="Times New Roman"/>
                <w:color w:val="000000" w:themeColor="text1"/>
                <w:sz w:val="24"/>
                <w:szCs w:val="24"/>
                <w:lang w:val="en-US"/>
              </w:rPr>
              <w:t>Mahasiswa mengetahui 3 gaya belajar anak peserta didik yang meliputi; (1) gaya belajar auditori: lebih mudah menerima materi pembelajaran dengan cara mendengarkan; (2) gaya belajar visual : lebih mudah menerima materi pembelajaran dengan cara melihat; (3) gaya belajar kinestetik : lebih mudah menerma pembalajaran dengan cara bergerak</w:t>
            </w:r>
            <w:r w:rsidRPr="00A25F4B">
              <w:rPr>
                <w:rFonts w:ascii="Times New Roman" w:hAnsi="Times New Roman" w:cs="Times New Roman"/>
                <w:color w:val="000000" w:themeColor="text1"/>
                <w:sz w:val="24"/>
                <w:szCs w:val="24"/>
                <w:lang w:val="en-US"/>
              </w:rPr>
              <w:t>.</w:t>
            </w:r>
          </w:p>
        </w:tc>
      </w:tr>
      <w:tr w:rsidR="00E77943" w:rsidRPr="00A25F4B" w14:paraId="716F0EE7" w14:textId="77777777" w:rsidTr="005146BE">
        <w:tc>
          <w:tcPr>
            <w:tcW w:w="548" w:type="dxa"/>
          </w:tcPr>
          <w:p w14:paraId="618D1C88" w14:textId="3E308BC8" w:rsidR="00E77943" w:rsidRPr="00770A0A" w:rsidRDefault="00A25F4B" w:rsidP="00E77943">
            <w:pPr>
              <w:jc w:val="both"/>
              <w:rPr>
                <w:rFonts w:ascii="Times New Roman" w:hAnsi="Times New Roman" w:cs="Times New Roman"/>
                <w:sz w:val="24"/>
                <w:szCs w:val="24"/>
              </w:rPr>
            </w:pPr>
            <w:r>
              <w:rPr>
                <w:rFonts w:ascii="Times New Roman" w:hAnsi="Times New Roman" w:cs="Times New Roman"/>
                <w:sz w:val="24"/>
                <w:szCs w:val="24"/>
              </w:rPr>
              <w:t>5.</w:t>
            </w:r>
          </w:p>
        </w:tc>
        <w:tc>
          <w:tcPr>
            <w:tcW w:w="3373" w:type="dxa"/>
          </w:tcPr>
          <w:p w14:paraId="7D8C775A" w14:textId="7B882436" w:rsidR="00E77943" w:rsidRPr="00A25F4B" w:rsidRDefault="00A25F4B" w:rsidP="00E77943">
            <w:pPr>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 xml:space="preserve">Bahan Kajian (Materi Ajar </w:t>
            </w:r>
            <w:r>
              <w:rPr>
                <w:rFonts w:ascii="Times New Roman" w:hAnsi="Times New Roman" w:cs="Times New Roman"/>
                <w:sz w:val="24"/>
                <w:szCs w:val="24"/>
                <w:lang w:val="nb-NO"/>
              </w:rPr>
              <w:t>Perkuliahan)</w:t>
            </w:r>
          </w:p>
        </w:tc>
        <w:tc>
          <w:tcPr>
            <w:tcW w:w="5095" w:type="dxa"/>
          </w:tcPr>
          <w:p w14:paraId="56F6D7DE"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Pengertian, Tujuan, dan Strategi Bimbingan dan Konseling.</w:t>
            </w:r>
          </w:p>
          <w:p w14:paraId="2277701D"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Karakteristik Siswa dan Bimbingan di Sekolah.</w:t>
            </w:r>
          </w:p>
          <w:p w14:paraId="4E0A5C8C"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Pemahaman Anak Sebagai Individu dan Masalah.</w:t>
            </w:r>
          </w:p>
          <w:p w14:paraId="395B9D35" w14:textId="77777777" w:rsidR="00A25F4B" w:rsidRP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en-US"/>
              </w:rPr>
              <w:t>Pertumbuhan dan Perkembangan Anak.</w:t>
            </w:r>
          </w:p>
          <w:p w14:paraId="58CF5D61"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Bidang-Bidang Pelayanan Bimbingan dan Konseling di Sekolah.</w:t>
            </w:r>
          </w:p>
          <w:p w14:paraId="5748E365"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lastRenderedPageBreak/>
              <w:t>Aktivitas Bermain Sebagai Pengembangan Pengalaman Belajar yang Bermakna.</w:t>
            </w:r>
          </w:p>
          <w:p w14:paraId="0E3EF067"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Pengembangan Bimbingan dan Konseling di Sekolah Dasar.</w:t>
            </w:r>
          </w:p>
          <w:p w14:paraId="4161DD0D"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Manajemen Pelayanan Bimbingan dan Konseling di Sekolah</w:t>
            </w:r>
          </w:p>
          <w:p w14:paraId="526899DD"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Peran Guru Sebagai Pengajar dan Pembimbing dalam Proses Belajar Mengajar di Sekolah Dasar.</w:t>
            </w:r>
          </w:p>
          <w:p w14:paraId="20D8C5BC" w14:textId="77777777" w:rsid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Model Pendekatan Konseling dan Karakteristik Konselor</w:t>
            </w:r>
          </w:p>
          <w:p w14:paraId="10CBB1C2" w14:textId="278B2A0C" w:rsidR="00E77943" w:rsidRPr="00A25F4B" w:rsidRDefault="00A25F4B" w:rsidP="00A25F4B">
            <w:pPr>
              <w:pStyle w:val="ListParagraph"/>
              <w:numPr>
                <w:ilvl w:val="0"/>
                <w:numId w:val="4"/>
              </w:numPr>
              <w:ind w:left="315" w:hanging="315"/>
              <w:jc w:val="both"/>
              <w:rPr>
                <w:rFonts w:ascii="Times New Roman" w:hAnsi="Times New Roman" w:cs="Times New Roman"/>
                <w:sz w:val="24"/>
                <w:szCs w:val="24"/>
                <w:lang w:val="nb-NO"/>
              </w:rPr>
            </w:pPr>
            <w:r w:rsidRPr="00A25F4B">
              <w:rPr>
                <w:rFonts w:ascii="Times New Roman" w:hAnsi="Times New Roman" w:cs="Times New Roman"/>
                <w:sz w:val="24"/>
                <w:szCs w:val="24"/>
                <w:lang w:val="nb-NO"/>
              </w:rPr>
              <w:t>Alat Pendukung Proses Bimbingan Konseling</w:t>
            </w:r>
          </w:p>
        </w:tc>
      </w:tr>
      <w:tr w:rsidR="00E77943" w:rsidRPr="00A25F4B" w14:paraId="3F3585FA" w14:textId="77777777" w:rsidTr="005146BE">
        <w:tc>
          <w:tcPr>
            <w:tcW w:w="548" w:type="dxa"/>
          </w:tcPr>
          <w:p w14:paraId="4C9BB34C" w14:textId="5A173E36" w:rsidR="00E77943" w:rsidRP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6.</w:t>
            </w:r>
          </w:p>
        </w:tc>
        <w:tc>
          <w:tcPr>
            <w:tcW w:w="3373" w:type="dxa"/>
          </w:tcPr>
          <w:p w14:paraId="0C3A3C5C" w14:textId="6FE93D59" w:rsidR="00E77943" w:rsidRP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Skema Perkuliahan</w:t>
            </w:r>
          </w:p>
        </w:tc>
        <w:tc>
          <w:tcPr>
            <w:tcW w:w="5095" w:type="dxa"/>
          </w:tcPr>
          <w:p w14:paraId="312A4F6B" w14:textId="5A2C5427" w:rsidR="00E77943" w:rsidRP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Perkuliahan Bimbingan dan Konseling Sekolah Dasar dilaksanakan secara </w:t>
            </w:r>
            <w:r>
              <w:rPr>
                <w:rFonts w:ascii="Times New Roman" w:hAnsi="Times New Roman" w:cs="Times New Roman"/>
                <w:i/>
                <w:iCs/>
                <w:sz w:val="24"/>
                <w:szCs w:val="24"/>
                <w:lang w:val="nb-NO"/>
              </w:rPr>
              <w:t>blended learning</w:t>
            </w:r>
            <w:r>
              <w:rPr>
                <w:rFonts w:ascii="Times New Roman" w:hAnsi="Times New Roman" w:cs="Times New Roman"/>
                <w:sz w:val="24"/>
                <w:szCs w:val="24"/>
                <w:lang w:val="nb-NO"/>
              </w:rPr>
              <w:t>. Adapun untuk perkuliah daring dilaksanakan menggunakan zoom beserta elijo. Sedangkan perkuliahan luring dilaksanakan secara mandiri setiap dosen pengampu.</w:t>
            </w:r>
          </w:p>
        </w:tc>
      </w:tr>
      <w:tr w:rsidR="00A25F4B" w:rsidRPr="00A25F4B" w14:paraId="1CE18050" w14:textId="77777777" w:rsidTr="005146BE">
        <w:tc>
          <w:tcPr>
            <w:tcW w:w="548" w:type="dxa"/>
          </w:tcPr>
          <w:p w14:paraId="1B905E24" w14:textId="4AA677AD"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7.</w:t>
            </w:r>
          </w:p>
        </w:tc>
        <w:tc>
          <w:tcPr>
            <w:tcW w:w="3373" w:type="dxa"/>
          </w:tcPr>
          <w:p w14:paraId="0C784F0B" w14:textId="3299AB0A"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Rencana Assesmen</w:t>
            </w:r>
          </w:p>
        </w:tc>
        <w:tc>
          <w:tcPr>
            <w:tcW w:w="5095" w:type="dxa"/>
          </w:tcPr>
          <w:p w14:paraId="7E7D02CD" w14:textId="3B5FF87A"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Assesmen UTS dilakukan dengan hasil laporan mahasiswa dengan skema mahasiswa observasi ke Sekolah Dasar terkait dengan permasalahan yang terjadi pada anak peserta didik. Pada laporan tersebut harus melampirkan transkrip wawancara dan catatan dilapangan kemudian dipresentasikan secara mandiri.</w:t>
            </w:r>
          </w:p>
        </w:tc>
      </w:tr>
      <w:tr w:rsidR="00A25F4B" w:rsidRPr="00A25F4B" w14:paraId="3A93CBD9" w14:textId="77777777" w:rsidTr="005146BE">
        <w:tc>
          <w:tcPr>
            <w:tcW w:w="548" w:type="dxa"/>
          </w:tcPr>
          <w:p w14:paraId="42898427" w14:textId="4466EBFA"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8.</w:t>
            </w:r>
          </w:p>
        </w:tc>
        <w:tc>
          <w:tcPr>
            <w:tcW w:w="3373" w:type="dxa"/>
          </w:tcPr>
          <w:p w14:paraId="309F9F90" w14:textId="290CBE13"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Dokumen RPS</w:t>
            </w:r>
          </w:p>
        </w:tc>
        <w:tc>
          <w:tcPr>
            <w:tcW w:w="5095" w:type="dxa"/>
          </w:tcPr>
          <w:p w14:paraId="76B93784" w14:textId="1467850E"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RPS dilampirkan pada elijo.</w:t>
            </w:r>
          </w:p>
        </w:tc>
      </w:tr>
      <w:tr w:rsidR="00A25F4B" w:rsidRPr="00A25F4B" w14:paraId="23A9A15D" w14:textId="77777777" w:rsidTr="005146BE">
        <w:tc>
          <w:tcPr>
            <w:tcW w:w="548" w:type="dxa"/>
          </w:tcPr>
          <w:p w14:paraId="53001846" w14:textId="51F69E20"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9.</w:t>
            </w:r>
          </w:p>
        </w:tc>
        <w:tc>
          <w:tcPr>
            <w:tcW w:w="3373" w:type="dxa"/>
          </w:tcPr>
          <w:p w14:paraId="45B02A78" w14:textId="4382BD2D"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Informasi Dosen Pengampu</w:t>
            </w:r>
          </w:p>
        </w:tc>
        <w:tc>
          <w:tcPr>
            <w:tcW w:w="5095" w:type="dxa"/>
          </w:tcPr>
          <w:p w14:paraId="3EDCC8A4" w14:textId="77777777" w:rsidR="00A25F4B" w:rsidRDefault="00A25F4B"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Dosen pengampu mata kuliah kolaborasi Bimbingan dan Konseling Sekolah Dasar :</w:t>
            </w:r>
          </w:p>
          <w:p w14:paraId="256D7254" w14:textId="77777777" w:rsidR="00A25F4B" w:rsidRDefault="00A25F4B" w:rsidP="00A25F4B">
            <w:pPr>
              <w:jc w:val="both"/>
              <w:rPr>
                <w:rFonts w:ascii="Times New Roman" w:hAnsi="Times New Roman" w:cs="Times New Roman"/>
                <w:sz w:val="24"/>
                <w:szCs w:val="24"/>
                <w:lang w:val="nb-NO"/>
              </w:rPr>
            </w:pPr>
          </w:p>
          <w:p w14:paraId="54F68272" w14:textId="77777777" w:rsidR="00A25F4B" w:rsidRDefault="00A25F4B" w:rsidP="00A25F4B">
            <w:pPr>
              <w:jc w:val="both"/>
              <w:rPr>
                <w:rFonts w:ascii="Times New Roman" w:hAnsi="Times New Roman" w:cs="Times New Roman"/>
                <w:sz w:val="24"/>
                <w:szCs w:val="24"/>
                <w:lang w:val="nb-NO"/>
              </w:rPr>
            </w:pPr>
            <w:r>
              <w:rPr>
                <w:rFonts w:ascii="Times New Roman" w:hAnsi="Times New Roman" w:cs="Times New Roman"/>
                <w:sz w:val="24"/>
                <w:szCs w:val="24"/>
                <w:lang w:val="nb-NO"/>
              </w:rPr>
              <w:t>UMPurworejo :</w:t>
            </w:r>
          </w:p>
          <w:p w14:paraId="18ADD805" w14:textId="21656898" w:rsidR="00A25F4B" w:rsidRDefault="00A25F4B" w:rsidP="00A25F4B">
            <w:pPr>
              <w:pStyle w:val="ListParagraph"/>
              <w:numPr>
                <w:ilvl w:val="0"/>
                <w:numId w:val="6"/>
              </w:numPr>
              <w:ind w:left="457" w:hanging="283"/>
              <w:jc w:val="both"/>
              <w:rPr>
                <w:rFonts w:ascii="Times New Roman" w:hAnsi="Times New Roman" w:cs="Times New Roman"/>
                <w:sz w:val="24"/>
                <w:szCs w:val="24"/>
                <w:lang w:val="nb-NO"/>
              </w:rPr>
            </w:pPr>
            <w:r>
              <w:rPr>
                <w:rFonts w:ascii="Times New Roman" w:hAnsi="Times New Roman" w:cs="Times New Roman"/>
                <w:sz w:val="24"/>
                <w:szCs w:val="24"/>
                <w:lang w:val="nb-NO"/>
              </w:rPr>
              <w:t>Nama : Muflikhul Khaq, M.Pd</w:t>
            </w:r>
          </w:p>
          <w:p w14:paraId="6D19CF77" w14:textId="77777777" w:rsidR="00A25F4B" w:rsidRDefault="00A25F4B" w:rsidP="00A25F4B">
            <w:pPr>
              <w:pStyle w:val="ListParagraph"/>
              <w:numPr>
                <w:ilvl w:val="0"/>
                <w:numId w:val="6"/>
              </w:numPr>
              <w:ind w:left="457" w:hanging="283"/>
              <w:jc w:val="both"/>
              <w:rPr>
                <w:rFonts w:ascii="Times New Roman" w:hAnsi="Times New Roman" w:cs="Times New Roman"/>
                <w:sz w:val="24"/>
                <w:szCs w:val="24"/>
                <w:lang w:val="nb-NO"/>
              </w:rPr>
            </w:pPr>
            <w:r>
              <w:rPr>
                <w:rFonts w:ascii="Times New Roman" w:hAnsi="Times New Roman" w:cs="Times New Roman"/>
                <w:sz w:val="24"/>
                <w:szCs w:val="24"/>
                <w:lang w:val="nb-NO"/>
              </w:rPr>
              <w:t>NIDN : 0615069301</w:t>
            </w:r>
          </w:p>
          <w:p w14:paraId="2B6C52F1" w14:textId="491ED73C" w:rsidR="00A25F4B" w:rsidRDefault="00A25F4B" w:rsidP="00A25F4B">
            <w:pPr>
              <w:pStyle w:val="ListParagraph"/>
              <w:numPr>
                <w:ilvl w:val="0"/>
                <w:numId w:val="6"/>
              </w:numPr>
              <w:ind w:left="457" w:hanging="283"/>
              <w:jc w:val="both"/>
              <w:rPr>
                <w:rFonts w:ascii="Times New Roman" w:hAnsi="Times New Roman" w:cs="Times New Roman"/>
                <w:sz w:val="24"/>
                <w:szCs w:val="24"/>
              </w:rPr>
            </w:pPr>
            <w:proofErr w:type="gramStart"/>
            <w:r w:rsidRPr="00A25F4B">
              <w:rPr>
                <w:rFonts w:ascii="Times New Roman" w:hAnsi="Times New Roman" w:cs="Times New Roman"/>
                <w:sz w:val="24"/>
                <w:szCs w:val="24"/>
              </w:rPr>
              <w:t>Email :</w:t>
            </w:r>
            <w:proofErr w:type="gramEnd"/>
            <w:r w:rsidRPr="00A25F4B">
              <w:rPr>
                <w:rFonts w:ascii="Times New Roman" w:hAnsi="Times New Roman" w:cs="Times New Roman"/>
                <w:sz w:val="24"/>
                <w:szCs w:val="24"/>
              </w:rPr>
              <w:t xml:space="preserve"> </w:t>
            </w:r>
            <w:hyperlink r:id="rId5" w:history="1">
              <w:r w:rsidRPr="007A6FD6">
                <w:rPr>
                  <w:rStyle w:val="Hyperlink"/>
                  <w:rFonts w:ascii="Times New Roman" w:hAnsi="Times New Roman" w:cs="Times New Roman"/>
                  <w:sz w:val="24"/>
                  <w:szCs w:val="24"/>
                </w:rPr>
                <w:t>muflikhul.khaq@umpwr.ac.id</w:t>
              </w:r>
            </w:hyperlink>
          </w:p>
          <w:p w14:paraId="4CE0083F" w14:textId="77777777" w:rsidR="00A25F4B" w:rsidRDefault="00A25F4B" w:rsidP="00A25F4B">
            <w:pPr>
              <w:pStyle w:val="ListParagraph"/>
              <w:numPr>
                <w:ilvl w:val="0"/>
                <w:numId w:val="6"/>
              </w:numPr>
              <w:ind w:left="457" w:hanging="283"/>
              <w:jc w:val="both"/>
              <w:rPr>
                <w:rFonts w:ascii="Times New Roman" w:hAnsi="Times New Roman" w:cs="Times New Roman"/>
                <w:sz w:val="24"/>
                <w:szCs w:val="24"/>
              </w:rPr>
            </w:pPr>
            <w:r>
              <w:rPr>
                <w:rFonts w:ascii="Times New Roman" w:hAnsi="Times New Roman" w:cs="Times New Roman"/>
                <w:sz w:val="24"/>
                <w:szCs w:val="24"/>
              </w:rPr>
              <w:t xml:space="preserve">Nomor </w:t>
            </w:r>
            <w:proofErr w:type="gramStart"/>
            <w:r>
              <w:rPr>
                <w:rFonts w:ascii="Times New Roman" w:hAnsi="Times New Roman" w:cs="Times New Roman"/>
                <w:sz w:val="24"/>
                <w:szCs w:val="24"/>
              </w:rPr>
              <w:t>Kontak :</w:t>
            </w:r>
            <w:proofErr w:type="gramEnd"/>
            <w:r>
              <w:rPr>
                <w:rFonts w:ascii="Times New Roman" w:hAnsi="Times New Roman" w:cs="Times New Roman"/>
                <w:sz w:val="24"/>
                <w:szCs w:val="24"/>
              </w:rPr>
              <w:t xml:space="preserve"> 081998149655</w:t>
            </w:r>
          </w:p>
          <w:p w14:paraId="02E19222" w14:textId="77777777" w:rsidR="00A25F4B" w:rsidRDefault="00A25F4B" w:rsidP="00A25F4B">
            <w:pPr>
              <w:jc w:val="both"/>
              <w:rPr>
                <w:rFonts w:ascii="Times New Roman" w:hAnsi="Times New Roman" w:cs="Times New Roman"/>
                <w:sz w:val="24"/>
                <w:szCs w:val="24"/>
              </w:rPr>
            </w:pPr>
            <w:r>
              <w:rPr>
                <w:rFonts w:ascii="Times New Roman" w:hAnsi="Times New Roman" w:cs="Times New Roman"/>
                <w:sz w:val="24"/>
                <w:szCs w:val="24"/>
              </w:rPr>
              <w:t xml:space="preserve">STKIP Muh </w:t>
            </w:r>
            <w:proofErr w:type="gramStart"/>
            <w:r>
              <w:rPr>
                <w:rFonts w:ascii="Times New Roman" w:hAnsi="Times New Roman" w:cs="Times New Roman"/>
                <w:sz w:val="24"/>
                <w:szCs w:val="24"/>
              </w:rPr>
              <w:t>Manokwari :</w:t>
            </w:r>
            <w:proofErr w:type="gramEnd"/>
          </w:p>
          <w:p w14:paraId="243B0972" w14:textId="77777777" w:rsidR="00A25F4B" w:rsidRDefault="00A25F4B" w:rsidP="00A25F4B">
            <w:pPr>
              <w:pStyle w:val="ListParagraph"/>
              <w:numPr>
                <w:ilvl w:val="0"/>
                <w:numId w:val="7"/>
              </w:numPr>
              <w:ind w:left="457" w:hanging="283"/>
              <w:jc w:val="both"/>
              <w:rPr>
                <w:rFonts w:ascii="Times New Roman" w:hAnsi="Times New Roman" w:cs="Times New Roman"/>
                <w:sz w:val="24"/>
                <w:szCs w:val="24"/>
              </w:rPr>
            </w:pPr>
            <w:proofErr w:type="gramStart"/>
            <w:r>
              <w:rPr>
                <w:rFonts w:ascii="Times New Roman" w:hAnsi="Times New Roman" w:cs="Times New Roman"/>
                <w:sz w:val="24"/>
                <w:szCs w:val="24"/>
              </w:rPr>
              <w:t>Nama :</w:t>
            </w:r>
            <w:proofErr w:type="gramEnd"/>
            <w:r>
              <w:rPr>
                <w:rFonts w:ascii="Times New Roman" w:hAnsi="Times New Roman" w:cs="Times New Roman"/>
                <w:sz w:val="24"/>
                <w:szCs w:val="24"/>
              </w:rPr>
              <w:t xml:space="preserve"> </w:t>
            </w:r>
            <w:r w:rsidR="00F30B00">
              <w:rPr>
                <w:rFonts w:ascii="Times New Roman" w:hAnsi="Times New Roman" w:cs="Times New Roman"/>
                <w:sz w:val="24"/>
                <w:szCs w:val="24"/>
              </w:rPr>
              <w:t>Siti Fatimahtun Zahra, S.Sos., M.Pd</w:t>
            </w:r>
          </w:p>
          <w:p w14:paraId="2BA21CEC" w14:textId="77777777" w:rsidR="00F30B00" w:rsidRDefault="00F30B00" w:rsidP="00A25F4B">
            <w:pPr>
              <w:pStyle w:val="ListParagraph"/>
              <w:numPr>
                <w:ilvl w:val="0"/>
                <w:numId w:val="7"/>
              </w:numPr>
              <w:ind w:left="457" w:hanging="283"/>
              <w:jc w:val="both"/>
              <w:rPr>
                <w:rFonts w:ascii="Times New Roman" w:hAnsi="Times New Roman" w:cs="Times New Roman"/>
                <w:sz w:val="24"/>
                <w:szCs w:val="24"/>
              </w:rPr>
            </w:pPr>
            <w:proofErr w:type="gramStart"/>
            <w:r>
              <w:rPr>
                <w:rFonts w:ascii="Times New Roman" w:hAnsi="Times New Roman" w:cs="Times New Roman"/>
                <w:sz w:val="24"/>
                <w:szCs w:val="24"/>
              </w:rPr>
              <w:t>NIDN :</w:t>
            </w:r>
            <w:proofErr w:type="gramEnd"/>
            <w:r>
              <w:rPr>
                <w:rFonts w:ascii="Times New Roman" w:hAnsi="Times New Roman" w:cs="Times New Roman"/>
                <w:sz w:val="24"/>
                <w:szCs w:val="24"/>
              </w:rPr>
              <w:t xml:space="preserve"> 1420047401</w:t>
            </w:r>
          </w:p>
          <w:p w14:paraId="445B23F9" w14:textId="2CB1000C" w:rsidR="00F30B00" w:rsidRDefault="00F30B00" w:rsidP="00A25F4B">
            <w:pPr>
              <w:pStyle w:val="ListParagraph"/>
              <w:numPr>
                <w:ilvl w:val="0"/>
                <w:numId w:val="7"/>
              </w:numPr>
              <w:ind w:left="457" w:hanging="283"/>
              <w:jc w:val="both"/>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6" w:history="1">
              <w:r w:rsidRPr="007A6FD6">
                <w:rPr>
                  <w:rStyle w:val="Hyperlink"/>
                  <w:rFonts w:ascii="Times New Roman" w:hAnsi="Times New Roman" w:cs="Times New Roman"/>
                  <w:sz w:val="24"/>
                  <w:szCs w:val="24"/>
                </w:rPr>
                <w:t>zahraifat2@gmail.com</w:t>
              </w:r>
            </w:hyperlink>
          </w:p>
          <w:p w14:paraId="125A0CCC" w14:textId="2B083B06" w:rsidR="00F30B00" w:rsidRPr="00A25F4B" w:rsidRDefault="00F30B00" w:rsidP="00A25F4B">
            <w:pPr>
              <w:pStyle w:val="ListParagraph"/>
              <w:numPr>
                <w:ilvl w:val="0"/>
                <w:numId w:val="7"/>
              </w:numPr>
              <w:ind w:left="457" w:hanging="283"/>
              <w:jc w:val="both"/>
              <w:rPr>
                <w:rFonts w:ascii="Times New Roman" w:hAnsi="Times New Roman" w:cs="Times New Roman"/>
                <w:sz w:val="24"/>
                <w:szCs w:val="24"/>
              </w:rPr>
            </w:pPr>
            <w:r>
              <w:rPr>
                <w:rFonts w:ascii="Times New Roman" w:hAnsi="Times New Roman" w:cs="Times New Roman"/>
                <w:sz w:val="24"/>
                <w:szCs w:val="24"/>
              </w:rPr>
              <w:t xml:space="preserve">Nomor </w:t>
            </w:r>
            <w:proofErr w:type="gramStart"/>
            <w:r>
              <w:rPr>
                <w:rFonts w:ascii="Times New Roman" w:hAnsi="Times New Roman" w:cs="Times New Roman"/>
                <w:sz w:val="24"/>
                <w:szCs w:val="24"/>
              </w:rPr>
              <w:t>Kontak :</w:t>
            </w:r>
            <w:proofErr w:type="gramEnd"/>
            <w:r>
              <w:rPr>
                <w:rFonts w:ascii="Times New Roman" w:hAnsi="Times New Roman" w:cs="Times New Roman"/>
                <w:sz w:val="24"/>
                <w:szCs w:val="24"/>
              </w:rPr>
              <w:t xml:space="preserve"> 081357592918</w:t>
            </w:r>
          </w:p>
        </w:tc>
      </w:tr>
      <w:tr w:rsidR="00F30B00" w:rsidRPr="00F30B00" w14:paraId="625C29F4" w14:textId="77777777" w:rsidTr="005146BE">
        <w:tc>
          <w:tcPr>
            <w:tcW w:w="548" w:type="dxa"/>
          </w:tcPr>
          <w:p w14:paraId="0BB54981" w14:textId="0A373DD5" w:rsidR="00F30B00" w:rsidRDefault="00F30B00"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10.</w:t>
            </w:r>
          </w:p>
        </w:tc>
        <w:tc>
          <w:tcPr>
            <w:tcW w:w="3373" w:type="dxa"/>
          </w:tcPr>
          <w:p w14:paraId="44D17F1A" w14:textId="557AF8BA" w:rsidR="00F30B00" w:rsidRDefault="00F30B00" w:rsidP="00E77943">
            <w:pPr>
              <w:jc w:val="both"/>
              <w:rPr>
                <w:rFonts w:ascii="Times New Roman" w:hAnsi="Times New Roman" w:cs="Times New Roman"/>
                <w:sz w:val="24"/>
                <w:szCs w:val="24"/>
                <w:lang w:val="nb-NO"/>
              </w:rPr>
            </w:pPr>
            <w:r>
              <w:rPr>
                <w:rFonts w:ascii="Times New Roman" w:hAnsi="Times New Roman" w:cs="Times New Roman"/>
                <w:sz w:val="24"/>
                <w:szCs w:val="24"/>
                <w:lang w:val="nb-NO"/>
              </w:rPr>
              <w:t>Referensi</w:t>
            </w:r>
          </w:p>
        </w:tc>
        <w:tc>
          <w:tcPr>
            <w:tcW w:w="5095" w:type="dxa"/>
          </w:tcPr>
          <w:p w14:paraId="3405ECDA" w14:textId="01865DD1" w:rsidR="00F30B00" w:rsidRPr="00F30B00" w:rsidRDefault="00F30B00" w:rsidP="00E77943">
            <w:pPr>
              <w:jc w:val="both"/>
              <w:rPr>
                <w:rFonts w:ascii="Times New Roman" w:hAnsi="Times New Roman" w:cs="Times New Roman"/>
                <w:sz w:val="24"/>
                <w:szCs w:val="24"/>
                <w:lang w:val="nb-NO"/>
              </w:rPr>
            </w:pPr>
            <w:r w:rsidRPr="00F30B00">
              <w:rPr>
                <w:rFonts w:ascii="Times New Roman" w:hAnsi="Times New Roman" w:cs="Times New Roman"/>
                <w:sz w:val="24"/>
                <w:szCs w:val="24"/>
                <w:lang w:val="nb-NO"/>
              </w:rPr>
              <w:t>Ngalimun&amp;Ihsan.2020.</w:t>
            </w:r>
            <w:r w:rsidRPr="00F30B00">
              <w:rPr>
                <w:rFonts w:ascii="Times New Roman" w:hAnsi="Times New Roman" w:cs="Times New Roman"/>
                <w:i/>
                <w:iCs/>
                <w:sz w:val="24"/>
                <w:szCs w:val="24"/>
                <w:lang w:val="nb-NO"/>
              </w:rPr>
              <w:t>Bimbingan Konseling:di Sekolah Dasar dan Madrasah Ibtidaiah</w:t>
            </w:r>
            <w:r w:rsidRPr="00F30B00">
              <w:rPr>
                <w:rFonts w:ascii="Times New Roman" w:hAnsi="Times New Roman" w:cs="Times New Roman"/>
                <w:sz w:val="24"/>
                <w:szCs w:val="24"/>
                <w:lang w:val="nb-NO"/>
              </w:rPr>
              <w:t>:Litera.Yogyakarta.</w:t>
            </w:r>
          </w:p>
        </w:tc>
      </w:tr>
      <w:tr w:rsidR="005146BE" w:rsidRPr="00F30B00" w14:paraId="0FECE866" w14:textId="77777777" w:rsidTr="005146BE">
        <w:tc>
          <w:tcPr>
            <w:tcW w:w="3921" w:type="dxa"/>
            <w:gridSpan w:val="2"/>
            <w:shd w:val="clear" w:color="auto" w:fill="C5E0B3" w:themeFill="accent6" w:themeFillTint="66"/>
          </w:tcPr>
          <w:p w14:paraId="06ADFEC4" w14:textId="77777777" w:rsidR="005146BE" w:rsidRPr="00F30B00" w:rsidRDefault="005146BE" w:rsidP="00E77943">
            <w:pPr>
              <w:jc w:val="both"/>
              <w:rPr>
                <w:rFonts w:ascii="Times New Roman" w:hAnsi="Times New Roman" w:cs="Times New Roman"/>
                <w:b/>
                <w:bCs/>
                <w:sz w:val="24"/>
                <w:szCs w:val="24"/>
                <w:lang w:val="nb-NO"/>
              </w:rPr>
            </w:pPr>
            <w:r w:rsidRPr="00F30B00">
              <w:rPr>
                <w:rFonts w:ascii="Times New Roman" w:hAnsi="Times New Roman" w:cs="Times New Roman"/>
                <w:b/>
                <w:bCs/>
                <w:sz w:val="24"/>
                <w:szCs w:val="24"/>
                <w:lang w:val="nb-NO"/>
              </w:rPr>
              <w:t xml:space="preserve"> </w:t>
            </w:r>
          </w:p>
          <w:p w14:paraId="3246DB9E" w14:textId="58F33E68" w:rsidR="005146BE" w:rsidRPr="00F30B00" w:rsidRDefault="005146BE" w:rsidP="00E77943">
            <w:pPr>
              <w:jc w:val="both"/>
              <w:rPr>
                <w:rFonts w:ascii="Times New Roman" w:hAnsi="Times New Roman" w:cs="Times New Roman"/>
                <w:b/>
                <w:bCs/>
                <w:sz w:val="24"/>
                <w:szCs w:val="24"/>
                <w:lang w:val="nb-NO"/>
              </w:rPr>
            </w:pPr>
            <w:r w:rsidRPr="00F30B00">
              <w:rPr>
                <w:rFonts w:ascii="Times New Roman" w:hAnsi="Times New Roman" w:cs="Times New Roman"/>
                <w:b/>
                <w:bCs/>
                <w:sz w:val="24"/>
                <w:szCs w:val="24"/>
                <w:lang w:val="nb-NO"/>
              </w:rPr>
              <w:t>Materi Ajar (Pelaksanaan Pembelajaran)</w:t>
            </w:r>
          </w:p>
        </w:tc>
        <w:tc>
          <w:tcPr>
            <w:tcW w:w="5095" w:type="dxa"/>
          </w:tcPr>
          <w:p w14:paraId="63640A52" w14:textId="2630A02B" w:rsidR="005146BE" w:rsidRPr="00F30B00" w:rsidRDefault="005146BE" w:rsidP="00E77943">
            <w:pPr>
              <w:jc w:val="both"/>
              <w:rPr>
                <w:rFonts w:ascii="Times New Roman" w:hAnsi="Times New Roman" w:cs="Times New Roman"/>
                <w:b/>
                <w:bCs/>
                <w:sz w:val="24"/>
                <w:szCs w:val="24"/>
                <w:lang w:val="nb-NO"/>
              </w:rPr>
            </w:pPr>
            <w:r w:rsidRPr="00F30B00">
              <w:rPr>
                <w:rFonts w:ascii="Times New Roman" w:hAnsi="Times New Roman" w:cs="Times New Roman"/>
                <w:b/>
                <w:bCs/>
                <w:sz w:val="24"/>
                <w:szCs w:val="24"/>
                <w:lang w:val="nb-NO"/>
              </w:rPr>
              <w:t>Pada materi pembelajaran mata kuliah Bimbingan dan Konseling Sekolah Dasar dosen pengampu membuat video pembelajaran sebagai pengantar perkuliahan pada minggu ke 3,4,7,8,10 dan 12.</w:t>
            </w:r>
          </w:p>
        </w:tc>
      </w:tr>
      <w:tr w:rsidR="005146BE" w:rsidRPr="00F30B00" w14:paraId="7FC68EDE" w14:textId="77777777" w:rsidTr="005146BE">
        <w:tc>
          <w:tcPr>
            <w:tcW w:w="548" w:type="dxa"/>
          </w:tcPr>
          <w:p w14:paraId="5C81D10E" w14:textId="0B2F7D7D"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1.</w:t>
            </w:r>
          </w:p>
        </w:tc>
        <w:tc>
          <w:tcPr>
            <w:tcW w:w="3373" w:type="dxa"/>
          </w:tcPr>
          <w:p w14:paraId="7B3DFB7F" w14:textId="610ED9EB"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Sapaan</w:t>
            </w:r>
          </w:p>
        </w:tc>
        <w:tc>
          <w:tcPr>
            <w:tcW w:w="5095" w:type="dxa"/>
          </w:tcPr>
          <w:p w14:paraId="13E6292E" w14:textId="6DC78CF2"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Mata kuliah bimbingan konseling Sekolah Dasar di buka dengan cara salam Asaaalamualaikum warahmatullahi wabarakatuh, terima kasih kepada </w:t>
            </w:r>
            <w:r>
              <w:rPr>
                <w:rFonts w:ascii="Times New Roman" w:hAnsi="Times New Roman" w:cs="Times New Roman"/>
                <w:sz w:val="24"/>
                <w:szCs w:val="24"/>
                <w:lang w:val="nb-NO"/>
              </w:rPr>
              <w:lastRenderedPageBreak/>
              <w:t>seluruh rekan-rekan mahasiswa baik dari PGSD UMPurworejo maupun PGSD STKIP Muh Manokwari yang telah menyempatkan waktunya untuk mengikuti perkuliahan BK SD Pada siang hari ini, sebelum kita mulai perkuliahan ini alangkah baiknya jika kita berdoa terlebih dahulu agar proses interaksi ilmu yang kita lalui bersama dapat bermanfaat bagi kita semua, berdoa dimulai.</w:t>
            </w:r>
          </w:p>
        </w:tc>
      </w:tr>
      <w:tr w:rsidR="005146BE" w:rsidRPr="00F30B00" w14:paraId="049511A0" w14:textId="77777777" w:rsidTr="005146BE">
        <w:tc>
          <w:tcPr>
            <w:tcW w:w="548" w:type="dxa"/>
          </w:tcPr>
          <w:p w14:paraId="7F63CD96" w14:textId="3D56D66F"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2.</w:t>
            </w:r>
          </w:p>
        </w:tc>
        <w:tc>
          <w:tcPr>
            <w:tcW w:w="3373" w:type="dxa"/>
          </w:tcPr>
          <w:p w14:paraId="32D2E5E9" w14:textId="45CDA419"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Deskripsi Materi Ajar</w:t>
            </w:r>
          </w:p>
        </w:tc>
        <w:tc>
          <w:tcPr>
            <w:tcW w:w="5095" w:type="dxa"/>
          </w:tcPr>
          <w:p w14:paraId="5FCADD35" w14:textId="2D614B49" w:rsidR="005146BE" w:rsidRDefault="005146BE" w:rsidP="005146BE">
            <w:pPr>
              <w:jc w:val="both"/>
              <w:rPr>
                <w:rFonts w:ascii="Times New Roman" w:hAnsi="Times New Roman" w:cs="Times New Roman"/>
                <w:sz w:val="24"/>
                <w:szCs w:val="24"/>
                <w:lang w:val="nb-NO"/>
              </w:rPr>
            </w:pPr>
            <w:r w:rsidRPr="00E77943">
              <w:rPr>
                <w:rFonts w:ascii="Times New Roman" w:hAnsi="Times New Roman" w:cs="Times New Roman"/>
                <w:color w:val="212529"/>
                <w:sz w:val="24"/>
                <w:szCs w:val="24"/>
                <w:shd w:val="clear" w:color="auto" w:fill="FFFFFF"/>
                <w:lang w:val="id-ID"/>
              </w:rPr>
              <w:t>Mata kuliah ini merupakan mata kuliah yang membahas tentang perkembangan peserta didik Sekolah Dasar dan bagaimana cara memaksimalkan potensi anak melalui bimbingan konseling Sekolah Dasar. </w:t>
            </w:r>
            <w:r w:rsidRPr="00E77943">
              <w:rPr>
                <w:rFonts w:ascii="Times New Roman" w:hAnsi="Times New Roman" w:cs="Times New Roman"/>
                <w:color w:val="212529"/>
                <w:sz w:val="24"/>
                <w:szCs w:val="24"/>
                <w:shd w:val="clear" w:color="auto" w:fill="FFFFFF"/>
                <w:lang w:val="nb-NO"/>
              </w:rPr>
              <w:t>Adapun beberapa hal yang dibahas pada mata kuliah Bimbingan Konseling SD ini meliputi; Pengertian, Tujuan, dan Strategi Bimbingan dan Konseling. Model Pendekatan yang tepat untuk memberikan konseling kepada peserta didik Sekolah Dasar dan bagaimana peran guru sebagai pengajar serta pembimbing dalam proses belajar mengajar di Sekolah Dasar.</w:t>
            </w:r>
          </w:p>
        </w:tc>
      </w:tr>
      <w:tr w:rsidR="005146BE" w:rsidRPr="00F30B00" w14:paraId="7258F0E9" w14:textId="77777777" w:rsidTr="005146BE">
        <w:tc>
          <w:tcPr>
            <w:tcW w:w="548" w:type="dxa"/>
          </w:tcPr>
          <w:p w14:paraId="4D639B1D" w14:textId="63C7061A"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3.</w:t>
            </w:r>
          </w:p>
        </w:tc>
        <w:tc>
          <w:tcPr>
            <w:tcW w:w="3373" w:type="dxa"/>
          </w:tcPr>
          <w:p w14:paraId="01428F51" w14:textId="66C7E656" w:rsidR="005146BE" w:rsidRPr="00F30B00" w:rsidRDefault="005146BE" w:rsidP="005146BE">
            <w:pPr>
              <w:jc w:val="both"/>
              <w:rPr>
                <w:rFonts w:ascii="Times New Roman" w:hAnsi="Times New Roman" w:cs="Times New Roman"/>
                <w:sz w:val="24"/>
                <w:szCs w:val="24"/>
              </w:rPr>
            </w:pPr>
            <w:r w:rsidRPr="00F30B00">
              <w:rPr>
                <w:rFonts w:ascii="Times New Roman" w:hAnsi="Times New Roman" w:cs="Times New Roman"/>
                <w:sz w:val="24"/>
                <w:szCs w:val="24"/>
              </w:rPr>
              <w:t>Sub Capaian Pembelajaran mata k</w:t>
            </w:r>
            <w:r>
              <w:rPr>
                <w:rFonts w:ascii="Times New Roman" w:hAnsi="Times New Roman" w:cs="Times New Roman"/>
                <w:sz w:val="24"/>
                <w:szCs w:val="24"/>
              </w:rPr>
              <w:t>uliah (Sub CPMK)</w:t>
            </w:r>
          </w:p>
        </w:tc>
        <w:tc>
          <w:tcPr>
            <w:tcW w:w="5095" w:type="dxa"/>
          </w:tcPr>
          <w:p w14:paraId="72E73967" w14:textId="77777777" w:rsidR="005146BE" w:rsidRPr="005146BE" w:rsidRDefault="005146BE" w:rsidP="005146BE">
            <w:pPr>
              <w:pStyle w:val="ListParagraph"/>
              <w:numPr>
                <w:ilvl w:val="0"/>
                <w:numId w:val="14"/>
              </w:numPr>
              <w:ind w:left="363"/>
              <w:jc w:val="both"/>
              <w:rPr>
                <w:rFonts w:ascii="Times New Roman" w:hAnsi="Times New Roman" w:cs="Times New Roman"/>
                <w:sz w:val="24"/>
                <w:szCs w:val="24"/>
              </w:rPr>
            </w:pPr>
            <w:proofErr w:type="gramStart"/>
            <w:r w:rsidRPr="005146BE">
              <w:rPr>
                <w:rFonts w:ascii="Times New Roman" w:hAnsi="Times New Roman" w:cs="Times New Roman"/>
                <w:sz w:val="24"/>
                <w:szCs w:val="24"/>
              </w:rPr>
              <w:t>Sikap :</w:t>
            </w:r>
            <w:proofErr w:type="gramEnd"/>
            <w:r w:rsidRPr="005146BE">
              <w:rPr>
                <w:rFonts w:ascii="Times New Roman" w:hAnsi="Times New Roman" w:cs="Times New Roman"/>
                <w:sz w:val="24"/>
                <w:szCs w:val="24"/>
              </w:rPr>
              <w:t xml:space="preserve"> </w:t>
            </w:r>
            <w:r w:rsidRPr="005146BE">
              <w:rPr>
                <w:rFonts w:ascii="Times New Roman" w:hAnsi="Times New Roman" w:cs="Times New Roman"/>
                <w:color w:val="000000" w:themeColor="text1"/>
                <w:sz w:val="24"/>
                <w:szCs w:val="24"/>
                <w:lang w:val="en-US"/>
              </w:rPr>
              <w:t>Mahasiswa memahami permasalahan terkait dengan isu 3 dosa besar yang terjadi dalam dunia pendidikan.</w:t>
            </w:r>
          </w:p>
          <w:p w14:paraId="2ADEDB89" w14:textId="77777777" w:rsidR="005146BE" w:rsidRPr="005146BE" w:rsidRDefault="005146BE" w:rsidP="005146BE">
            <w:pPr>
              <w:pStyle w:val="ListParagraph"/>
              <w:numPr>
                <w:ilvl w:val="0"/>
                <w:numId w:val="14"/>
              </w:numPr>
              <w:ind w:left="363"/>
              <w:jc w:val="both"/>
              <w:rPr>
                <w:rFonts w:ascii="Times New Roman" w:hAnsi="Times New Roman" w:cs="Times New Roman"/>
                <w:sz w:val="24"/>
                <w:szCs w:val="24"/>
              </w:rPr>
            </w:pPr>
            <w:r w:rsidRPr="005146BE">
              <w:rPr>
                <w:rFonts w:ascii="Times New Roman" w:hAnsi="Times New Roman" w:cs="Times New Roman"/>
                <w:sz w:val="24"/>
                <w:szCs w:val="24"/>
              </w:rPr>
              <w:t xml:space="preserve">Keterampilan </w:t>
            </w:r>
            <w:proofErr w:type="gramStart"/>
            <w:r w:rsidRPr="005146BE">
              <w:rPr>
                <w:rFonts w:ascii="Times New Roman" w:hAnsi="Times New Roman" w:cs="Times New Roman"/>
                <w:sz w:val="24"/>
                <w:szCs w:val="24"/>
              </w:rPr>
              <w:t>Umum :</w:t>
            </w:r>
            <w:proofErr w:type="gramEnd"/>
            <w:r w:rsidRPr="005146BE">
              <w:rPr>
                <w:rFonts w:ascii="Times New Roman" w:hAnsi="Times New Roman" w:cs="Times New Roman"/>
                <w:sz w:val="24"/>
                <w:szCs w:val="24"/>
              </w:rPr>
              <w:t xml:space="preserve"> </w:t>
            </w:r>
            <w:r w:rsidRPr="005146BE">
              <w:rPr>
                <w:rFonts w:ascii="Times New Roman" w:hAnsi="Times New Roman" w:cs="Times New Roman"/>
                <w:color w:val="000000" w:themeColor="text1"/>
                <w:sz w:val="24"/>
                <w:szCs w:val="24"/>
              </w:rPr>
              <w:t>Mahasiswa mampu menyelesaikan 3 isu dosa besar yang meliputi (1) perundungan (2) kekerasan sexual (3) intoleransi dengan menerapkan prinsip dan teori pendidikan bimbingan konseling Sekolah Dasar.</w:t>
            </w:r>
          </w:p>
          <w:p w14:paraId="5E8A9F9E" w14:textId="77777777" w:rsidR="005146BE" w:rsidRPr="005146BE" w:rsidRDefault="005146BE" w:rsidP="005146BE">
            <w:pPr>
              <w:pStyle w:val="ListParagraph"/>
              <w:numPr>
                <w:ilvl w:val="0"/>
                <w:numId w:val="14"/>
              </w:numPr>
              <w:ind w:left="363"/>
              <w:jc w:val="both"/>
              <w:rPr>
                <w:rFonts w:ascii="Times New Roman" w:hAnsi="Times New Roman" w:cs="Times New Roman"/>
                <w:sz w:val="24"/>
                <w:szCs w:val="24"/>
              </w:rPr>
            </w:pPr>
            <w:r w:rsidRPr="005146BE">
              <w:rPr>
                <w:rFonts w:ascii="Times New Roman" w:hAnsi="Times New Roman" w:cs="Times New Roman"/>
                <w:sz w:val="24"/>
                <w:szCs w:val="24"/>
              </w:rPr>
              <w:t xml:space="preserve">Keterampilan Khusus : </w:t>
            </w:r>
            <w:r w:rsidRPr="005146BE">
              <w:rPr>
                <w:rFonts w:ascii="Times New Roman" w:hAnsi="Times New Roman" w:cs="Times New Roman"/>
                <w:color w:val="000000" w:themeColor="text1"/>
                <w:sz w:val="24"/>
                <w:szCs w:val="24"/>
                <w:lang w:val="en-US"/>
              </w:rPr>
              <w:t>Mahasiswa mampu mengindetifikasi permasalahan anak peserta didik di Sekolah Dasar serta memberikan bimbingan dan konseling kepada anak peserta didik yang bersangkutan; Mahasiswa mampu menguraikan permasalah anak peserta di Sekolah Dasar secara mandiri, serta menerima saran dan masukan dari rekan mahasiswa yang lain; Mahasiswa mengetahui bahwa mina, bakat, dan potensi anak peserta didik berbeda-beda sehingga penangannya atas permasalahan yang dialami oleh peserta didik juga berbeda</w:t>
            </w:r>
            <w:r>
              <w:rPr>
                <w:rFonts w:ascii="Times New Roman" w:hAnsi="Times New Roman" w:cs="Times New Roman"/>
                <w:color w:val="000000" w:themeColor="text1"/>
                <w:sz w:val="24"/>
                <w:szCs w:val="24"/>
                <w:lang w:val="en-US"/>
              </w:rPr>
              <w:t>.</w:t>
            </w:r>
          </w:p>
          <w:p w14:paraId="7180B97D" w14:textId="599C5C37" w:rsidR="005146BE" w:rsidRPr="005146BE" w:rsidRDefault="005146BE" w:rsidP="005146BE">
            <w:pPr>
              <w:pStyle w:val="ListParagraph"/>
              <w:numPr>
                <w:ilvl w:val="0"/>
                <w:numId w:val="14"/>
              </w:numPr>
              <w:ind w:left="363"/>
              <w:jc w:val="both"/>
              <w:rPr>
                <w:rFonts w:ascii="Times New Roman" w:hAnsi="Times New Roman" w:cs="Times New Roman"/>
                <w:sz w:val="24"/>
                <w:szCs w:val="24"/>
              </w:rPr>
            </w:pPr>
            <w:r w:rsidRPr="005146BE">
              <w:rPr>
                <w:rFonts w:ascii="Times New Roman" w:hAnsi="Times New Roman" w:cs="Times New Roman"/>
                <w:sz w:val="24"/>
                <w:szCs w:val="24"/>
              </w:rPr>
              <w:t xml:space="preserve">Penguasan </w:t>
            </w:r>
            <w:proofErr w:type="gramStart"/>
            <w:r w:rsidRPr="005146BE">
              <w:rPr>
                <w:rFonts w:ascii="Times New Roman" w:hAnsi="Times New Roman" w:cs="Times New Roman"/>
                <w:sz w:val="24"/>
                <w:szCs w:val="24"/>
              </w:rPr>
              <w:t>Pengetahuan :</w:t>
            </w:r>
            <w:proofErr w:type="gramEnd"/>
            <w:r w:rsidRPr="005146BE">
              <w:rPr>
                <w:rFonts w:ascii="Times New Roman" w:hAnsi="Times New Roman" w:cs="Times New Roman"/>
                <w:sz w:val="24"/>
                <w:szCs w:val="24"/>
              </w:rPr>
              <w:t xml:space="preserve"> </w:t>
            </w:r>
            <w:r w:rsidRPr="005146BE">
              <w:rPr>
                <w:rFonts w:ascii="Times New Roman" w:hAnsi="Times New Roman" w:cs="Times New Roman"/>
                <w:color w:val="000000" w:themeColor="text1"/>
                <w:sz w:val="24"/>
                <w:szCs w:val="24"/>
                <w:lang w:val="en-US"/>
              </w:rPr>
              <w:t xml:space="preserve">Mahasiswa mengetahui 3 gaya belajar anak peserta didik yang meliputi; (1) gaya belajar auditori: lebih mudah menerima materi pembelajaran dengan cara mendengarkan; (2) gaya belajar visual : lebih mudah menerima materi pembelajaran dengan cara melihat; (3) gaya belajar kinestetik </w:t>
            </w:r>
            <w:r w:rsidRPr="005146BE">
              <w:rPr>
                <w:rFonts w:ascii="Times New Roman" w:hAnsi="Times New Roman" w:cs="Times New Roman"/>
                <w:color w:val="000000" w:themeColor="text1"/>
                <w:sz w:val="24"/>
                <w:szCs w:val="24"/>
                <w:lang w:val="en-US"/>
              </w:rPr>
              <w:lastRenderedPageBreak/>
              <w:t>: lebih mudah menerma pembalajaran dengan cara bergerak.</w:t>
            </w:r>
          </w:p>
        </w:tc>
      </w:tr>
      <w:tr w:rsidR="005146BE" w:rsidRPr="00F30B00" w14:paraId="65DE40AB" w14:textId="77777777" w:rsidTr="005146BE">
        <w:tc>
          <w:tcPr>
            <w:tcW w:w="548" w:type="dxa"/>
          </w:tcPr>
          <w:p w14:paraId="591F13CD" w14:textId="2BB70292" w:rsidR="005146BE" w:rsidRPr="00F30B00" w:rsidRDefault="005146BE" w:rsidP="005146BE">
            <w:pPr>
              <w:jc w:val="both"/>
              <w:rPr>
                <w:rFonts w:ascii="Times New Roman" w:hAnsi="Times New Roman" w:cs="Times New Roman"/>
                <w:sz w:val="24"/>
                <w:szCs w:val="24"/>
              </w:rPr>
            </w:pPr>
            <w:r>
              <w:rPr>
                <w:rFonts w:ascii="Times New Roman" w:hAnsi="Times New Roman" w:cs="Times New Roman"/>
                <w:sz w:val="24"/>
                <w:szCs w:val="24"/>
              </w:rPr>
              <w:t>4.</w:t>
            </w:r>
          </w:p>
        </w:tc>
        <w:tc>
          <w:tcPr>
            <w:tcW w:w="3373" w:type="dxa"/>
          </w:tcPr>
          <w:p w14:paraId="184794BD" w14:textId="63168997" w:rsidR="005146BE" w:rsidRPr="00F30B00" w:rsidRDefault="005146BE" w:rsidP="005146BE">
            <w:pPr>
              <w:jc w:val="both"/>
              <w:rPr>
                <w:rFonts w:ascii="Times New Roman" w:hAnsi="Times New Roman" w:cs="Times New Roman"/>
                <w:sz w:val="24"/>
                <w:szCs w:val="24"/>
              </w:rPr>
            </w:pPr>
            <w:r>
              <w:rPr>
                <w:rFonts w:ascii="Times New Roman" w:hAnsi="Times New Roman" w:cs="Times New Roman"/>
                <w:sz w:val="24"/>
                <w:szCs w:val="24"/>
              </w:rPr>
              <w:t>Indikator Capaian Pembelajaran</w:t>
            </w:r>
          </w:p>
        </w:tc>
        <w:tc>
          <w:tcPr>
            <w:tcW w:w="5095" w:type="dxa"/>
          </w:tcPr>
          <w:tbl>
            <w:tblPr>
              <w:tblStyle w:val="GridTable4-Accent3"/>
              <w:tblW w:w="0" w:type="auto"/>
              <w:tblLook w:val="04A0" w:firstRow="1" w:lastRow="0" w:firstColumn="1" w:lastColumn="0" w:noHBand="0" w:noVBand="1"/>
            </w:tblPr>
            <w:tblGrid>
              <w:gridCol w:w="1480"/>
              <w:gridCol w:w="1813"/>
              <w:gridCol w:w="1576"/>
            </w:tblGrid>
            <w:tr w:rsidR="005146BE" w14:paraId="056D8F2C" w14:textId="77777777" w:rsidTr="002A7F2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37" w:type="dxa"/>
                  <w:shd w:val="clear" w:color="auto" w:fill="7B7B7B" w:themeFill="accent3" w:themeFillShade="BF"/>
                </w:tcPr>
                <w:p w14:paraId="4B61BB22" w14:textId="77777777" w:rsidR="005146BE" w:rsidRPr="004224E0" w:rsidRDefault="005146BE" w:rsidP="005146BE">
                  <w:pPr>
                    <w:spacing w:line="276" w:lineRule="auto"/>
                    <w:jc w:val="center"/>
                    <w:rPr>
                      <w:rFonts w:ascii="Times New Roman" w:hAnsi="Times New Roman" w:cs="Times New Roman"/>
                    </w:rPr>
                  </w:pPr>
                  <w:r w:rsidRPr="004224E0">
                    <w:rPr>
                      <w:rFonts w:ascii="Times New Roman" w:hAnsi="Times New Roman" w:cs="Times New Roman"/>
                    </w:rPr>
                    <w:t>Indikator</w:t>
                  </w:r>
                </w:p>
              </w:tc>
              <w:tc>
                <w:tcPr>
                  <w:tcW w:w="2994" w:type="dxa"/>
                  <w:shd w:val="clear" w:color="auto" w:fill="7B7B7B" w:themeFill="accent3" w:themeFillShade="BF"/>
                </w:tcPr>
                <w:p w14:paraId="7F54F74A" w14:textId="77777777" w:rsidR="005146BE" w:rsidRPr="004224E0" w:rsidRDefault="005146BE" w:rsidP="005146B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24E0">
                    <w:rPr>
                      <w:rFonts w:ascii="Times New Roman" w:hAnsi="Times New Roman" w:cs="Times New Roman"/>
                    </w:rPr>
                    <w:t>Kriteria</w:t>
                  </w:r>
                </w:p>
              </w:tc>
              <w:tc>
                <w:tcPr>
                  <w:tcW w:w="2995" w:type="dxa"/>
                  <w:shd w:val="clear" w:color="auto" w:fill="7B7B7B" w:themeFill="accent3" w:themeFillShade="BF"/>
                </w:tcPr>
                <w:p w14:paraId="799FE051" w14:textId="77777777" w:rsidR="005146BE" w:rsidRPr="004224E0" w:rsidRDefault="005146BE" w:rsidP="005146BE">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224E0">
                    <w:rPr>
                      <w:rFonts w:ascii="Times New Roman" w:hAnsi="Times New Roman" w:cs="Times New Roman"/>
                    </w:rPr>
                    <w:t>Bobot Penilaian</w:t>
                  </w:r>
                </w:p>
              </w:tc>
            </w:tr>
            <w:tr w:rsidR="005146BE" w14:paraId="7B606B2A" w14:textId="77777777" w:rsidTr="002A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14:paraId="571A3551" w14:textId="77777777" w:rsidR="005146BE" w:rsidRPr="006A3AED" w:rsidRDefault="005146BE" w:rsidP="005146BE">
                  <w:pPr>
                    <w:spacing w:line="276" w:lineRule="auto"/>
                    <w:rPr>
                      <w:rFonts w:ascii="Times New Roman" w:hAnsi="Times New Roman" w:cs="Times New Roman"/>
                      <w:b w:val="0"/>
                      <w:bCs w:val="0"/>
                    </w:rPr>
                  </w:pPr>
                  <w:r w:rsidRPr="006A3AED">
                    <w:rPr>
                      <w:rFonts w:ascii="Times New Roman" w:hAnsi="Times New Roman" w:cs="Times New Roman"/>
                      <w:b w:val="0"/>
                      <w:bCs w:val="0"/>
                    </w:rPr>
                    <w:t>Kerjasama</w:t>
                  </w:r>
                </w:p>
              </w:tc>
              <w:tc>
                <w:tcPr>
                  <w:tcW w:w="2994" w:type="dxa"/>
                </w:tcPr>
                <w:p w14:paraId="237C5652" w14:textId="77777777" w:rsidR="005146BE" w:rsidRDefault="005146BE" w:rsidP="005146B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Deskripsi tugas anggota</w:t>
                  </w:r>
                </w:p>
              </w:tc>
              <w:tc>
                <w:tcPr>
                  <w:tcW w:w="2995" w:type="dxa"/>
                </w:tcPr>
                <w:p w14:paraId="74083EDC" w14:textId="77777777" w:rsidR="005146BE" w:rsidRDefault="005146BE" w:rsidP="005146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r>
            <w:tr w:rsidR="005146BE" w14:paraId="68C458C3" w14:textId="77777777" w:rsidTr="002A7F2A">
              <w:tc>
                <w:tcPr>
                  <w:cnfStyle w:val="001000000000" w:firstRow="0" w:lastRow="0" w:firstColumn="1" w:lastColumn="0" w:oddVBand="0" w:evenVBand="0" w:oddHBand="0" w:evenHBand="0" w:firstRowFirstColumn="0" w:firstRowLastColumn="0" w:lastRowFirstColumn="0" w:lastRowLastColumn="0"/>
                  <w:tcW w:w="2437" w:type="dxa"/>
                </w:tcPr>
                <w:p w14:paraId="3CFC242B" w14:textId="77777777" w:rsidR="005146BE" w:rsidRPr="006A3AED" w:rsidRDefault="005146BE" w:rsidP="005146BE">
                  <w:pPr>
                    <w:spacing w:line="276" w:lineRule="auto"/>
                    <w:rPr>
                      <w:rFonts w:ascii="Times New Roman" w:hAnsi="Times New Roman" w:cs="Times New Roman"/>
                      <w:b w:val="0"/>
                      <w:bCs w:val="0"/>
                    </w:rPr>
                  </w:pPr>
                  <w:r w:rsidRPr="006A3AED">
                    <w:rPr>
                      <w:rFonts w:ascii="Times New Roman" w:hAnsi="Times New Roman" w:cs="Times New Roman"/>
                      <w:b w:val="0"/>
                      <w:bCs w:val="0"/>
                    </w:rPr>
                    <w:t>Laporan Mingguan</w:t>
                  </w:r>
                </w:p>
              </w:tc>
              <w:tc>
                <w:tcPr>
                  <w:tcW w:w="2994" w:type="dxa"/>
                </w:tcPr>
                <w:p w14:paraId="30044D7B" w14:textId="77777777" w:rsidR="005146BE" w:rsidRPr="00903F68" w:rsidRDefault="005146BE" w:rsidP="005146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Kemajuan pelaksanaan survey di Sekolah Dasar</w:t>
                  </w:r>
                </w:p>
              </w:tc>
              <w:tc>
                <w:tcPr>
                  <w:tcW w:w="2995" w:type="dxa"/>
                </w:tcPr>
                <w:p w14:paraId="301D2294" w14:textId="77777777" w:rsidR="005146BE" w:rsidRDefault="005146BE" w:rsidP="005146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w:t>
                  </w:r>
                </w:p>
              </w:tc>
            </w:tr>
            <w:tr w:rsidR="005146BE" w14:paraId="7447CE06" w14:textId="77777777" w:rsidTr="002A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7" w:type="dxa"/>
                </w:tcPr>
                <w:p w14:paraId="4F8E183E" w14:textId="77777777" w:rsidR="005146BE" w:rsidRPr="006A3AED" w:rsidRDefault="005146BE" w:rsidP="005146BE">
                  <w:pPr>
                    <w:spacing w:line="276" w:lineRule="auto"/>
                    <w:rPr>
                      <w:rFonts w:ascii="Times New Roman" w:hAnsi="Times New Roman" w:cs="Times New Roman"/>
                      <w:b w:val="0"/>
                      <w:bCs w:val="0"/>
                    </w:rPr>
                  </w:pPr>
                  <w:r w:rsidRPr="006A3AED">
                    <w:rPr>
                      <w:rFonts w:ascii="Times New Roman" w:hAnsi="Times New Roman" w:cs="Times New Roman"/>
                      <w:b w:val="0"/>
                      <w:bCs w:val="0"/>
                    </w:rPr>
                    <w:t>Presentasi</w:t>
                  </w:r>
                </w:p>
              </w:tc>
              <w:tc>
                <w:tcPr>
                  <w:tcW w:w="2994" w:type="dxa"/>
                </w:tcPr>
                <w:p w14:paraId="1944CF7A" w14:textId="77777777" w:rsidR="005146BE" w:rsidRPr="00940BCA" w:rsidRDefault="005146BE" w:rsidP="005146B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nb-NO"/>
                    </w:rPr>
                  </w:pPr>
                  <w:r w:rsidRPr="00940BCA">
                    <w:rPr>
                      <w:rFonts w:ascii="Times New Roman" w:hAnsi="Times New Roman" w:cs="Times New Roman"/>
                      <w:lang w:val="nb-NO"/>
                    </w:rPr>
                    <w:t>Kejelasan presentasi</w:t>
                  </w:r>
                </w:p>
                <w:p w14:paraId="7FD843B3" w14:textId="77777777" w:rsidR="005146BE" w:rsidRPr="00940BCA" w:rsidRDefault="005146BE" w:rsidP="005146B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nb-NO"/>
                    </w:rPr>
                  </w:pPr>
                  <w:r w:rsidRPr="00940BCA">
                    <w:rPr>
                      <w:rFonts w:ascii="Times New Roman" w:hAnsi="Times New Roman" w:cs="Times New Roman"/>
                      <w:lang w:val="nb-NO"/>
                    </w:rPr>
                    <w:t>Keterampilan menjelaskan</w:t>
                  </w:r>
                </w:p>
                <w:p w14:paraId="26AA15B4" w14:textId="77777777" w:rsidR="005146BE" w:rsidRPr="00940BCA" w:rsidRDefault="005146BE" w:rsidP="005146BE">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nb-NO"/>
                    </w:rPr>
                  </w:pPr>
                  <w:r w:rsidRPr="00940BCA">
                    <w:rPr>
                      <w:rFonts w:ascii="Times New Roman" w:hAnsi="Times New Roman" w:cs="Times New Roman"/>
                      <w:lang w:val="nb-NO"/>
                    </w:rPr>
                    <w:t xml:space="preserve">Kejelasan data </w:t>
                  </w:r>
                </w:p>
              </w:tc>
              <w:tc>
                <w:tcPr>
                  <w:tcW w:w="2995" w:type="dxa"/>
                </w:tcPr>
                <w:p w14:paraId="660F4E9D" w14:textId="77777777" w:rsidR="005146BE" w:rsidRDefault="005146BE" w:rsidP="005146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w:t>
                  </w:r>
                </w:p>
              </w:tc>
            </w:tr>
            <w:tr w:rsidR="005146BE" w14:paraId="23DF317C" w14:textId="77777777" w:rsidTr="002A7F2A">
              <w:tc>
                <w:tcPr>
                  <w:cnfStyle w:val="001000000000" w:firstRow="0" w:lastRow="0" w:firstColumn="1" w:lastColumn="0" w:oddVBand="0" w:evenVBand="0" w:oddHBand="0" w:evenHBand="0" w:firstRowFirstColumn="0" w:firstRowLastColumn="0" w:lastRowFirstColumn="0" w:lastRowLastColumn="0"/>
                  <w:tcW w:w="2437" w:type="dxa"/>
                </w:tcPr>
                <w:p w14:paraId="01B7B917" w14:textId="77777777" w:rsidR="005146BE" w:rsidRPr="006A3AED" w:rsidRDefault="005146BE" w:rsidP="005146BE">
                  <w:pPr>
                    <w:spacing w:line="276" w:lineRule="auto"/>
                    <w:rPr>
                      <w:rFonts w:ascii="Times New Roman" w:hAnsi="Times New Roman" w:cs="Times New Roman"/>
                      <w:b w:val="0"/>
                      <w:bCs w:val="0"/>
                    </w:rPr>
                  </w:pPr>
                  <w:r w:rsidRPr="006A3AED">
                    <w:rPr>
                      <w:rFonts w:ascii="Times New Roman" w:hAnsi="Times New Roman" w:cs="Times New Roman"/>
                      <w:b w:val="0"/>
                      <w:bCs w:val="0"/>
                    </w:rPr>
                    <w:t>Laporan Akhir</w:t>
                  </w:r>
                </w:p>
              </w:tc>
              <w:tc>
                <w:tcPr>
                  <w:tcW w:w="2994" w:type="dxa"/>
                </w:tcPr>
                <w:p w14:paraId="0044530B" w14:textId="77777777" w:rsidR="005146BE" w:rsidRPr="00903F68" w:rsidRDefault="005146BE" w:rsidP="005146BE">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Kelengkapan Laporan</w:t>
                  </w:r>
                </w:p>
              </w:tc>
              <w:tc>
                <w:tcPr>
                  <w:tcW w:w="2995" w:type="dxa"/>
                </w:tcPr>
                <w:p w14:paraId="58327C80" w14:textId="77777777" w:rsidR="005146BE" w:rsidRDefault="005146BE" w:rsidP="005146BE">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30</w:t>
                  </w:r>
                </w:p>
              </w:tc>
            </w:tr>
            <w:tr w:rsidR="005146BE" w14:paraId="2593EDE2" w14:textId="77777777" w:rsidTr="002A7F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1" w:type="dxa"/>
                  <w:gridSpan w:val="2"/>
                </w:tcPr>
                <w:p w14:paraId="447A1659" w14:textId="77777777" w:rsidR="005146BE" w:rsidRDefault="005146BE" w:rsidP="005146BE">
                  <w:pPr>
                    <w:spacing w:line="276" w:lineRule="auto"/>
                    <w:jc w:val="center"/>
                    <w:rPr>
                      <w:rFonts w:ascii="Times New Roman" w:hAnsi="Times New Roman" w:cs="Times New Roman"/>
                    </w:rPr>
                  </w:pPr>
                  <w:r>
                    <w:rPr>
                      <w:rFonts w:ascii="Times New Roman" w:hAnsi="Times New Roman" w:cs="Times New Roman"/>
                    </w:rPr>
                    <w:t>Jumlah</w:t>
                  </w:r>
                </w:p>
              </w:tc>
              <w:tc>
                <w:tcPr>
                  <w:tcW w:w="2995" w:type="dxa"/>
                </w:tcPr>
                <w:p w14:paraId="1AB825EE" w14:textId="77777777" w:rsidR="005146BE" w:rsidRDefault="005146BE" w:rsidP="005146BE">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bl>
          <w:p w14:paraId="0D21D468" w14:textId="77777777" w:rsidR="005146BE" w:rsidRPr="00F30B00" w:rsidRDefault="005146BE" w:rsidP="005146BE">
            <w:pPr>
              <w:jc w:val="both"/>
              <w:rPr>
                <w:rFonts w:ascii="Times New Roman" w:hAnsi="Times New Roman" w:cs="Times New Roman"/>
                <w:sz w:val="24"/>
                <w:szCs w:val="24"/>
              </w:rPr>
            </w:pPr>
          </w:p>
        </w:tc>
      </w:tr>
      <w:tr w:rsidR="005146BE" w:rsidRPr="00F30B00" w14:paraId="5B999997" w14:textId="77777777" w:rsidTr="005146BE">
        <w:tc>
          <w:tcPr>
            <w:tcW w:w="548" w:type="dxa"/>
          </w:tcPr>
          <w:p w14:paraId="1A63C461" w14:textId="62C69848" w:rsidR="005146BE" w:rsidRPr="00F30B00" w:rsidRDefault="005146BE" w:rsidP="005146BE">
            <w:pPr>
              <w:jc w:val="both"/>
              <w:rPr>
                <w:rFonts w:ascii="Times New Roman" w:hAnsi="Times New Roman" w:cs="Times New Roman"/>
                <w:sz w:val="24"/>
                <w:szCs w:val="24"/>
              </w:rPr>
            </w:pPr>
            <w:r>
              <w:rPr>
                <w:rFonts w:ascii="Times New Roman" w:hAnsi="Times New Roman" w:cs="Times New Roman"/>
                <w:sz w:val="24"/>
                <w:szCs w:val="24"/>
              </w:rPr>
              <w:t>5.</w:t>
            </w:r>
          </w:p>
        </w:tc>
        <w:tc>
          <w:tcPr>
            <w:tcW w:w="3373" w:type="dxa"/>
          </w:tcPr>
          <w:p w14:paraId="00717211" w14:textId="504E3B77" w:rsidR="005146BE" w:rsidRPr="00F30B00" w:rsidRDefault="005146BE" w:rsidP="005146BE">
            <w:pPr>
              <w:jc w:val="both"/>
              <w:rPr>
                <w:rFonts w:ascii="Times New Roman" w:hAnsi="Times New Roman" w:cs="Times New Roman"/>
                <w:sz w:val="24"/>
                <w:szCs w:val="24"/>
              </w:rPr>
            </w:pPr>
            <w:r>
              <w:rPr>
                <w:rFonts w:ascii="Times New Roman" w:hAnsi="Times New Roman" w:cs="Times New Roman"/>
                <w:sz w:val="24"/>
                <w:szCs w:val="24"/>
              </w:rPr>
              <w:t>Skenario Pembelajaran</w:t>
            </w:r>
          </w:p>
        </w:tc>
        <w:tc>
          <w:tcPr>
            <w:tcW w:w="5095" w:type="dxa"/>
          </w:tcPr>
          <w:p w14:paraId="1B31ABD4" w14:textId="3BE2A381" w:rsidR="005146BE" w:rsidRPr="00F30B00" w:rsidRDefault="005146BE" w:rsidP="005146BE">
            <w:pPr>
              <w:jc w:val="both"/>
              <w:rPr>
                <w:rFonts w:ascii="Times New Roman" w:hAnsi="Times New Roman" w:cs="Times New Roman"/>
                <w:sz w:val="24"/>
                <w:szCs w:val="24"/>
                <w:lang w:val="nb-NO"/>
              </w:rPr>
            </w:pPr>
            <w:r w:rsidRPr="00F30B00">
              <w:rPr>
                <w:rFonts w:ascii="Times New Roman" w:hAnsi="Times New Roman" w:cs="Times New Roman"/>
                <w:sz w:val="24"/>
                <w:szCs w:val="24"/>
                <w:lang w:val="nb-NO"/>
              </w:rPr>
              <w:t>Video pembelajaran dirancang sebagai p</w:t>
            </w:r>
            <w:r>
              <w:rPr>
                <w:rFonts w:ascii="Times New Roman" w:hAnsi="Times New Roman" w:cs="Times New Roman"/>
                <w:sz w:val="24"/>
                <w:szCs w:val="24"/>
                <w:lang w:val="nb-NO"/>
              </w:rPr>
              <w:t xml:space="preserve">engantar perkuliahan. </w:t>
            </w:r>
            <w:r w:rsidRPr="00F30B00">
              <w:rPr>
                <w:rFonts w:ascii="Times New Roman" w:hAnsi="Times New Roman" w:cs="Times New Roman"/>
                <w:sz w:val="24"/>
                <w:szCs w:val="24"/>
                <w:lang w:val="nb-NO"/>
              </w:rPr>
              <w:t xml:space="preserve">Kemudian dilanjutkan dengan metode </w:t>
            </w:r>
            <w:r w:rsidRPr="00F30B00">
              <w:rPr>
                <w:rFonts w:ascii="Times New Roman" w:hAnsi="Times New Roman" w:cs="Times New Roman"/>
                <w:i/>
                <w:iCs/>
                <w:sz w:val="24"/>
                <w:szCs w:val="24"/>
                <w:lang w:val="nb-NO"/>
              </w:rPr>
              <w:t xml:space="preserve">case methode. </w:t>
            </w:r>
            <w:r w:rsidRPr="00F30B00">
              <w:rPr>
                <w:rFonts w:ascii="Times New Roman" w:hAnsi="Times New Roman" w:cs="Times New Roman"/>
                <w:sz w:val="24"/>
                <w:szCs w:val="24"/>
                <w:lang w:val="nb-NO"/>
              </w:rPr>
              <w:t>Dosen peng</w:t>
            </w:r>
            <w:r>
              <w:rPr>
                <w:rFonts w:ascii="Times New Roman" w:hAnsi="Times New Roman" w:cs="Times New Roman"/>
                <w:sz w:val="24"/>
                <w:szCs w:val="24"/>
                <w:lang w:val="nb-NO"/>
              </w:rPr>
              <w:t>ampu memberikan penugasan kepada mahasiswa untuk melakukan observasi ke Sekolah Dasar secara langsung, dan membahas temuannya pada saat perkulian berlangsung.</w:t>
            </w:r>
          </w:p>
        </w:tc>
      </w:tr>
      <w:tr w:rsidR="005146BE" w:rsidRPr="00F30B00" w14:paraId="70231F13" w14:textId="77777777" w:rsidTr="005146BE">
        <w:tc>
          <w:tcPr>
            <w:tcW w:w="548" w:type="dxa"/>
          </w:tcPr>
          <w:p w14:paraId="2EA61654" w14:textId="2D49865A"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6.</w:t>
            </w:r>
          </w:p>
        </w:tc>
        <w:tc>
          <w:tcPr>
            <w:tcW w:w="3373" w:type="dxa"/>
          </w:tcPr>
          <w:p w14:paraId="34B355DB" w14:textId="26527BBA"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Jenis Dokumen sumber belajar yang dikembangkan sendiri</w:t>
            </w:r>
          </w:p>
        </w:tc>
        <w:tc>
          <w:tcPr>
            <w:tcW w:w="5095" w:type="dxa"/>
          </w:tcPr>
          <w:p w14:paraId="5C9DEC9C" w14:textId="77777777"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Dosen pengambu menambahkan berbagai jenis sumber belajar berupa :</w:t>
            </w:r>
          </w:p>
          <w:p w14:paraId="04F631A1" w14:textId="77777777" w:rsidR="005146BE" w:rsidRDefault="005146BE" w:rsidP="005146BE">
            <w:pPr>
              <w:pStyle w:val="ListParagraph"/>
              <w:numPr>
                <w:ilvl w:val="0"/>
                <w:numId w:val="9"/>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PDF Sumber Belajar</w:t>
            </w:r>
          </w:p>
          <w:p w14:paraId="7F25A378" w14:textId="77777777" w:rsidR="005146BE" w:rsidRDefault="005146BE" w:rsidP="005146BE">
            <w:pPr>
              <w:pStyle w:val="ListParagraph"/>
              <w:numPr>
                <w:ilvl w:val="0"/>
                <w:numId w:val="9"/>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Power Point setiap pertemuan</w:t>
            </w:r>
          </w:p>
          <w:p w14:paraId="25CE134F" w14:textId="77777777" w:rsidR="005146BE" w:rsidRDefault="005146BE" w:rsidP="005146BE">
            <w:pPr>
              <w:pStyle w:val="ListParagraph"/>
              <w:numPr>
                <w:ilvl w:val="0"/>
                <w:numId w:val="9"/>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PDF setiap pertemuan</w:t>
            </w:r>
          </w:p>
          <w:p w14:paraId="67C9B64A" w14:textId="77777777" w:rsidR="005146BE" w:rsidRDefault="005146BE" w:rsidP="005146BE">
            <w:pPr>
              <w:pStyle w:val="ListParagraph"/>
              <w:numPr>
                <w:ilvl w:val="0"/>
                <w:numId w:val="9"/>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File hasil rekaman zoom </w:t>
            </w:r>
          </w:p>
          <w:p w14:paraId="5EF17505" w14:textId="0CBAE06F" w:rsidR="005146BE" w:rsidRPr="00F30B00" w:rsidRDefault="005146BE" w:rsidP="005146BE">
            <w:pPr>
              <w:pStyle w:val="ListParagraph"/>
              <w:numPr>
                <w:ilvl w:val="0"/>
                <w:numId w:val="9"/>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Video pembelajaran</w:t>
            </w:r>
          </w:p>
        </w:tc>
      </w:tr>
      <w:tr w:rsidR="005146BE" w:rsidRPr="00F30B00" w14:paraId="2B0EB684" w14:textId="77777777" w:rsidTr="005146BE">
        <w:tc>
          <w:tcPr>
            <w:tcW w:w="548" w:type="dxa"/>
          </w:tcPr>
          <w:p w14:paraId="0E6C0914" w14:textId="66F85AB8"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7.</w:t>
            </w:r>
          </w:p>
        </w:tc>
        <w:tc>
          <w:tcPr>
            <w:tcW w:w="3373" w:type="dxa"/>
          </w:tcPr>
          <w:p w14:paraId="61A4EA67" w14:textId="0F05DC33"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Sumber aktivitas yang memfasilitasi mahasiswa melakukan interaksi</w:t>
            </w:r>
          </w:p>
        </w:tc>
        <w:tc>
          <w:tcPr>
            <w:tcW w:w="5095" w:type="dxa"/>
          </w:tcPr>
          <w:p w14:paraId="37EAB722" w14:textId="77777777"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Sumber aktivitas berupa :</w:t>
            </w:r>
          </w:p>
          <w:p w14:paraId="44926580" w14:textId="77777777" w:rsidR="005146BE" w:rsidRDefault="005146BE" w:rsidP="005146BE">
            <w:pPr>
              <w:pStyle w:val="ListParagraph"/>
              <w:numPr>
                <w:ilvl w:val="0"/>
                <w:numId w:val="10"/>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Observasi secara langsung ke Sekolah Dasar</w:t>
            </w:r>
          </w:p>
          <w:p w14:paraId="0EC15CB8" w14:textId="21BD94B4" w:rsidR="005146BE" w:rsidRPr="005146BE" w:rsidRDefault="005146BE" w:rsidP="005146BE">
            <w:pPr>
              <w:pStyle w:val="ListParagraph"/>
              <w:numPr>
                <w:ilvl w:val="0"/>
                <w:numId w:val="10"/>
              </w:numPr>
              <w:ind w:left="457"/>
              <w:jc w:val="both"/>
              <w:rPr>
                <w:rFonts w:ascii="Times New Roman" w:hAnsi="Times New Roman" w:cs="Times New Roman"/>
                <w:sz w:val="24"/>
                <w:szCs w:val="24"/>
                <w:lang w:val="nb-NO"/>
              </w:rPr>
            </w:pPr>
            <w:r>
              <w:rPr>
                <w:rFonts w:ascii="Times New Roman" w:hAnsi="Times New Roman" w:cs="Times New Roman"/>
                <w:sz w:val="24"/>
                <w:szCs w:val="24"/>
                <w:lang w:val="nb-NO"/>
              </w:rPr>
              <w:t>Diskusi terkait pemaparan hasil temuan pada saat observasi di Sekolah Dasar</w:t>
            </w:r>
          </w:p>
        </w:tc>
      </w:tr>
      <w:tr w:rsidR="005146BE" w:rsidRPr="00F30B00" w14:paraId="4784DE2D" w14:textId="77777777" w:rsidTr="005146BE">
        <w:tc>
          <w:tcPr>
            <w:tcW w:w="548" w:type="dxa"/>
          </w:tcPr>
          <w:p w14:paraId="6E7CBE37" w14:textId="3D7BD7F7"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8.</w:t>
            </w:r>
          </w:p>
        </w:tc>
        <w:tc>
          <w:tcPr>
            <w:tcW w:w="3373" w:type="dxa"/>
          </w:tcPr>
          <w:p w14:paraId="429A4322" w14:textId="532F9A76" w:rsidR="005146BE" w:rsidRPr="00F30B00"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Desain Pembelajaran</w:t>
            </w:r>
          </w:p>
        </w:tc>
        <w:tc>
          <w:tcPr>
            <w:tcW w:w="5095" w:type="dxa"/>
          </w:tcPr>
          <w:p w14:paraId="330E52A2" w14:textId="09E3D171" w:rsidR="005146BE" w:rsidRPr="005146BE" w:rsidRDefault="005146BE" w:rsidP="005146BE">
            <w:pPr>
              <w:jc w:val="both"/>
              <w:rPr>
                <w:rFonts w:ascii="Times New Roman" w:hAnsi="Times New Roman" w:cs="Times New Roman"/>
                <w:i/>
                <w:iCs/>
                <w:sz w:val="24"/>
                <w:szCs w:val="24"/>
                <w:lang w:val="nb-NO"/>
              </w:rPr>
            </w:pPr>
            <w:r>
              <w:rPr>
                <w:rFonts w:ascii="Times New Roman" w:hAnsi="Times New Roman" w:cs="Times New Roman"/>
                <w:sz w:val="24"/>
                <w:szCs w:val="24"/>
                <w:lang w:val="nb-NO"/>
              </w:rPr>
              <w:t xml:space="preserve">Dosen mengampu memberikan intruksi dan arahan kepada mahasiswa sebelum observasi ke Sekolah Dasar agar sesuai dengan </w:t>
            </w:r>
            <w:r w:rsidRPr="005146BE">
              <w:rPr>
                <w:rFonts w:ascii="Times New Roman" w:hAnsi="Times New Roman" w:cs="Times New Roman"/>
                <w:i/>
                <w:iCs/>
                <w:sz w:val="24"/>
                <w:szCs w:val="24"/>
                <w:lang w:val="nb-NO"/>
              </w:rPr>
              <w:t>case methode</w:t>
            </w:r>
            <w:r>
              <w:rPr>
                <w:rFonts w:ascii="Times New Roman" w:hAnsi="Times New Roman" w:cs="Times New Roman"/>
                <w:sz w:val="24"/>
                <w:szCs w:val="24"/>
                <w:lang w:val="nb-NO"/>
              </w:rPr>
              <w:t xml:space="preserve"> yang ingin dicapai.</w:t>
            </w:r>
          </w:p>
        </w:tc>
      </w:tr>
      <w:tr w:rsidR="005146BE" w:rsidRPr="00F30B00" w14:paraId="29BD8362" w14:textId="77777777" w:rsidTr="005146BE">
        <w:tc>
          <w:tcPr>
            <w:tcW w:w="548" w:type="dxa"/>
          </w:tcPr>
          <w:p w14:paraId="3E7E9A5D" w14:textId="0ECCED94"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9.</w:t>
            </w:r>
          </w:p>
        </w:tc>
        <w:tc>
          <w:tcPr>
            <w:tcW w:w="3373" w:type="dxa"/>
          </w:tcPr>
          <w:p w14:paraId="19F4A885" w14:textId="7C3F282C"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Evaluasi Topik Materi Ajar</w:t>
            </w:r>
          </w:p>
        </w:tc>
        <w:tc>
          <w:tcPr>
            <w:tcW w:w="5095" w:type="dxa"/>
          </w:tcPr>
          <w:p w14:paraId="00CC9E0C" w14:textId="77777777" w:rsidR="005146BE" w:rsidRPr="005146BE" w:rsidRDefault="005146BE" w:rsidP="005146BE">
            <w:pPr>
              <w:pStyle w:val="ListParagraph"/>
              <w:numPr>
                <w:ilvl w:val="0"/>
                <w:numId w:val="11"/>
              </w:numPr>
              <w:spacing w:line="276" w:lineRule="auto"/>
              <w:ind w:left="316" w:hanging="239"/>
              <w:rPr>
                <w:rFonts w:ascii="Times New Roman" w:hAnsi="Times New Roman" w:cs="Times New Roman"/>
                <w:sz w:val="24"/>
                <w:szCs w:val="24"/>
              </w:rPr>
            </w:pPr>
            <w:r w:rsidRPr="005146BE">
              <w:rPr>
                <w:rFonts w:ascii="Times New Roman" w:hAnsi="Times New Roman" w:cs="Times New Roman"/>
                <w:sz w:val="24"/>
                <w:szCs w:val="24"/>
              </w:rPr>
              <w:t>Yang harus dikerjakan</w:t>
            </w:r>
          </w:p>
          <w:p w14:paraId="44D7D5CD" w14:textId="77777777" w:rsidR="005146BE" w:rsidRPr="005146BE" w:rsidRDefault="005146BE" w:rsidP="005146BE">
            <w:pPr>
              <w:pStyle w:val="ListParagraph"/>
              <w:numPr>
                <w:ilvl w:val="0"/>
                <w:numId w:val="13"/>
              </w:numPr>
              <w:spacing w:line="276" w:lineRule="auto"/>
              <w:ind w:left="883" w:hanging="207"/>
              <w:rPr>
                <w:rFonts w:ascii="Times New Roman" w:hAnsi="Times New Roman" w:cs="Times New Roman"/>
                <w:sz w:val="24"/>
                <w:szCs w:val="24"/>
              </w:rPr>
            </w:pPr>
            <w:r w:rsidRPr="005146BE">
              <w:rPr>
                <w:rFonts w:ascii="Times New Roman" w:hAnsi="Times New Roman" w:cs="Times New Roman"/>
                <w:sz w:val="24"/>
                <w:szCs w:val="24"/>
              </w:rPr>
              <w:t xml:space="preserve"> Tugas dilakukan secara berkelompok 3-5 mahasiswa</w:t>
            </w:r>
          </w:p>
          <w:p w14:paraId="2731F018" w14:textId="77777777" w:rsidR="005146BE" w:rsidRPr="005146BE" w:rsidRDefault="005146BE" w:rsidP="005146BE">
            <w:pPr>
              <w:pStyle w:val="ListParagraph"/>
              <w:numPr>
                <w:ilvl w:val="0"/>
                <w:numId w:val="13"/>
              </w:numPr>
              <w:spacing w:line="276" w:lineRule="auto"/>
              <w:ind w:left="883" w:hanging="207"/>
              <w:rPr>
                <w:rFonts w:ascii="Times New Roman" w:hAnsi="Times New Roman" w:cs="Times New Roman"/>
                <w:sz w:val="24"/>
                <w:szCs w:val="24"/>
                <w:lang w:val="nb-NO"/>
              </w:rPr>
            </w:pPr>
            <w:r w:rsidRPr="005146BE">
              <w:rPr>
                <w:rFonts w:ascii="Times New Roman" w:hAnsi="Times New Roman" w:cs="Times New Roman"/>
                <w:sz w:val="24"/>
                <w:szCs w:val="24"/>
              </w:rPr>
              <w:t xml:space="preserve"> </w:t>
            </w:r>
            <w:r w:rsidRPr="005146BE">
              <w:rPr>
                <w:rFonts w:ascii="Times New Roman" w:hAnsi="Times New Roman" w:cs="Times New Roman"/>
                <w:sz w:val="24"/>
                <w:szCs w:val="24"/>
                <w:lang w:val="nb-NO"/>
              </w:rPr>
              <w:t>Waktu pengerjaan  2 minggu dengan setiap minggu menyampaikan progress dalam pertemuan daring</w:t>
            </w:r>
          </w:p>
          <w:p w14:paraId="41D486C2" w14:textId="77777777" w:rsidR="005146BE" w:rsidRPr="005146BE" w:rsidRDefault="005146BE" w:rsidP="005146BE">
            <w:pPr>
              <w:pStyle w:val="ListParagraph"/>
              <w:numPr>
                <w:ilvl w:val="0"/>
                <w:numId w:val="11"/>
              </w:numPr>
              <w:spacing w:line="276" w:lineRule="auto"/>
              <w:ind w:left="316" w:hanging="239"/>
              <w:rPr>
                <w:rFonts w:ascii="Times New Roman" w:hAnsi="Times New Roman" w:cs="Times New Roman"/>
                <w:sz w:val="24"/>
                <w:szCs w:val="24"/>
              </w:rPr>
            </w:pPr>
            <w:r w:rsidRPr="005146BE">
              <w:rPr>
                <w:rFonts w:ascii="Times New Roman" w:hAnsi="Times New Roman" w:cs="Times New Roman"/>
                <w:sz w:val="24"/>
                <w:szCs w:val="24"/>
              </w:rPr>
              <w:t>Tahapan pengerjaan</w:t>
            </w:r>
          </w:p>
          <w:p w14:paraId="1142A99B" w14:textId="77777777" w:rsidR="005146BE" w:rsidRPr="005146BE" w:rsidRDefault="005146BE" w:rsidP="005146BE">
            <w:pPr>
              <w:pStyle w:val="ListParagraph"/>
              <w:numPr>
                <w:ilvl w:val="0"/>
                <w:numId w:val="12"/>
              </w:numPr>
              <w:spacing w:line="276" w:lineRule="auto"/>
              <w:ind w:left="883" w:hanging="219"/>
              <w:rPr>
                <w:rFonts w:ascii="Times New Roman" w:hAnsi="Times New Roman" w:cs="Times New Roman"/>
                <w:sz w:val="24"/>
                <w:szCs w:val="24"/>
                <w:lang w:val="nb-NO"/>
              </w:rPr>
            </w:pPr>
            <w:r w:rsidRPr="005146BE">
              <w:rPr>
                <w:rFonts w:ascii="Times New Roman" w:hAnsi="Times New Roman" w:cs="Times New Roman"/>
                <w:sz w:val="24"/>
                <w:szCs w:val="24"/>
                <w:lang w:val="nb-NO"/>
              </w:rPr>
              <w:lastRenderedPageBreak/>
              <w:t>Mencari sekolah mitra untuk dapat dijadikan tempat observasi terkait penugasan.</w:t>
            </w:r>
          </w:p>
          <w:p w14:paraId="45714CB7" w14:textId="77777777" w:rsidR="005146BE" w:rsidRPr="005146BE" w:rsidRDefault="005146BE" w:rsidP="005146BE">
            <w:pPr>
              <w:pStyle w:val="ListParagraph"/>
              <w:numPr>
                <w:ilvl w:val="0"/>
                <w:numId w:val="12"/>
              </w:numPr>
              <w:spacing w:line="276" w:lineRule="auto"/>
              <w:ind w:left="883" w:hanging="219"/>
              <w:rPr>
                <w:rFonts w:ascii="Times New Roman" w:hAnsi="Times New Roman" w:cs="Times New Roman"/>
                <w:sz w:val="24"/>
                <w:szCs w:val="24"/>
                <w:lang w:val="nb-NO"/>
              </w:rPr>
            </w:pPr>
            <w:r w:rsidRPr="005146BE">
              <w:rPr>
                <w:rFonts w:ascii="Times New Roman" w:hAnsi="Times New Roman" w:cs="Times New Roman"/>
                <w:sz w:val="24"/>
                <w:szCs w:val="24"/>
                <w:lang w:val="nb-NO"/>
              </w:rPr>
              <w:t>Mencari informasi tentang permasalahan terkait perundungan.</w:t>
            </w:r>
          </w:p>
          <w:p w14:paraId="2698E52B" w14:textId="77777777" w:rsidR="005146BE" w:rsidRPr="005146BE" w:rsidRDefault="005146BE" w:rsidP="005146BE">
            <w:pPr>
              <w:pStyle w:val="ListParagraph"/>
              <w:numPr>
                <w:ilvl w:val="0"/>
                <w:numId w:val="12"/>
              </w:numPr>
              <w:spacing w:line="276" w:lineRule="auto"/>
              <w:ind w:left="883" w:hanging="219"/>
              <w:rPr>
                <w:rFonts w:ascii="Times New Roman" w:hAnsi="Times New Roman" w:cs="Times New Roman"/>
                <w:sz w:val="24"/>
                <w:szCs w:val="24"/>
                <w:lang w:val="nb-NO"/>
              </w:rPr>
            </w:pPr>
            <w:r w:rsidRPr="005146BE">
              <w:rPr>
                <w:rFonts w:ascii="Times New Roman" w:hAnsi="Times New Roman" w:cs="Times New Roman"/>
                <w:sz w:val="24"/>
                <w:szCs w:val="24"/>
                <w:lang w:val="nb-NO"/>
              </w:rPr>
              <w:t>Mencari informasi tentang permasalahan terkait kekerasan sexual.</w:t>
            </w:r>
          </w:p>
          <w:p w14:paraId="529C708C" w14:textId="77777777" w:rsidR="005146BE" w:rsidRPr="005146BE" w:rsidRDefault="005146BE" w:rsidP="005146BE">
            <w:pPr>
              <w:pStyle w:val="ListParagraph"/>
              <w:numPr>
                <w:ilvl w:val="0"/>
                <w:numId w:val="12"/>
              </w:numPr>
              <w:spacing w:line="276" w:lineRule="auto"/>
              <w:ind w:left="883" w:hanging="219"/>
              <w:rPr>
                <w:rFonts w:ascii="Times New Roman" w:hAnsi="Times New Roman" w:cs="Times New Roman"/>
                <w:sz w:val="24"/>
                <w:szCs w:val="24"/>
                <w:lang w:val="nb-NO"/>
              </w:rPr>
            </w:pPr>
            <w:r w:rsidRPr="005146BE">
              <w:rPr>
                <w:rFonts w:ascii="Times New Roman" w:hAnsi="Times New Roman" w:cs="Times New Roman"/>
                <w:sz w:val="24"/>
                <w:szCs w:val="24"/>
                <w:lang w:val="nb-NO"/>
              </w:rPr>
              <w:t>Mencari informasi tentang permasalahan terkait kekerasan intoleransi.</w:t>
            </w:r>
          </w:p>
          <w:p w14:paraId="59F1BBC6" w14:textId="24DE1154" w:rsidR="005146BE" w:rsidRPr="005146BE" w:rsidRDefault="005146BE" w:rsidP="005146BE">
            <w:pPr>
              <w:pStyle w:val="ListParagraph"/>
              <w:numPr>
                <w:ilvl w:val="0"/>
                <w:numId w:val="12"/>
              </w:numPr>
              <w:spacing w:line="276" w:lineRule="auto"/>
              <w:ind w:left="883" w:hanging="219"/>
              <w:rPr>
                <w:rFonts w:ascii="Times New Roman" w:hAnsi="Times New Roman" w:cs="Times New Roman"/>
                <w:sz w:val="24"/>
                <w:szCs w:val="24"/>
                <w:lang w:val="nb-NO"/>
              </w:rPr>
            </w:pPr>
            <w:r w:rsidRPr="005146BE">
              <w:rPr>
                <w:rFonts w:ascii="Times New Roman" w:hAnsi="Times New Roman" w:cs="Times New Roman"/>
                <w:sz w:val="24"/>
                <w:szCs w:val="24"/>
                <w:lang w:val="nb-NO"/>
              </w:rPr>
              <w:t>Mengidentifikasi penyebab terjadinya 3 permasalah yang telah diuraikan di atas.</w:t>
            </w:r>
          </w:p>
        </w:tc>
      </w:tr>
      <w:tr w:rsidR="005146BE" w:rsidRPr="00F30B00" w14:paraId="6D9FF38E" w14:textId="77777777" w:rsidTr="005146BE">
        <w:tc>
          <w:tcPr>
            <w:tcW w:w="548" w:type="dxa"/>
          </w:tcPr>
          <w:p w14:paraId="66660205" w14:textId="253F209C"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10.</w:t>
            </w:r>
          </w:p>
        </w:tc>
        <w:tc>
          <w:tcPr>
            <w:tcW w:w="3373" w:type="dxa"/>
          </w:tcPr>
          <w:p w14:paraId="7268553A" w14:textId="7B0A6466" w:rsidR="005146BE" w:rsidRDefault="005146BE" w:rsidP="005146BE">
            <w:pPr>
              <w:jc w:val="both"/>
              <w:rPr>
                <w:rFonts w:ascii="Times New Roman" w:hAnsi="Times New Roman" w:cs="Times New Roman"/>
                <w:sz w:val="24"/>
                <w:szCs w:val="24"/>
                <w:lang w:val="nb-NO"/>
              </w:rPr>
            </w:pPr>
            <w:r>
              <w:rPr>
                <w:rFonts w:ascii="Times New Roman" w:hAnsi="Times New Roman" w:cs="Times New Roman"/>
                <w:sz w:val="24"/>
                <w:szCs w:val="24"/>
                <w:lang w:val="nb-NO"/>
              </w:rPr>
              <w:t>Bimbingan dan Konseling Sekolah Dasar kolaborasi UMPurworejo dan STKIP menggunakan LMS UMPurworejo.</w:t>
            </w:r>
          </w:p>
        </w:tc>
        <w:tc>
          <w:tcPr>
            <w:tcW w:w="5095" w:type="dxa"/>
          </w:tcPr>
          <w:p w14:paraId="279A82FD" w14:textId="0B8B8F01" w:rsidR="005146BE" w:rsidRDefault="005146BE" w:rsidP="005146BE">
            <w:pPr>
              <w:jc w:val="both"/>
              <w:rPr>
                <w:rFonts w:ascii="Times New Roman" w:hAnsi="Times New Roman" w:cs="Times New Roman"/>
                <w:sz w:val="24"/>
                <w:szCs w:val="24"/>
                <w:lang w:val="nb-NO"/>
              </w:rPr>
            </w:pPr>
            <w:r w:rsidRPr="005146BE">
              <w:rPr>
                <w:rFonts w:ascii="Times New Roman" w:hAnsi="Times New Roman" w:cs="Times New Roman"/>
                <w:sz w:val="24"/>
                <w:szCs w:val="24"/>
                <w:lang w:val="nb-NO"/>
              </w:rPr>
              <w:t>https://elijo.umpwr.ac.id/course/view.php?id=2326</w:t>
            </w:r>
          </w:p>
        </w:tc>
      </w:tr>
    </w:tbl>
    <w:p w14:paraId="4883312A" w14:textId="760FCAFB" w:rsidR="00E77943" w:rsidRPr="00F30B00" w:rsidRDefault="00E77943" w:rsidP="00E77943">
      <w:pPr>
        <w:jc w:val="both"/>
        <w:rPr>
          <w:rFonts w:ascii="Times New Roman" w:hAnsi="Times New Roman" w:cs="Times New Roman"/>
          <w:sz w:val="24"/>
          <w:szCs w:val="24"/>
          <w:lang w:val="nb-NO"/>
        </w:rPr>
      </w:pPr>
    </w:p>
    <w:sectPr w:rsidR="00E77943" w:rsidRPr="00F3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CDD"/>
    <w:multiLevelType w:val="hybridMultilevel"/>
    <w:tmpl w:val="1A20A4E0"/>
    <w:lvl w:ilvl="0" w:tplc="3809000F">
      <w:start w:val="1"/>
      <w:numFmt w:val="decimal"/>
      <w:lvlText w:val="%1."/>
      <w:lvlJc w:val="left"/>
      <w:pPr>
        <w:ind w:left="1036" w:hanging="360"/>
      </w:pPr>
    </w:lvl>
    <w:lvl w:ilvl="1" w:tplc="38090019" w:tentative="1">
      <w:start w:val="1"/>
      <w:numFmt w:val="lowerLetter"/>
      <w:lvlText w:val="%2."/>
      <w:lvlJc w:val="left"/>
      <w:pPr>
        <w:ind w:left="1756" w:hanging="360"/>
      </w:pPr>
    </w:lvl>
    <w:lvl w:ilvl="2" w:tplc="3809001B" w:tentative="1">
      <w:start w:val="1"/>
      <w:numFmt w:val="lowerRoman"/>
      <w:lvlText w:val="%3."/>
      <w:lvlJc w:val="right"/>
      <w:pPr>
        <w:ind w:left="2476" w:hanging="180"/>
      </w:pPr>
    </w:lvl>
    <w:lvl w:ilvl="3" w:tplc="3809000F" w:tentative="1">
      <w:start w:val="1"/>
      <w:numFmt w:val="decimal"/>
      <w:lvlText w:val="%4."/>
      <w:lvlJc w:val="left"/>
      <w:pPr>
        <w:ind w:left="3196" w:hanging="360"/>
      </w:pPr>
    </w:lvl>
    <w:lvl w:ilvl="4" w:tplc="38090019" w:tentative="1">
      <w:start w:val="1"/>
      <w:numFmt w:val="lowerLetter"/>
      <w:lvlText w:val="%5."/>
      <w:lvlJc w:val="left"/>
      <w:pPr>
        <w:ind w:left="3916" w:hanging="360"/>
      </w:pPr>
    </w:lvl>
    <w:lvl w:ilvl="5" w:tplc="3809001B" w:tentative="1">
      <w:start w:val="1"/>
      <w:numFmt w:val="lowerRoman"/>
      <w:lvlText w:val="%6."/>
      <w:lvlJc w:val="right"/>
      <w:pPr>
        <w:ind w:left="4636" w:hanging="180"/>
      </w:pPr>
    </w:lvl>
    <w:lvl w:ilvl="6" w:tplc="3809000F" w:tentative="1">
      <w:start w:val="1"/>
      <w:numFmt w:val="decimal"/>
      <w:lvlText w:val="%7."/>
      <w:lvlJc w:val="left"/>
      <w:pPr>
        <w:ind w:left="5356" w:hanging="360"/>
      </w:pPr>
    </w:lvl>
    <w:lvl w:ilvl="7" w:tplc="38090019" w:tentative="1">
      <w:start w:val="1"/>
      <w:numFmt w:val="lowerLetter"/>
      <w:lvlText w:val="%8."/>
      <w:lvlJc w:val="left"/>
      <w:pPr>
        <w:ind w:left="6076" w:hanging="360"/>
      </w:pPr>
    </w:lvl>
    <w:lvl w:ilvl="8" w:tplc="3809001B" w:tentative="1">
      <w:start w:val="1"/>
      <w:numFmt w:val="lowerRoman"/>
      <w:lvlText w:val="%9."/>
      <w:lvlJc w:val="right"/>
      <w:pPr>
        <w:ind w:left="6796" w:hanging="180"/>
      </w:pPr>
    </w:lvl>
  </w:abstractNum>
  <w:abstractNum w:abstractNumId="1" w15:restartNumberingAfterBreak="0">
    <w:nsid w:val="204113B9"/>
    <w:multiLevelType w:val="hybridMultilevel"/>
    <w:tmpl w:val="3604B9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5C8178D"/>
    <w:multiLevelType w:val="hybridMultilevel"/>
    <w:tmpl w:val="D09435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8177D14"/>
    <w:multiLevelType w:val="hybridMultilevel"/>
    <w:tmpl w:val="53183E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39647AAE"/>
    <w:multiLevelType w:val="hybridMultilevel"/>
    <w:tmpl w:val="1D6AF2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F49207E"/>
    <w:multiLevelType w:val="hybridMultilevel"/>
    <w:tmpl w:val="8850E7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D0B59BE"/>
    <w:multiLevelType w:val="hybridMultilevel"/>
    <w:tmpl w:val="A4CCC4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E641569"/>
    <w:multiLevelType w:val="hybridMultilevel"/>
    <w:tmpl w:val="FADEA4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23B77AE"/>
    <w:multiLevelType w:val="hybridMultilevel"/>
    <w:tmpl w:val="26AE2F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A47289B"/>
    <w:multiLevelType w:val="hybridMultilevel"/>
    <w:tmpl w:val="A9D00044"/>
    <w:lvl w:ilvl="0" w:tplc="90FA6A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5C573676"/>
    <w:multiLevelType w:val="hybridMultilevel"/>
    <w:tmpl w:val="02AE0F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6871A60"/>
    <w:multiLevelType w:val="hybridMultilevel"/>
    <w:tmpl w:val="377AC3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C0A0286"/>
    <w:multiLevelType w:val="hybridMultilevel"/>
    <w:tmpl w:val="1834E2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71A6523"/>
    <w:multiLevelType w:val="hybridMultilevel"/>
    <w:tmpl w:val="B7C800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2760261">
    <w:abstractNumId w:val="4"/>
  </w:num>
  <w:num w:numId="2" w16cid:durableId="1653174811">
    <w:abstractNumId w:val="6"/>
  </w:num>
  <w:num w:numId="3" w16cid:durableId="274485717">
    <w:abstractNumId w:val="12"/>
  </w:num>
  <w:num w:numId="4" w16cid:durableId="610287129">
    <w:abstractNumId w:val="11"/>
  </w:num>
  <w:num w:numId="5" w16cid:durableId="556282809">
    <w:abstractNumId w:val="7"/>
  </w:num>
  <w:num w:numId="6" w16cid:durableId="593048712">
    <w:abstractNumId w:val="10"/>
  </w:num>
  <w:num w:numId="7" w16cid:durableId="316878657">
    <w:abstractNumId w:val="1"/>
  </w:num>
  <w:num w:numId="8" w16cid:durableId="1381977922">
    <w:abstractNumId w:val="2"/>
  </w:num>
  <w:num w:numId="9" w16cid:durableId="1616785719">
    <w:abstractNumId w:val="9"/>
  </w:num>
  <w:num w:numId="10" w16cid:durableId="1757165158">
    <w:abstractNumId w:val="8"/>
  </w:num>
  <w:num w:numId="11" w16cid:durableId="1812793070">
    <w:abstractNumId w:val="3"/>
  </w:num>
  <w:num w:numId="12" w16cid:durableId="1094976044">
    <w:abstractNumId w:val="5"/>
  </w:num>
  <w:num w:numId="13" w16cid:durableId="1249078516">
    <w:abstractNumId w:val="0"/>
  </w:num>
  <w:num w:numId="14" w16cid:durableId="9408385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3"/>
    <w:rsid w:val="005146BE"/>
    <w:rsid w:val="00770A0A"/>
    <w:rsid w:val="00A25F4B"/>
    <w:rsid w:val="00E77943"/>
    <w:rsid w:val="00F30B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219C"/>
  <w15:chartTrackingRefBased/>
  <w15:docId w15:val="{F232197E-81E9-4D80-BB78-E75F65D2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7943"/>
    <w:pPr>
      <w:ind w:left="720"/>
      <w:contextualSpacing/>
    </w:pPr>
  </w:style>
  <w:style w:type="character" w:customStyle="1" w:styleId="ListParagraphChar">
    <w:name w:val="List Paragraph Char"/>
    <w:basedOn w:val="DefaultParagraphFont"/>
    <w:link w:val="ListParagraph"/>
    <w:uiPriority w:val="34"/>
    <w:rsid w:val="00A25F4B"/>
  </w:style>
  <w:style w:type="character" w:styleId="Hyperlink">
    <w:name w:val="Hyperlink"/>
    <w:basedOn w:val="DefaultParagraphFont"/>
    <w:uiPriority w:val="99"/>
    <w:unhideWhenUsed/>
    <w:rsid w:val="00A25F4B"/>
    <w:rPr>
      <w:color w:val="0563C1" w:themeColor="hyperlink"/>
      <w:u w:val="single"/>
    </w:rPr>
  </w:style>
  <w:style w:type="character" w:styleId="UnresolvedMention">
    <w:name w:val="Unresolved Mention"/>
    <w:basedOn w:val="DefaultParagraphFont"/>
    <w:uiPriority w:val="99"/>
    <w:semiHidden/>
    <w:unhideWhenUsed/>
    <w:rsid w:val="00A25F4B"/>
    <w:rPr>
      <w:color w:val="605E5C"/>
      <w:shd w:val="clear" w:color="auto" w:fill="E1DFDD"/>
    </w:rPr>
  </w:style>
  <w:style w:type="table" w:styleId="GridTable4-Accent3">
    <w:name w:val="Grid Table 4 Accent 3"/>
    <w:basedOn w:val="TableNormal"/>
    <w:uiPriority w:val="49"/>
    <w:rsid w:val="005146BE"/>
    <w:pPr>
      <w:spacing w:after="0" w:line="240" w:lineRule="auto"/>
    </w:pPr>
    <w:rPr>
      <w:rFonts w:eastAsiaTheme="minorEastAsia"/>
      <w:kern w:val="0"/>
      <w:lang w:val="id-ID" w:eastAsia="zh-CN"/>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hraifat2@gmail.com" TargetMode="External"/><Relationship Id="rId5" Type="http://schemas.openxmlformats.org/officeDocument/2006/relationships/hyperlink" Target="mailto:muflikhul.khaq@umpwr.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muflikhul khaq</dc:creator>
  <cp:keywords/>
  <dc:description/>
  <cp:lastModifiedBy>muflikhul khaq</cp:lastModifiedBy>
  <cp:revision>1</cp:revision>
  <dcterms:created xsi:type="dcterms:W3CDTF">2023-11-12T02:31:00Z</dcterms:created>
  <dcterms:modified xsi:type="dcterms:W3CDTF">2023-11-12T03:24:00Z</dcterms:modified>
</cp:coreProperties>
</file>