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57FC" w:rsidRDefault="00385B08" w:rsidP="00385B08">
      <w:pPr>
        <w:jc w:val="center"/>
        <w:rPr>
          <w:rFonts w:ascii="Times New Roman" w:hAnsi="Times New Roman"/>
          <w:b/>
          <w:bCs/>
          <w:sz w:val="24"/>
        </w:rPr>
      </w:pPr>
      <w:r>
        <w:rPr>
          <w:rFonts w:ascii="Times New Roman" w:hAnsi="Times New Roman"/>
          <w:b/>
          <w:bCs/>
          <w:sz w:val="24"/>
        </w:rPr>
        <w:t>OBSERVATION 6</w:t>
      </w:r>
    </w:p>
    <w:p w:rsidR="00385B08" w:rsidRDefault="00385B08" w:rsidP="00385B08">
      <w:pPr>
        <w:jc w:val="center"/>
        <w:rPr>
          <w:rFonts w:ascii="Times New Roman" w:hAnsi="Times New Roman"/>
          <w:b/>
          <w:bCs/>
          <w:sz w:val="24"/>
        </w:rPr>
      </w:pPr>
    </w:p>
    <w:p w:rsidR="00385B08" w:rsidRPr="00385B08" w:rsidRDefault="00385B08" w:rsidP="00385B08">
      <w:pPr>
        <w:jc w:val="both"/>
        <w:rPr>
          <w:rFonts w:ascii="Times New Roman" w:hAnsi="Times New Roman"/>
          <w:sz w:val="24"/>
          <w:lang w:val="id-ID"/>
        </w:rPr>
      </w:pPr>
      <w:r w:rsidRPr="00385B08">
        <w:rPr>
          <w:rFonts w:ascii="Times New Roman" w:hAnsi="Times New Roman"/>
          <w:sz w:val="24"/>
          <w:lang w:val="id-ID"/>
        </w:rPr>
        <w:t>Sebagai contoh pembelajaran terkait dengan cara dan strategi pengembangan media pembelajaran fisika, kita dapat membayangkan sebuah pelatihan untuk guru fisika yang bertujuan mengembangkan media pembelajaran interaktif untuk mengajar konsep "Gaya Gravitasi."</w:t>
      </w:r>
    </w:p>
    <w:p w:rsidR="00385B08" w:rsidRPr="00385B08" w:rsidRDefault="00385B08" w:rsidP="00385B08">
      <w:pPr>
        <w:jc w:val="both"/>
        <w:rPr>
          <w:rFonts w:ascii="Times New Roman" w:hAnsi="Times New Roman"/>
          <w:sz w:val="24"/>
          <w:lang w:val="id-ID"/>
        </w:rPr>
      </w:pPr>
      <w:r w:rsidRPr="00385B08">
        <w:rPr>
          <w:rFonts w:ascii="Times New Roman" w:hAnsi="Times New Roman"/>
          <w:b/>
          <w:bCs/>
          <w:sz w:val="24"/>
          <w:lang w:val="id-ID"/>
        </w:rPr>
        <w:t>Tujuan Pembelajaran:</w:t>
      </w:r>
      <w:r w:rsidRPr="00385B08">
        <w:rPr>
          <w:rFonts w:ascii="Times New Roman" w:hAnsi="Times New Roman"/>
          <w:sz w:val="24"/>
          <w:lang w:val="id-ID"/>
        </w:rPr>
        <w:t xml:space="preserve"> Mengembangkan media pembelajaran interaktif yang memungkinkan siswa memahami konsep gaya gravitasi.</w:t>
      </w:r>
    </w:p>
    <w:p w:rsidR="00385B08" w:rsidRPr="00385B08" w:rsidRDefault="00385B08" w:rsidP="00385B08">
      <w:pPr>
        <w:jc w:val="both"/>
        <w:rPr>
          <w:rFonts w:ascii="Times New Roman" w:hAnsi="Times New Roman"/>
          <w:sz w:val="24"/>
          <w:lang w:val="id-ID"/>
        </w:rPr>
      </w:pPr>
      <w:r w:rsidRPr="00385B08">
        <w:rPr>
          <w:rFonts w:ascii="Times New Roman" w:hAnsi="Times New Roman"/>
          <w:b/>
          <w:bCs/>
          <w:sz w:val="24"/>
          <w:lang w:val="id-ID"/>
        </w:rPr>
        <w:t>Langkah-langkah Pembelajaran:</w:t>
      </w:r>
    </w:p>
    <w:p w:rsidR="00385B08" w:rsidRPr="00385B08" w:rsidRDefault="00385B08" w:rsidP="00385B08">
      <w:pPr>
        <w:numPr>
          <w:ilvl w:val="0"/>
          <w:numId w:val="1"/>
        </w:numPr>
        <w:jc w:val="both"/>
        <w:rPr>
          <w:rFonts w:ascii="Times New Roman" w:hAnsi="Times New Roman"/>
          <w:sz w:val="24"/>
          <w:lang w:val="id-ID"/>
        </w:rPr>
      </w:pPr>
      <w:r w:rsidRPr="00385B08">
        <w:rPr>
          <w:rFonts w:ascii="Times New Roman" w:hAnsi="Times New Roman"/>
          <w:b/>
          <w:bCs/>
          <w:sz w:val="24"/>
          <w:lang w:val="id-ID"/>
        </w:rPr>
        <w:t>Pengenalan Konsep:</w:t>
      </w:r>
    </w:p>
    <w:p w:rsidR="00385B08" w:rsidRPr="00385B08" w:rsidRDefault="00385B08" w:rsidP="00385B08">
      <w:pPr>
        <w:numPr>
          <w:ilvl w:val="1"/>
          <w:numId w:val="1"/>
        </w:numPr>
        <w:jc w:val="both"/>
        <w:rPr>
          <w:rFonts w:ascii="Times New Roman" w:hAnsi="Times New Roman"/>
          <w:sz w:val="24"/>
          <w:lang w:val="id-ID"/>
        </w:rPr>
      </w:pPr>
      <w:r w:rsidRPr="00385B08">
        <w:rPr>
          <w:rFonts w:ascii="Times New Roman" w:hAnsi="Times New Roman"/>
          <w:sz w:val="24"/>
          <w:lang w:val="id-ID"/>
        </w:rPr>
        <w:t>Guru menjelaskan konsep dasar gaya gravitasi, termasuk hukum gravitasi universal Newton, besaran gaya gravitasi, dan pengaruhnya terhadap benda.</w:t>
      </w:r>
    </w:p>
    <w:p w:rsidR="00385B08" w:rsidRPr="00385B08" w:rsidRDefault="00385B08" w:rsidP="00385B08">
      <w:pPr>
        <w:numPr>
          <w:ilvl w:val="0"/>
          <w:numId w:val="1"/>
        </w:numPr>
        <w:jc w:val="both"/>
        <w:rPr>
          <w:rFonts w:ascii="Times New Roman" w:hAnsi="Times New Roman"/>
          <w:sz w:val="24"/>
          <w:lang w:val="id-ID"/>
        </w:rPr>
      </w:pPr>
      <w:r w:rsidRPr="00385B08">
        <w:rPr>
          <w:rFonts w:ascii="Times New Roman" w:hAnsi="Times New Roman"/>
          <w:b/>
          <w:bCs/>
          <w:sz w:val="24"/>
          <w:lang w:val="id-ID"/>
        </w:rPr>
        <w:t>Diskusi Tentang Gaya Gravitasi:</w:t>
      </w:r>
    </w:p>
    <w:p w:rsidR="00385B08" w:rsidRPr="00385B08" w:rsidRDefault="00385B08" w:rsidP="00385B08">
      <w:pPr>
        <w:numPr>
          <w:ilvl w:val="1"/>
          <w:numId w:val="1"/>
        </w:numPr>
        <w:jc w:val="both"/>
        <w:rPr>
          <w:rFonts w:ascii="Times New Roman" w:hAnsi="Times New Roman"/>
          <w:sz w:val="24"/>
          <w:lang w:val="id-ID"/>
        </w:rPr>
      </w:pPr>
      <w:r w:rsidRPr="00385B08">
        <w:rPr>
          <w:rFonts w:ascii="Times New Roman" w:hAnsi="Times New Roman"/>
          <w:sz w:val="24"/>
          <w:lang w:val="id-ID"/>
        </w:rPr>
        <w:t>Guru memfasilitasi diskusi tentang konsep gravitasi dan memungkinkan siswa untuk berbagi pemahaman mereka tentang konsep ini. Ini juga merupakan kesempatan untuk mengidentifikasi kesulitan atau kesalahpahaman yang umumnya dimiliki siswa.</w:t>
      </w:r>
    </w:p>
    <w:p w:rsidR="00385B08" w:rsidRPr="00385B08" w:rsidRDefault="00385B08" w:rsidP="00385B08">
      <w:pPr>
        <w:numPr>
          <w:ilvl w:val="0"/>
          <w:numId w:val="1"/>
        </w:numPr>
        <w:jc w:val="both"/>
        <w:rPr>
          <w:rFonts w:ascii="Times New Roman" w:hAnsi="Times New Roman"/>
          <w:sz w:val="24"/>
          <w:lang w:val="id-ID"/>
        </w:rPr>
      </w:pPr>
      <w:r w:rsidRPr="00385B08">
        <w:rPr>
          <w:rFonts w:ascii="Times New Roman" w:hAnsi="Times New Roman"/>
          <w:b/>
          <w:bCs/>
          <w:sz w:val="24"/>
          <w:lang w:val="id-ID"/>
        </w:rPr>
        <w:t>Pengenalan Media Pembelajaran:</w:t>
      </w:r>
    </w:p>
    <w:p w:rsidR="00385B08" w:rsidRPr="00385B08" w:rsidRDefault="00385B08" w:rsidP="00385B08">
      <w:pPr>
        <w:numPr>
          <w:ilvl w:val="1"/>
          <w:numId w:val="1"/>
        </w:numPr>
        <w:jc w:val="both"/>
        <w:rPr>
          <w:rFonts w:ascii="Times New Roman" w:hAnsi="Times New Roman"/>
          <w:sz w:val="24"/>
          <w:lang w:val="id-ID"/>
        </w:rPr>
      </w:pPr>
      <w:r w:rsidRPr="00385B08">
        <w:rPr>
          <w:rFonts w:ascii="Times New Roman" w:hAnsi="Times New Roman"/>
          <w:sz w:val="24"/>
          <w:lang w:val="id-ID"/>
        </w:rPr>
        <w:t>Guru memperkenalkan peserta pelatihan dengan berbagai jenis media pembelajaran yang dapat digunakan, seperti simulasi komputer, animasi, atau eksperimen sederhana yang dapat diadaptasi menjadi media pembelajaran.</w:t>
      </w:r>
    </w:p>
    <w:p w:rsidR="00385B08" w:rsidRPr="00385B08" w:rsidRDefault="00385B08" w:rsidP="00385B08">
      <w:pPr>
        <w:numPr>
          <w:ilvl w:val="0"/>
          <w:numId w:val="1"/>
        </w:numPr>
        <w:jc w:val="both"/>
        <w:rPr>
          <w:rFonts w:ascii="Times New Roman" w:hAnsi="Times New Roman"/>
          <w:sz w:val="24"/>
          <w:lang w:val="id-ID"/>
        </w:rPr>
      </w:pPr>
      <w:r w:rsidRPr="00385B08">
        <w:rPr>
          <w:rFonts w:ascii="Times New Roman" w:hAnsi="Times New Roman"/>
          <w:b/>
          <w:bCs/>
          <w:sz w:val="24"/>
          <w:lang w:val="id-ID"/>
        </w:rPr>
        <w:t>Demonstrasi Media Pembelajaran:</w:t>
      </w:r>
    </w:p>
    <w:p w:rsidR="00385B08" w:rsidRPr="00385B08" w:rsidRDefault="00385B08" w:rsidP="00385B08">
      <w:pPr>
        <w:numPr>
          <w:ilvl w:val="1"/>
          <w:numId w:val="1"/>
        </w:numPr>
        <w:jc w:val="both"/>
        <w:rPr>
          <w:rFonts w:ascii="Times New Roman" w:hAnsi="Times New Roman"/>
          <w:sz w:val="24"/>
          <w:lang w:val="id-ID"/>
        </w:rPr>
      </w:pPr>
      <w:r w:rsidRPr="00385B08">
        <w:rPr>
          <w:rFonts w:ascii="Times New Roman" w:hAnsi="Times New Roman"/>
          <w:sz w:val="24"/>
          <w:lang w:val="id-ID"/>
        </w:rPr>
        <w:t>Guru melakukan demonstrasi penggunaan media pembelajaran yang telah dikembangkan sebelumnya. Ini bisa berupa penggunaan simulasi komputer tentang gaya gravitasi yang memungkinkan siswa untuk memodifikasi parameter dan melihat dampaknya.</w:t>
      </w:r>
    </w:p>
    <w:p w:rsidR="00385B08" w:rsidRPr="00385B08" w:rsidRDefault="00385B08" w:rsidP="00385B08">
      <w:pPr>
        <w:numPr>
          <w:ilvl w:val="0"/>
          <w:numId w:val="1"/>
        </w:numPr>
        <w:jc w:val="both"/>
        <w:rPr>
          <w:rFonts w:ascii="Times New Roman" w:hAnsi="Times New Roman"/>
          <w:sz w:val="24"/>
          <w:lang w:val="id-ID"/>
        </w:rPr>
      </w:pPr>
      <w:r w:rsidRPr="00385B08">
        <w:rPr>
          <w:rFonts w:ascii="Times New Roman" w:hAnsi="Times New Roman"/>
          <w:b/>
          <w:bCs/>
          <w:sz w:val="24"/>
          <w:lang w:val="id-ID"/>
        </w:rPr>
        <w:t>Pembuatan Kelompok Kerja:</w:t>
      </w:r>
    </w:p>
    <w:p w:rsidR="00385B08" w:rsidRPr="00385B08" w:rsidRDefault="00385B08" w:rsidP="00385B08">
      <w:pPr>
        <w:numPr>
          <w:ilvl w:val="1"/>
          <w:numId w:val="1"/>
        </w:numPr>
        <w:jc w:val="both"/>
        <w:rPr>
          <w:rFonts w:ascii="Times New Roman" w:hAnsi="Times New Roman"/>
          <w:sz w:val="24"/>
          <w:lang w:val="id-ID"/>
        </w:rPr>
      </w:pPr>
      <w:r w:rsidRPr="00385B08">
        <w:rPr>
          <w:rFonts w:ascii="Times New Roman" w:hAnsi="Times New Roman"/>
          <w:sz w:val="24"/>
          <w:lang w:val="id-ID"/>
        </w:rPr>
        <w:t>Peserta pelatihan dibagi menjadi kelompok kecil dan diberikan tugas untuk mengembangkan media pembelajaran yang berfokus pada konsep gaya gravitasi. Setiap kelompok dapat memilih jenis media yang berbeda sesuai dengan preferensi dan kreativitas mereka.</w:t>
      </w:r>
    </w:p>
    <w:p w:rsidR="00385B08" w:rsidRPr="00385B08" w:rsidRDefault="00385B08" w:rsidP="00385B08">
      <w:pPr>
        <w:numPr>
          <w:ilvl w:val="0"/>
          <w:numId w:val="1"/>
        </w:numPr>
        <w:jc w:val="both"/>
        <w:rPr>
          <w:rFonts w:ascii="Times New Roman" w:hAnsi="Times New Roman"/>
          <w:sz w:val="24"/>
          <w:lang w:val="id-ID"/>
        </w:rPr>
      </w:pPr>
      <w:r w:rsidRPr="00385B08">
        <w:rPr>
          <w:rFonts w:ascii="Times New Roman" w:hAnsi="Times New Roman"/>
          <w:b/>
          <w:bCs/>
          <w:sz w:val="24"/>
          <w:lang w:val="id-ID"/>
        </w:rPr>
        <w:t>Pengembangan Media Pembelajaran:</w:t>
      </w:r>
    </w:p>
    <w:p w:rsidR="00385B08" w:rsidRPr="00385B08" w:rsidRDefault="00385B08" w:rsidP="00385B08">
      <w:pPr>
        <w:numPr>
          <w:ilvl w:val="1"/>
          <w:numId w:val="1"/>
        </w:numPr>
        <w:jc w:val="both"/>
        <w:rPr>
          <w:rFonts w:ascii="Times New Roman" w:hAnsi="Times New Roman"/>
          <w:sz w:val="24"/>
          <w:lang w:val="id-ID"/>
        </w:rPr>
      </w:pPr>
      <w:r w:rsidRPr="00385B08">
        <w:rPr>
          <w:rFonts w:ascii="Times New Roman" w:hAnsi="Times New Roman"/>
          <w:sz w:val="24"/>
          <w:lang w:val="id-ID"/>
        </w:rPr>
        <w:t>Setiap kelompok bekerja sama untuk mengembangkan media pembelajaran mereka. Mereka merancang isi, mengumpulkan gambar atau animasi yang sesuai, dan merencanakan aktivitas yang akan digunakan dalam media tersebut.</w:t>
      </w:r>
    </w:p>
    <w:p w:rsidR="00385B08" w:rsidRPr="00385B08" w:rsidRDefault="00385B08" w:rsidP="00385B08">
      <w:pPr>
        <w:numPr>
          <w:ilvl w:val="0"/>
          <w:numId w:val="1"/>
        </w:numPr>
        <w:jc w:val="both"/>
        <w:rPr>
          <w:rFonts w:ascii="Times New Roman" w:hAnsi="Times New Roman"/>
          <w:sz w:val="24"/>
          <w:lang w:val="id-ID"/>
        </w:rPr>
      </w:pPr>
      <w:r w:rsidRPr="00385B08">
        <w:rPr>
          <w:rFonts w:ascii="Times New Roman" w:hAnsi="Times New Roman"/>
          <w:b/>
          <w:bCs/>
          <w:sz w:val="24"/>
          <w:lang w:val="id-ID"/>
        </w:rPr>
        <w:lastRenderedPageBreak/>
        <w:t>Presentasi Media Pembelajaran:</w:t>
      </w:r>
    </w:p>
    <w:p w:rsidR="00385B08" w:rsidRPr="00385B08" w:rsidRDefault="00385B08" w:rsidP="00385B08">
      <w:pPr>
        <w:numPr>
          <w:ilvl w:val="1"/>
          <w:numId w:val="1"/>
        </w:numPr>
        <w:jc w:val="both"/>
        <w:rPr>
          <w:rFonts w:ascii="Times New Roman" w:hAnsi="Times New Roman"/>
          <w:sz w:val="24"/>
          <w:lang w:val="id-ID"/>
        </w:rPr>
      </w:pPr>
      <w:r w:rsidRPr="00385B08">
        <w:rPr>
          <w:rFonts w:ascii="Times New Roman" w:hAnsi="Times New Roman"/>
          <w:sz w:val="24"/>
          <w:lang w:val="id-ID"/>
        </w:rPr>
        <w:t>Setiap kelompok mempresentasikan media pembelajaran mereka kepada peserta pelatihan. Mereka menjelaskan bagaimana media tersebut bekerja, bagaimana siswa dapat berinteraksi dengannya, dan bagaimana media tersebut mendukung pemahaman konsep gaya gravitasi.</w:t>
      </w:r>
    </w:p>
    <w:p w:rsidR="00385B08" w:rsidRPr="00385B08" w:rsidRDefault="00385B08" w:rsidP="00385B08">
      <w:pPr>
        <w:numPr>
          <w:ilvl w:val="0"/>
          <w:numId w:val="1"/>
        </w:numPr>
        <w:jc w:val="both"/>
        <w:rPr>
          <w:rFonts w:ascii="Times New Roman" w:hAnsi="Times New Roman"/>
          <w:sz w:val="24"/>
          <w:lang w:val="id-ID"/>
        </w:rPr>
      </w:pPr>
      <w:r w:rsidRPr="00385B08">
        <w:rPr>
          <w:rFonts w:ascii="Times New Roman" w:hAnsi="Times New Roman"/>
          <w:b/>
          <w:bCs/>
          <w:sz w:val="24"/>
          <w:lang w:val="id-ID"/>
        </w:rPr>
        <w:t>Umpan Balik dan Diskusi:</w:t>
      </w:r>
    </w:p>
    <w:p w:rsidR="00385B08" w:rsidRPr="00385B08" w:rsidRDefault="00385B08" w:rsidP="00385B08">
      <w:pPr>
        <w:numPr>
          <w:ilvl w:val="1"/>
          <w:numId w:val="1"/>
        </w:numPr>
        <w:jc w:val="both"/>
        <w:rPr>
          <w:rFonts w:ascii="Times New Roman" w:hAnsi="Times New Roman"/>
          <w:sz w:val="24"/>
          <w:lang w:val="id-ID"/>
        </w:rPr>
      </w:pPr>
      <w:r w:rsidRPr="00385B08">
        <w:rPr>
          <w:rFonts w:ascii="Times New Roman" w:hAnsi="Times New Roman"/>
          <w:sz w:val="24"/>
          <w:lang w:val="id-ID"/>
        </w:rPr>
        <w:t>Setelah setiap presentasi, peserta pelatihan memberikan umpan balik konstruktif tentang media yang telah dipresentasikan. Diskusi dilakukan tentang kelebihan, kekurangan, dan potensi penggunaan media tersebut dalam pengajaran fisika.</w:t>
      </w:r>
    </w:p>
    <w:p w:rsidR="00385B08" w:rsidRPr="00385B08" w:rsidRDefault="00385B08" w:rsidP="00385B08">
      <w:pPr>
        <w:numPr>
          <w:ilvl w:val="0"/>
          <w:numId w:val="1"/>
        </w:numPr>
        <w:jc w:val="both"/>
        <w:rPr>
          <w:rFonts w:ascii="Times New Roman" w:hAnsi="Times New Roman"/>
          <w:sz w:val="24"/>
          <w:lang w:val="id-ID"/>
        </w:rPr>
      </w:pPr>
      <w:r w:rsidRPr="00385B08">
        <w:rPr>
          <w:rFonts w:ascii="Times New Roman" w:hAnsi="Times New Roman"/>
          <w:b/>
          <w:bCs/>
          <w:sz w:val="24"/>
          <w:lang w:val="id-ID"/>
        </w:rPr>
        <w:t>Refleksi dan Evaluasi:</w:t>
      </w:r>
    </w:p>
    <w:p w:rsidR="00385B08" w:rsidRPr="00385B08" w:rsidRDefault="00385B08" w:rsidP="00385B08">
      <w:pPr>
        <w:numPr>
          <w:ilvl w:val="1"/>
          <w:numId w:val="1"/>
        </w:numPr>
        <w:jc w:val="both"/>
        <w:rPr>
          <w:rFonts w:ascii="Times New Roman" w:hAnsi="Times New Roman"/>
          <w:sz w:val="24"/>
          <w:lang w:val="id-ID"/>
        </w:rPr>
      </w:pPr>
      <w:r w:rsidRPr="00385B08">
        <w:rPr>
          <w:rFonts w:ascii="Times New Roman" w:hAnsi="Times New Roman"/>
          <w:sz w:val="24"/>
          <w:lang w:val="id-ID"/>
        </w:rPr>
        <w:t>Peserta pelatihan dan guru merenung tentang proses pengembangan media pembelajaran fisika dan bagaimana media ini dapat diterapkan dalam pengajaran mereka sendiri. Mereka juga mengevaluasi efektivitas pelatihan.</w:t>
      </w:r>
    </w:p>
    <w:p w:rsidR="00385B08" w:rsidRPr="00385B08" w:rsidRDefault="00385B08" w:rsidP="00385B08">
      <w:pPr>
        <w:numPr>
          <w:ilvl w:val="0"/>
          <w:numId w:val="1"/>
        </w:numPr>
        <w:jc w:val="both"/>
        <w:rPr>
          <w:rFonts w:ascii="Times New Roman" w:hAnsi="Times New Roman"/>
          <w:sz w:val="24"/>
          <w:lang w:val="id-ID"/>
        </w:rPr>
      </w:pPr>
      <w:r w:rsidRPr="00385B08">
        <w:rPr>
          <w:rFonts w:ascii="Times New Roman" w:hAnsi="Times New Roman"/>
          <w:b/>
          <w:bCs/>
          <w:sz w:val="24"/>
          <w:lang w:val="id-ID"/>
        </w:rPr>
        <w:t>Rencana Implementasi:</w:t>
      </w:r>
    </w:p>
    <w:p w:rsidR="00385B08" w:rsidRPr="00385B08" w:rsidRDefault="00385B08" w:rsidP="00385B08">
      <w:pPr>
        <w:numPr>
          <w:ilvl w:val="1"/>
          <w:numId w:val="1"/>
        </w:numPr>
        <w:jc w:val="both"/>
        <w:rPr>
          <w:rFonts w:ascii="Times New Roman" w:hAnsi="Times New Roman"/>
          <w:sz w:val="24"/>
          <w:lang w:val="id-ID"/>
        </w:rPr>
      </w:pPr>
      <w:r w:rsidRPr="00385B08">
        <w:rPr>
          <w:rFonts w:ascii="Times New Roman" w:hAnsi="Times New Roman"/>
          <w:sz w:val="24"/>
          <w:lang w:val="id-ID"/>
        </w:rPr>
        <w:t>Guru merencanakan bagaimana mereka akan mengintegrasikan media pembelajaran fisika yang telah dikembangkan ke dalam pembelajaran fisika mereka di kelas.</w:t>
      </w:r>
    </w:p>
    <w:p w:rsidR="00385B08" w:rsidRPr="00385B08" w:rsidRDefault="00385B08" w:rsidP="00385B08">
      <w:pPr>
        <w:jc w:val="both"/>
        <w:rPr>
          <w:rFonts w:ascii="Times New Roman" w:hAnsi="Times New Roman"/>
          <w:sz w:val="24"/>
          <w:lang w:val="id-ID"/>
        </w:rPr>
      </w:pPr>
      <w:r w:rsidRPr="00385B08">
        <w:rPr>
          <w:rFonts w:ascii="Times New Roman" w:hAnsi="Times New Roman"/>
          <w:sz w:val="24"/>
          <w:lang w:val="id-ID"/>
        </w:rPr>
        <w:t>Dengan demikian, pembelajaran ini akan memberikan guru fisika alat baru (media pembelajaran) untuk mengajar konsep gaya gravitasi dengan lebih interaktif dan efektif. Ini adalah contoh bagaimana pelatihan guru dalam mengembangkan media pembelajaran fisika dapat diimplementasikan.</w:t>
      </w:r>
    </w:p>
    <w:p w:rsidR="00385B08" w:rsidRDefault="00385B08" w:rsidP="00385B08">
      <w:pPr>
        <w:jc w:val="both"/>
        <w:rPr>
          <w:rFonts w:ascii="Times New Roman" w:hAnsi="Times New Roman"/>
          <w:sz w:val="24"/>
        </w:rPr>
      </w:pPr>
    </w:p>
    <w:p w:rsidR="0080005F" w:rsidRPr="00385B08" w:rsidRDefault="0080005F" w:rsidP="00385B08">
      <w:pPr>
        <w:jc w:val="both"/>
        <w:rPr>
          <w:rFonts w:ascii="Times New Roman" w:hAnsi="Times New Roman"/>
          <w:sz w:val="24"/>
        </w:rPr>
      </w:pPr>
    </w:p>
    <w:sectPr w:rsidR="0080005F" w:rsidRPr="00385B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45638"/>
    <w:multiLevelType w:val="multilevel"/>
    <w:tmpl w:val="F84E65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5341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B08"/>
    <w:rsid w:val="00385B08"/>
    <w:rsid w:val="0080005F"/>
    <w:rsid w:val="009A5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3D382"/>
  <w15:chartTrackingRefBased/>
  <w15:docId w15:val="{7074FEB3-7CCC-4DA1-A034-1F983D737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149212">
      <w:bodyDiv w:val="1"/>
      <w:marLeft w:val="0"/>
      <w:marRight w:val="0"/>
      <w:marTop w:val="0"/>
      <w:marBottom w:val="0"/>
      <w:divBdr>
        <w:top w:val="none" w:sz="0" w:space="0" w:color="auto"/>
        <w:left w:val="none" w:sz="0" w:space="0" w:color="auto"/>
        <w:bottom w:val="none" w:sz="0" w:space="0" w:color="auto"/>
        <w:right w:val="none" w:sz="0" w:space="0" w:color="auto"/>
      </w:divBdr>
    </w:div>
    <w:div w:id="214207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2668</Characters>
  <Application>Microsoft Office Word</Application>
  <DocSecurity>0</DocSecurity>
  <Lines>22</Lines>
  <Paragraphs>6</Paragraphs>
  <ScaleCrop>false</ScaleCrop>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 Prawita</dc:creator>
  <cp:keywords/>
  <dc:description/>
  <cp:lastModifiedBy>Ayu Prawita</cp:lastModifiedBy>
  <cp:revision>3</cp:revision>
  <dcterms:created xsi:type="dcterms:W3CDTF">2023-09-29T15:25:00Z</dcterms:created>
  <dcterms:modified xsi:type="dcterms:W3CDTF">2023-09-29T15:26:00Z</dcterms:modified>
</cp:coreProperties>
</file>