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C2D1" w14:textId="2C1067A7" w:rsidR="00B664FF" w:rsidRPr="00EA08AA" w:rsidRDefault="00B664FF" w:rsidP="00B664FF">
      <w:pPr>
        <w:spacing w:after="0" w:line="360" w:lineRule="auto"/>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NAMA</w:t>
      </w:r>
      <w:r w:rsidRPr="00EA08AA">
        <w:rPr>
          <w:rFonts w:ascii="Times New Roman" w:hAnsi="Times New Roman" w:cs="Times New Roman"/>
          <w:b/>
          <w:bCs/>
          <w:sz w:val="24"/>
          <w:szCs w:val="24"/>
          <w:lang w:val="en-US"/>
        </w:rPr>
        <w:tab/>
        <w:t>: RANA PUTRI OKTAVIANI</w:t>
      </w:r>
    </w:p>
    <w:p w14:paraId="24BB2FA7" w14:textId="5030BEEB" w:rsidR="00B664FF" w:rsidRPr="00EA08AA" w:rsidRDefault="00B664FF" w:rsidP="00B664FF">
      <w:pPr>
        <w:spacing w:after="0" w:line="360" w:lineRule="auto"/>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NPM</w:t>
      </w:r>
      <w:r w:rsidRPr="00EA08AA">
        <w:rPr>
          <w:rFonts w:ascii="Times New Roman" w:hAnsi="Times New Roman" w:cs="Times New Roman"/>
          <w:b/>
          <w:bCs/>
          <w:sz w:val="24"/>
          <w:szCs w:val="24"/>
          <w:lang w:val="en-US"/>
        </w:rPr>
        <w:tab/>
      </w:r>
      <w:r w:rsidRPr="00EA08AA">
        <w:rPr>
          <w:rFonts w:ascii="Times New Roman" w:hAnsi="Times New Roman" w:cs="Times New Roman"/>
          <w:b/>
          <w:bCs/>
          <w:sz w:val="24"/>
          <w:szCs w:val="24"/>
          <w:lang w:val="en-US"/>
        </w:rPr>
        <w:tab/>
        <w:t>: 222153018</w:t>
      </w:r>
    </w:p>
    <w:p w14:paraId="566218D6" w14:textId="2D94008A" w:rsidR="00B664FF" w:rsidRPr="00EA08AA" w:rsidRDefault="00B664FF" w:rsidP="00B664FF">
      <w:pPr>
        <w:spacing w:after="0" w:line="360" w:lineRule="auto"/>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KELAS</w:t>
      </w:r>
      <w:r w:rsidRPr="00EA08AA">
        <w:rPr>
          <w:rFonts w:ascii="Times New Roman" w:hAnsi="Times New Roman" w:cs="Times New Roman"/>
          <w:b/>
          <w:bCs/>
          <w:sz w:val="24"/>
          <w:szCs w:val="24"/>
          <w:lang w:val="en-US"/>
        </w:rPr>
        <w:tab/>
        <w:t>: A</w:t>
      </w:r>
    </w:p>
    <w:p w14:paraId="7A68121D" w14:textId="77777777" w:rsidR="00B664FF" w:rsidRPr="00EA08AA" w:rsidRDefault="00B664FF" w:rsidP="00B664FF">
      <w:pPr>
        <w:spacing w:after="0" w:line="360" w:lineRule="auto"/>
        <w:rPr>
          <w:rFonts w:ascii="Times New Roman" w:hAnsi="Times New Roman" w:cs="Times New Roman"/>
          <w:b/>
          <w:bCs/>
          <w:sz w:val="24"/>
          <w:szCs w:val="24"/>
          <w:lang w:val="en-US"/>
        </w:rPr>
      </w:pPr>
    </w:p>
    <w:p w14:paraId="7727DAE5" w14:textId="75E47A03" w:rsidR="00BA0895" w:rsidRPr="00EA08AA" w:rsidRDefault="00B664FF" w:rsidP="00B664FF">
      <w:pPr>
        <w:spacing w:after="0" w:line="360" w:lineRule="auto"/>
        <w:jc w:val="center"/>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LAPORAN PRAKTIKUM SEDERHANA</w:t>
      </w:r>
    </w:p>
    <w:p w14:paraId="3AEEE32A" w14:textId="4615041D" w:rsidR="00B664FF" w:rsidRPr="00EA08AA" w:rsidRDefault="00B664FF" w:rsidP="00B664FF">
      <w:pPr>
        <w:spacing w:after="0" w:line="360" w:lineRule="auto"/>
        <w:jc w:val="center"/>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ELASTISITAS BAHAN</w:t>
      </w:r>
    </w:p>
    <w:p w14:paraId="3A8BC79B" w14:textId="69232661" w:rsidR="00B664FF" w:rsidRPr="00EA08AA"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Tujuan</w:t>
      </w:r>
    </w:p>
    <w:p w14:paraId="60DCD18C" w14:textId="55B38048" w:rsidR="00B664FF" w:rsidRPr="00EA08AA" w:rsidRDefault="00B664FF" w:rsidP="00B664FF">
      <w:pPr>
        <w:spacing w:after="0" w:line="360" w:lineRule="auto"/>
        <w:ind w:firstLine="720"/>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Adapun tujuan percobaan ini adalah dapat mengetahui dan memahami lebih dalam mengenai Elastisitas Bahan.</w:t>
      </w:r>
    </w:p>
    <w:p w14:paraId="66ECD80C" w14:textId="77777777" w:rsidR="00B664FF" w:rsidRPr="00EA08AA" w:rsidRDefault="00B664FF" w:rsidP="00B664FF">
      <w:pPr>
        <w:spacing w:after="0" w:line="360" w:lineRule="auto"/>
        <w:ind w:firstLine="720"/>
        <w:jc w:val="both"/>
        <w:rPr>
          <w:rFonts w:ascii="Times New Roman" w:eastAsia="Times New Roman" w:hAnsi="Times New Roman" w:cs="Times New Roman"/>
          <w:sz w:val="24"/>
          <w:szCs w:val="24"/>
        </w:rPr>
      </w:pPr>
    </w:p>
    <w:p w14:paraId="74FBD3B3" w14:textId="627D9AAC" w:rsidR="00B664FF" w:rsidRPr="00EA08AA"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Alat dan Bahan</w:t>
      </w:r>
    </w:p>
    <w:p w14:paraId="4A4DD3ED" w14:textId="77777777" w:rsidR="00B664FF" w:rsidRPr="00EA08AA" w:rsidRDefault="00B664F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Karet gelang</w:t>
      </w:r>
    </w:p>
    <w:p w14:paraId="26C815A6" w14:textId="77777777" w:rsidR="00B664FF" w:rsidRPr="00EA08AA" w:rsidRDefault="00B664F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Pegas</w:t>
      </w:r>
    </w:p>
    <w:p w14:paraId="64F34005" w14:textId="77777777" w:rsidR="00B664FF" w:rsidRPr="00EA08AA" w:rsidRDefault="00B664F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Plastisin</w:t>
      </w:r>
    </w:p>
    <w:p w14:paraId="62E01AC5" w14:textId="77777777" w:rsidR="00B664FF" w:rsidRPr="00EA08AA" w:rsidRDefault="00B664FF" w:rsidP="00B664FF">
      <w:pPr>
        <w:spacing w:after="0" w:line="360" w:lineRule="auto"/>
        <w:rPr>
          <w:rFonts w:ascii="Times New Roman" w:hAnsi="Times New Roman" w:cs="Times New Roman"/>
          <w:b/>
          <w:bCs/>
          <w:sz w:val="24"/>
          <w:szCs w:val="24"/>
          <w:lang w:val="en-US"/>
        </w:rPr>
      </w:pPr>
    </w:p>
    <w:p w14:paraId="07A1D5EB" w14:textId="30029D9D" w:rsidR="00B664FF" w:rsidRPr="00EA08AA"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Dasar Teori</w:t>
      </w:r>
    </w:p>
    <w:p w14:paraId="448C90FD" w14:textId="4AFAAA80" w:rsidR="00B664FF" w:rsidRPr="00EA08AA" w:rsidRDefault="00B664FF" w:rsidP="00B664FF">
      <w:pPr>
        <w:spacing w:after="0" w:line="360" w:lineRule="auto"/>
        <w:ind w:firstLine="720"/>
        <w:jc w:val="both"/>
        <w:rPr>
          <w:rFonts w:ascii="Times New Roman" w:hAnsi="Times New Roman" w:cs="Times New Roman"/>
          <w:sz w:val="24"/>
          <w:szCs w:val="24"/>
          <w:lang w:val="en-US"/>
        </w:rPr>
      </w:pPr>
      <w:r w:rsidRPr="00EA08AA">
        <w:rPr>
          <w:rFonts w:ascii="Times New Roman" w:hAnsi="Times New Roman" w:cs="Times New Roman"/>
          <w:sz w:val="24"/>
          <w:szCs w:val="24"/>
          <w:lang w:val="en-US"/>
        </w:rPr>
        <w:t>Kemampuan suatu benda untuk kembali ke keadaan semula ketika suatu gaya  dihilangkan disebut elastis, atau benda itu elastis. Contohnya termasuk pegas, karet gelang, pegas, dll. Sedangkan jika suatu benda tidak dapat kembali  ke keadaan semula ketika gaya  dihilangkan, maka benda tersebut bersifat plastis. Misalnya membuat model dari tanah liat, plastik, karet, tanah liat, dll.</w:t>
      </w:r>
    </w:p>
    <w:p w14:paraId="338BDBAA" w14:textId="77777777" w:rsidR="00B664FF" w:rsidRPr="00EA08AA" w:rsidRDefault="00B664FF" w:rsidP="00B664FF">
      <w:pPr>
        <w:numPr>
          <w:ilvl w:val="0"/>
          <w:numId w:val="4"/>
        </w:numPr>
        <w:spacing w:after="0" w:line="360" w:lineRule="auto"/>
        <w:ind w:left="426" w:hanging="426"/>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Stress</w:t>
      </w:r>
    </w:p>
    <w:p w14:paraId="468F5CE0" w14:textId="4F60EBAC" w:rsidR="00B664FF" w:rsidRPr="00EA08AA" w:rsidRDefault="00B664FF" w:rsidP="00EA08AA">
      <w:pPr>
        <w:spacing w:line="360" w:lineRule="auto"/>
        <w:ind w:firstLine="720"/>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Stress atau tegangan adalah besarnya gaya yang diberikan pada bahan di setiap satuan luas. Secara matematis, stress dirumuskan sebagai berikut.</w:t>
      </w:r>
    </w:p>
    <w:p w14:paraId="04EAD711" w14:textId="543E046B" w:rsidR="00B664FF" w:rsidRPr="00EA08AA" w:rsidRDefault="00EA08AA" w:rsidP="00B664FF">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036FA50" wp14:editId="20985082">
            <wp:simplePos x="0" y="0"/>
            <wp:positionH relativeFrom="column">
              <wp:posOffset>2447925</wp:posOffset>
            </wp:positionH>
            <wp:positionV relativeFrom="paragraph">
              <wp:posOffset>219075</wp:posOffset>
            </wp:positionV>
            <wp:extent cx="542925" cy="495300"/>
            <wp:effectExtent l="0" t="0" r="9525" b="0"/>
            <wp:wrapNone/>
            <wp:docPr id="1480904971"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00B664FF" w:rsidRPr="00EA08AA">
        <w:rPr>
          <w:rFonts w:ascii="Times New Roman" w:eastAsia="Times New Roman" w:hAnsi="Times New Roman" w:cs="Times New Roman"/>
          <w:sz w:val="24"/>
          <w:szCs w:val="24"/>
        </w:rPr>
        <w:t>Dengan:</w:t>
      </w:r>
    </w:p>
    <w:p w14:paraId="40496AE9" w14:textId="089BF9F4" w:rsidR="00B664FF" w:rsidRPr="00EA08AA" w:rsidRDefault="00B664FF" w:rsidP="00B664FF">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σ = tegangan (N/m</w:t>
      </w:r>
      <w:r w:rsidRPr="00EA08AA">
        <w:rPr>
          <w:rFonts w:ascii="Times New Roman" w:eastAsia="Times New Roman" w:hAnsi="Times New Roman" w:cs="Times New Roman"/>
          <w:sz w:val="24"/>
          <w:szCs w:val="24"/>
          <w:vertAlign w:val="superscript"/>
        </w:rPr>
        <w:t>2</w:t>
      </w:r>
      <w:r w:rsidRPr="00EA08AA">
        <w:rPr>
          <w:rFonts w:ascii="Times New Roman" w:eastAsia="Times New Roman" w:hAnsi="Times New Roman" w:cs="Times New Roman"/>
          <w:sz w:val="24"/>
          <w:szCs w:val="24"/>
        </w:rPr>
        <w:t>)</w:t>
      </w:r>
    </w:p>
    <w:p w14:paraId="5B974E46" w14:textId="21A5AB40" w:rsidR="00B664FF" w:rsidRPr="00EA08AA" w:rsidRDefault="00B664FF" w:rsidP="00B664FF">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F = gaya (N)</w:t>
      </w:r>
    </w:p>
    <w:p w14:paraId="337E4120" w14:textId="0E554F1D" w:rsidR="00B664FF"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A = luas penampang (m</w:t>
      </w:r>
      <w:r w:rsidRPr="00EA08AA">
        <w:rPr>
          <w:rFonts w:ascii="Times New Roman" w:eastAsia="Times New Roman" w:hAnsi="Times New Roman" w:cs="Times New Roman"/>
          <w:sz w:val="24"/>
          <w:szCs w:val="24"/>
          <w:vertAlign w:val="superscript"/>
        </w:rPr>
        <w:t>2</w:t>
      </w:r>
      <w:r w:rsidRPr="00EA08AA">
        <w:rPr>
          <w:rFonts w:ascii="Times New Roman" w:eastAsia="Times New Roman" w:hAnsi="Times New Roman" w:cs="Times New Roman"/>
          <w:sz w:val="24"/>
          <w:szCs w:val="24"/>
        </w:rPr>
        <w:t>)</w:t>
      </w:r>
    </w:p>
    <w:p w14:paraId="28964242" w14:textId="77777777" w:rsidR="00EA08AA" w:rsidRPr="00EA08AA" w:rsidRDefault="00EA08AA" w:rsidP="00EA08AA">
      <w:pPr>
        <w:spacing w:after="0" w:line="360" w:lineRule="auto"/>
        <w:jc w:val="both"/>
        <w:rPr>
          <w:rFonts w:ascii="Times New Roman" w:eastAsia="Times New Roman" w:hAnsi="Times New Roman" w:cs="Times New Roman"/>
          <w:sz w:val="24"/>
          <w:szCs w:val="24"/>
        </w:rPr>
      </w:pPr>
    </w:p>
    <w:p w14:paraId="0E67111D" w14:textId="77777777" w:rsidR="00B664FF" w:rsidRPr="00EA08AA" w:rsidRDefault="00B664FF" w:rsidP="00EA08AA">
      <w:pPr>
        <w:numPr>
          <w:ilvl w:val="0"/>
          <w:numId w:val="4"/>
        </w:numPr>
        <w:spacing w:after="0" w:line="360" w:lineRule="auto"/>
        <w:ind w:left="426" w:hanging="426"/>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Strain</w:t>
      </w:r>
    </w:p>
    <w:p w14:paraId="0DFE7413" w14:textId="23D6356B" w:rsidR="00B664FF" w:rsidRPr="00EA08AA" w:rsidRDefault="00B664FF" w:rsidP="00EA08AA">
      <w:pPr>
        <w:spacing w:line="360" w:lineRule="auto"/>
        <w:ind w:firstLine="720"/>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Strain atau regangan adalah perbandingan antara pertambahan panjang pegas dan pegas mula-mula. Secara matematis, strain dirumuskan sebagai berikut.</w:t>
      </w:r>
    </w:p>
    <w:p w14:paraId="75B7BA6A" w14:textId="30EB93BF"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Dengan:</w:t>
      </w:r>
    </w:p>
    <w:p w14:paraId="24777995" w14:textId="588FCBC5" w:rsidR="00B664FF" w:rsidRPr="00EA08AA" w:rsidRDefault="00EA08AA"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682DA321" wp14:editId="78AA2B58">
            <wp:simplePos x="0" y="0"/>
            <wp:positionH relativeFrom="column">
              <wp:posOffset>3181350</wp:posOffset>
            </wp:positionH>
            <wp:positionV relativeFrom="paragraph">
              <wp:posOffset>96520</wp:posOffset>
            </wp:positionV>
            <wp:extent cx="514350" cy="485775"/>
            <wp:effectExtent l="0" t="0" r="0" b="9525"/>
            <wp:wrapNone/>
            <wp:docPr id="179861421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485775"/>
                    </a:xfrm>
                    <a:prstGeom prst="rect">
                      <a:avLst/>
                    </a:prstGeom>
                    <a:noFill/>
                    <a:ln>
                      <a:noFill/>
                    </a:ln>
                  </pic:spPr>
                </pic:pic>
              </a:graphicData>
            </a:graphic>
          </wp:anchor>
        </w:drawing>
      </w:r>
      <w:r w:rsidR="00B664FF" w:rsidRPr="00EA08AA">
        <w:rPr>
          <w:rFonts w:ascii="Times New Roman" w:eastAsia="Times New Roman" w:hAnsi="Times New Roman" w:cs="Times New Roman"/>
          <w:sz w:val="24"/>
          <w:szCs w:val="24"/>
        </w:rPr>
        <w:t>e = strain atau regangan</w:t>
      </w:r>
    </w:p>
    <w:p w14:paraId="16801363" w14:textId="060CCC38"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Gungsuh" w:hAnsi="Times New Roman" w:cs="Times New Roman"/>
          <w:sz w:val="24"/>
          <w:szCs w:val="24"/>
        </w:rPr>
        <w:t>∆L = pertambahan panjang pegas (m)</w:t>
      </w:r>
    </w:p>
    <w:p w14:paraId="4A7470AA" w14:textId="77777777"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Lo = Panjang pegas mula-mula (m).</w:t>
      </w:r>
    </w:p>
    <w:p w14:paraId="70131055" w14:textId="77777777" w:rsidR="00B664FF" w:rsidRPr="00EA08AA" w:rsidRDefault="00B664FF" w:rsidP="00B664FF">
      <w:pPr>
        <w:spacing w:line="360" w:lineRule="auto"/>
        <w:jc w:val="both"/>
        <w:rPr>
          <w:rFonts w:ascii="Times New Roman" w:eastAsia="Times New Roman" w:hAnsi="Times New Roman" w:cs="Times New Roman"/>
          <w:sz w:val="24"/>
          <w:szCs w:val="24"/>
        </w:rPr>
      </w:pPr>
    </w:p>
    <w:p w14:paraId="26668045" w14:textId="77777777" w:rsidR="00B664FF" w:rsidRPr="00EA08AA" w:rsidRDefault="00B664FF" w:rsidP="00EA08AA">
      <w:pPr>
        <w:numPr>
          <w:ilvl w:val="0"/>
          <w:numId w:val="4"/>
        </w:numPr>
        <w:spacing w:after="0" w:line="360" w:lineRule="auto"/>
        <w:ind w:left="426" w:hanging="426"/>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Modulus Young</w:t>
      </w:r>
    </w:p>
    <w:p w14:paraId="3524180F" w14:textId="5B549622" w:rsidR="00B664FF" w:rsidRPr="00EA08AA" w:rsidRDefault="00B664FF" w:rsidP="00EA08AA">
      <w:pPr>
        <w:spacing w:line="360" w:lineRule="auto"/>
        <w:ind w:firstLine="720"/>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Modulus Young adalah besaran yang menunjukkan kekuatan suatu benda untuk kembali ke bentuk semula akibat pengaruh gaya dari luar. Modulus Young merupakan perbandingan antara stress dan strain. Secara matematis, dirumuskan sebagai berikut.</w:t>
      </w:r>
    </w:p>
    <w:p w14:paraId="44BBD256" w14:textId="0F250076"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Dengan:</w:t>
      </w:r>
    </w:p>
    <w:p w14:paraId="748113BE" w14:textId="571085C5" w:rsidR="00B664FF" w:rsidRPr="00EA08AA" w:rsidRDefault="00EA08AA"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9D8218C" wp14:editId="50F207EB">
            <wp:simplePos x="0" y="0"/>
            <wp:positionH relativeFrom="column">
              <wp:posOffset>2933700</wp:posOffset>
            </wp:positionH>
            <wp:positionV relativeFrom="paragraph">
              <wp:posOffset>103505</wp:posOffset>
            </wp:positionV>
            <wp:extent cx="704850" cy="942975"/>
            <wp:effectExtent l="0" t="0" r="0" b="9525"/>
            <wp:wrapNone/>
            <wp:docPr id="948849970"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942975"/>
                    </a:xfrm>
                    <a:prstGeom prst="rect">
                      <a:avLst/>
                    </a:prstGeom>
                    <a:noFill/>
                    <a:ln>
                      <a:noFill/>
                    </a:ln>
                  </pic:spPr>
                </pic:pic>
              </a:graphicData>
            </a:graphic>
          </wp:anchor>
        </w:drawing>
      </w:r>
      <w:r w:rsidR="00B664FF" w:rsidRPr="00EA08AA">
        <w:rPr>
          <w:rFonts w:ascii="Times New Roman" w:eastAsia="Times New Roman" w:hAnsi="Times New Roman" w:cs="Times New Roman"/>
          <w:sz w:val="24"/>
          <w:szCs w:val="24"/>
        </w:rPr>
        <w:t>E = modulus Young (N/m</w:t>
      </w:r>
      <w:r w:rsidR="00B664FF" w:rsidRPr="00EA08AA">
        <w:rPr>
          <w:rFonts w:ascii="Times New Roman" w:eastAsia="Times New Roman" w:hAnsi="Times New Roman" w:cs="Times New Roman"/>
          <w:sz w:val="24"/>
          <w:szCs w:val="24"/>
          <w:vertAlign w:val="superscript"/>
        </w:rPr>
        <w:t>2</w:t>
      </w:r>
      <w:r w:rsidR="00B664FF" w:rsidRPr="00EA08AA">
        <w:rPr>
          <w:rFonts w:ascii="Times New Roman" w:eastAsia="Times New Roman" w:hAnsi="Times New Roman" w:cs="Times New Roman"/>
          <w:sz w:val="24"/>
          <w:szCs w:val="24"/>
        </w:rPr>
        <w:t>)</w:t>
      </w:r>
    </w:p>
    <w:p w14:paraId="16DF4C73" w14:textId="08946C36"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σ = tegangan (N/m</w:t>
      </w:r>
      <w:r w:rsidRPr="00EA08AA">
        <w:rPr>
          <w:rFonts w:ascii="Times New Roman" w:eastAsia="Times New Roman" w:hAnsi="Times New Roman" w:cs="Times New Roman"/>
          <w:sz w:val="24"/>
          <w:szCs w:val="24"/>
          <w:vertAlign w:val="superscript"/>
        </w:rPr>
        <w:t>2</w:t>
      </w:r>
      <w:r w:rsidRPr="00EA08AA">
        <w:rPr>
          <w:rFonts w:ascii="Times New Roman" w:eastAsia="Times New Roman" w:hAnsi="Times New Roman" w:cs="Times New Roman"/>
          <w:sz w:val="24"/>
          <w:szCs w:val="24"/>
        </w:rPr>
        <w:t>)</w:t>
      </w:r>
    </w:p>
    <w:p w14:paraId="0F8484F6" w14:textId="41080106"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F = gaya (N)</w:t>
      </w:r>
    </w:p>
    <w:p w14:paraId="69ED9925" w14:textId="6B1C1FDD"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A = luas penampang (m</w:t>
      </w:r>
      <w:r w:rsidRPr="00EA08AA">
        <w:rPr>
          <w:rFonts w:ascii="Times New Roman" w:eastAsia="Times New Roman" w:hAnsi="Times New Roman" w:cs="Times New Roman"/>
          <w:sz w:val="24"/>
          <w:szCs w:val="24"/>
          <w:vertAlign w:val="superscript"/>
        </w:rPr>
        <w:t>2</w:t>
      </w:r>
      <w:r w:rsidRPr="00EA08AA">
        <w:rPr>
          <w:rFonts w:ascii="Times New Roman" w:eastAsia="Times New Roman" w:hAnsi="Times New Roman" w:cs="Times New Roman"/>
          <w:sz w:val="24"/>
          <w:szCs w:val="24"/>
        </w:rPr>
        <w:t>)</w:t>
      </w:r>
    </w:p>
    <w:p w14:paraId="5B192118" w14:textId="30FF5593"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e = strain atau regangan</w:t>
      </w:r>
    </w:p>
    <w:p w14:paraId="6E176AD6" w14:textId="4DD3739A"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Gungsuh" w:hAnsi="Times New Roman" w:cs="Times New Roman"/>
          <w:sz w:val="24"/>
          <w:szCs w:val="24"/>
        </w:rPr>
        <w:t>∆L = pertambahan panjang pegas (m)</w:t>
      </w:r>
    </w:p>
    <w:p w14:paraId="136A7AC6" w14:textId="4406C4E5" w:rsidR="00B664FF" w:rsidRPr="00EA08AA" w:rsidRDefault="00B664FF" w:rsidP="00EA08AA">
      <w:pPr>
        <w:spacing w:after="0" w:line="360" w:lineRule="auto"/>
        <w:jc w:val="both"/>
        <w:rPr>
          <w:rFonts w:ascii="Times New Roman" w:eastAsia="Times New Roman" w:hAnsi="Times New Roman" w:cs="Times New Roman"/>
          <w:sz w:val="24"/>
          <w:szCs w:val="24"/>
        </w:rPr>
      </w:pPr>
      <w:r w:rsidRPr="00EA08AA">
        <w:rPr>
          <w:rFonts w:ascii="Times New Roman" w:eastAsia="Times New Roman" w:hAnsi="Times New Roman" w:cs="Times New Roman"/>
          <w:sz w:val="24"/>
          <w:szCs w:val="24"/>
        </w:rPr>
        <w:t>Lo = Panjang pegas mula-mula (m)</w:t>
      </w:r>
    </w:p>
    <w:p w14:paraId="5151D239" w14:textId="77777777" w:rsidR="00B664FF" w:rsidRPr="00EA08AA" w:rsidRDefault="00B664FF" w:rsidP="00EA08AA">
      <w:pPr>
        <w:spacing w:after="0" w:line="360" w:lineRule="auto"/>
        <w:jc w:val="both"/>
        <w:rPr>
          <w:rFonts w:ascii="Times New Roman" w:hAnsi="Times New Roman" w:cs="Times New Roman"/>
          <w:sz w:val="24"/>
          <w:szCs w:val="24"/>
          <w:lang w:val="en-US"/>
        </w:rPr>
      </w:pPr>
    </w:p>
    <w:p w14:paraId="6B858042" w14:textId="4C04EB71" w:rsidR="00EA08AA" w:rsidRPr="00EA08AA" w:rsidRDefault="00B664FF" w:rsidP="00EA08AA">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Prosedur Kerja</w:t>
      </w:r>
    </w:p>
    <w:p w14:paraId="0F2983EC" w14:textId="77777777" w:rsidR="00EA08AA" w:rsidRDefault="00EA08AA" w:rsidP="00EA08AA">
      <w:pPr>
        <w:numPr>
          <w:ilvl w:val="0"/>
          <w:numId w:val="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Siapkan karet gelang, pegas, dan plastisin.</w:t>
      </w:r>
    </w:p>
    <w:p w14:paraId="46B6A80F" w14:textId="77777777" w:rsidR="00EA08AA" w:rsidRDefault="00EA08AA" w:rsidP="00EA08AA">
      <w:pPr>
        <w:numPr>
          <w:ilvl w:val="0"/>
          <w:numId w:val="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Berikan gaya pada karet gelang, pegas, dan plastisin secara bergantian.</w:t>
      </w:r>
    </w:p>
    <w:p w14:paraId="685A318C" w14:textId="77777777" w:rsidR="00EA08AA" w:rsidRDefault="00EA08AA" w:rsidP="00EA08AA">
      <w:pPr>
        <w:numPr>
          <w:ilvl w:val="0"/>
          <w:numId w:val="5"/>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Amati apa yang terjadi.</w:t>
      </w:r>
    </w:p>
    <w:p w14:paraId="4B590DEF" w14:textId="77777777" w:rsidR="00EA08AA" w:rsidRPr="00EA08AA" w:rsidRDefault="00EA08AA" w:rsidP="00EA08AA">
      <w:pPr>
        <w:spacing w:after="0" w:line="360" w:lineRule="auto"/>
        <w:rPr>
          <w:rFonts w:ascii="Times New Roman" w:hAnsi="Times New Roman" w:cs="Times New Roman"/>
          <w:sz w:val="24"/>
          <w:szCs w:val="24"/>
          <w:lang w:val="en-US"/>
        </w:rPr>
      </w:pPr>
    </w:p>
    <w:p w14:paraId="7DFFBB68" w14:textId="57EA731C" w:rsidR="00B664FF"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Hasil dan Pembahasan</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7"/>
        <w:gridCol w:w="1850"/>
        <w:gridCol w:w="1314"/>
        <w:gridCol w:w="1215"/>
        <w:gridCol w:w="1791"/>
        <w:gridCol w:w="2188"/>
      </w:tblGrid>
      <w:tr w:rsidR="00EA08AA" w14:paraId="5481145E" w14:textId="77777777" w:rsidTr="00EA08AA">
        <w:trPr>
          <w:trHeight w:val="388"/>
        </w:trPr>
        <w:tc>
          <w:tcPr>
            <w:tcW w:w="6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D7AE5A" w14:textId="77777777" w:rsidR="00EA08AA" w:rsidRDefault="00EA08AA" w:rsidP="00EA08A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84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487C0D" w14:textId="77777777" w:rsidR="00EA08AA" w:rsidRDefault="00EA08AA" w:rsidP="00EA08A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Nama Benda</w:t>
            </w:r>
          </w:p>
        </w:tc>
        <w:tc>
          <w:tcPr>
            <w:tcW w:w="25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CBD1E5" w14:textId="77777777" w:rsidR="00EA08AA" w:rsidRDefault="00EA08AA" w:rsidP="00EA08A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Sifat Bahan</w:t>
            </w:r>
          </w:p>
        </w:tc>
        <w:tc>
          <w:tcPr>
            <w:tcW w:w="39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B915AB" w14:textId="3A143010" w:rsidR="00EA08AA" w:rsidRDefault="00EA08AA" w:rsidP="00EA08AA">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Bentuk Akhir Benda</w:t>
            </w:r>
          </w:p>
        </w:tc>
      </w:tr>
      <w:tr w:rsidR="00EA08AA" w14:paraId="3A16B3B9" w14:textId="77777777" w:rsidTr="00EA08AA">
        <w:trPr>
          <w:trHeight w:val="49"/>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14:paraId="76F72C6B" w14:textId="77777777" w:rsidR="00EA08AA" w:rsidRDefault="00EA08AA" w:rsidP="00EA08AA">
            <w:pPr>
              <w:spacing w:after="0" w:line="360" w:lineRule="auto"/>
              <w:jc w:val="center"/>
              <w:rPr>
                <w:rFonts w:ascii="Times New Roman" w:eastAsia="Times New Roman" w:hAnsi="Times New Roman" w:cs="Times New Roman"/>
                <w:sz w:val="24"/>
                <w:szCs w:val="24"/>
              </w:rPr>
            </w:pPr>
          </w:p>
        </w:tc>
        <w:tc>
          <w:tcPr>
            <w:tcW w:w="1849" w:type="dxa"/>
            <w:vMerge/>
            <w:tcBorders>
              <w:top w:val="single" w:sz="8" w:space="0" w:color="000000"/>
              <w:left w:val="single" w:sz="8" w:space="0" w:color="000000"/>
              <w:bottom w:val="single" w:sz="8" w:space="0" w:color="000000"/>
              <w:right w:val="single" w:sz="8" w:space="0" w:color="000000"/>
            </w:tcBorders>
            <w:vAlign w:val="center"/>
            <w:hideMark/>
          </w:tcPr>
          <w:p w14:paraId="036FEFA6" w14:textId="77777777" w:rsidR="00EA08AA" w:rsidRDefault="00EA08AA" w:rsidP="00EA08AA">
            <w:pPr>
              <w:spacing w:after="0" w:line="360" w:lineRule="auto"/>
              <w:jc w:val="center"/>
              <w:rPr>
                <w:rFonts w:ascii="Times New Roman" w:eastAsia="Times New Roman" w:hAnsi="Times New Roman" w:cs="Times New Roman"/>
                <w:sz w:val="24"/>
                <w:szCs w:val="24"/>
              </w:rPr>
            </w:pPr>
          </w:p>
        </w:tc>
        <w:tc>
          <w:tcPr>
            <w:tcW w:w="1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4960A2" w14:textId="5147CCEE" w:rsidR="00EA08AA" w:rsidRDefault="00EA08AA" w:rsidP="00EA08AA">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Elastis</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0D22EF" w14:textId="77777777" w:rsidR="00EA08AA" w:rsidRDefault="00EA08AA" w:rsidP="00EA08AA">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Plastis</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01FCDF" w14:textId="77777777" w:rsidR="00EA08AA" w:rsidRDefault="00EA08AA" w:rsidP="00EA08AA">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Bentuk berubah</w:t>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4ECCE2" w14:textId="4A8DB98D" w:rsidR="00EA08AA" w:rsidRDefault="00EA08AA" w:rsidP="00EA08AA">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Bentuk asli benda</w:t>
            </w:r>
          </w:p>
        </w:tc>
      </w:tr>
      <w:tr w:rsidR="00EA08AA" w14:paraId="26627A3E" w14:textId="77777777" w:rsidTr="00EA08AA">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98DD6" w14:textId="77777777" w:rsidR="00EA08AA" w:rsidRDefault="00EA08AA" w:rsidP="00EA08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3051C" w14:textId="77777777" w:rsidR="00EA08AA" w:rsidRDefault="00EA08AA" w:rsidP="00EA08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Karet gelang </w:t>
            </w:r>
          </w:p>
        </w:tc>
        <w:tc>
          <w:tcPr>
            <w:tcW w:w="1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7F01E" w14:textId="342C777D" w:rsidR="00EA08AA" w:rsidRDefault="00EA08AA" w:rsidP="00EA08A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FC"/>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38CC9" w14:textId="77777777" w:rsidR="00EA08AA" w:rsidRDefault="00EA08AA" w:rsidP="00EA08AA">
            <w:pPr>
              <w:widowControl w:val="0"/>
              <w:spacing w:after="0" w:line="360" w:lineRule="auto"/>
              <w:jc w:val="center"/>
              <w:rPr>
                <w:rFonts w:ascii="Times New Roman" w:eastAsia="Times New Roman" w:hAnsi="Times New Roman" w:cs="Times New Roman"/>
                <w:sz w:val="24"/>
                <w:szCs w:val="24"/>
              </w:rPr>
            </w:pP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CC55A" w14:textId="77777777" w:rsidR="00EA08AA" w:rsidRDefault="00EA08AA" w:rsidP="00EA08AA">
            <w:pPr>
              <w:widowControl w:val="0"/>
              <w:spacing w:after="0" w:line="360" w:lineRule="auto"/>
              <w:jc w:val="center"/>
              <w:rPr>
                <w:rFonts w:ascii="Times New Roman" w:eastAsia="Times New Roman" w:hAnsi="Times New Roman" w:cs="Times New Roman"/>
                <w:sz w:val="24"/>
                <w:szCs w:val="24"/>
              </w:rPr>
            </w:pP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9BC85D" w14:textId="07BD8076" w:rsidR="00EA08AA" w:rsidRDefault="00EA08AA" w:rsidP="00EA08A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FC"/>
            </w:r>
          </w:p>
        </w:tc>
      </w:tr>
      <w:tr w:rsidR="00EA08AA" w14:paraId="091E8DB1" w14:textId="77777777" w:rsidTr="00EA08AA">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869ED" w14:textId="77777777" w:rsidR="00EA08AA" w:rsidRDefault="00EA08AA" w:rsidP="00EA08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474EE" w14:textId="77777777" w:rsidR="00EA08AA" w:rsidRDefault="00EA08AA" w:rsidP="00EA08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Pegas</w:t>
            </w:r>
          </w:p>
        </w:tc>
        <w:tc>
          <w:tcPr>
            <w:tcW w:w="1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067B0C" w14:textId="77E8AC30" w:rsidR="00EA08AA" w:rsidRDefault="00EA08AA" w:rsidP="00EA08A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FC"/>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AB31C3" w14:textId="77777777" w:rsidR="00EA08AA" w:rsidRDefault="00EA08AA" w:rsidP="00EA08AA">
            <w:pPr>
              <w:widowControl w:val="0"/>
              <w:spacing w:after="0" w:line="360" w:lineRule="auto"/>
              <w:jc w:val="center"/>
              <w:rPr>
                <w:rFonts w:ascii="Times New Roman" w:eastAsia="Times New Roman" w:hAnsi="Times New Roman" w:cs="Times New Roman"/>
                <w:sz w:val="24"/>
                <w:szCs w:val="24"/>
              </w:rPr>
            </w:pP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A0B460" w14:textId="77777777" w:rsidR="00EA08AA" w:rsidRDefault="00EA08AA" w:rsidP="00EA08AA">
            <w:pPr>
              <w:widowControl w:val="0"/>
              <w:spacing w:after="0" w:line="360" w:lineRule="auto"/>
              <w:jc w:val="center"/>
              <w:rPr>
                <w:rFonts w:ascii="Times New Roman" w:eastAsia="Times New Roman" w:hAnsi="Times New Roman" w:cs="Times New Roman"/>
                <w:sz w:val="24"/>
                <w:szCs w:val="24"/>
              </w:rPr>
            </w:pP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3472A2" w14:textId="732439B3" w:rsidR="00EA08AA" w:rsidRDefault="00EA08AA" w:rsidP="00EA08A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FC"/>
            </w:r>
          </w:p>
        </w:tc>
      </w:tr>
      <w:tr w:rsidR="00EA08AA" w14:paraId="78D20937" w14:textId="77777777" w:rsidTr="00EA08AA">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E74CC" w14:textId="77777777" w:rsidR="00EA08AA" w:rsidRDefault="00EA08AA" w:rsidP="00EA08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3AA79" w14:textId="77777777" w:rsidR="00EA08AA" w:rsidRDefault="00EA08AA" w:rsidP="00EA08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Plastisin</w:t>
            </w:r>
          </w:p>
        </w:tc>
        <w:tc>
          <w:tcPr>
            <w:tcW w:w="1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EFC13D" w14:textId="77777777" w:rsidR="00EA08AA" w:rsidRDefault="00EA08AA" w:rsidP="00EA08AA">
            <w:pPr>
              <w:widowControl w:val="0"/>
              <w:spacing w:after="0" w:line="360" w:lineRule="auto"/>
              <w:jc w:val="center"/>
              <w:rPr>
                <w:rFonts w:ascii="Times New Roman" w:eastAsia="Times New Roman" w:hAnsi="Times New Roman" w:cs="Times New Roman"/>
                <w:sz w:val="24"/>
                <w:szCs w:val="24"/>
              </w:rPr>
            </w:pP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D546D5" w14:textId="2F8C33D9" w:rsidR="00EA08AA" w:rsidRDefault="00EA08AA" w:rsidP="00EA08A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FC"/>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0B3504" w14:textId="19E66DF2" w:rsidR="00EA08AA" w:rsidRDefault="00EA08AA" w:rsidP="00EA08A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FC"/>
            </w:r>
          </w:p>
        </w:tc>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FDB9EA" w14:textId="77777777" w:rsidR="00EA08AA" w:rsidRDefault="00EA08AA" w:rsidP="00EA08AA">
            <w:pPr>
              <w:widowControl w:val="0"/>
              <w:spacing w:after="0" w:line="360" w:lineRule="auto"/>
              <w:jc w:val="center"/>
              <w:rPr>
                <w:rFonts w:ascii="Times New Roman" w:eastAsia="Times New Roman" w:hAnsi="Times New Roman" w:cs="Times New Roman"/>
                <w:sz w:val="24"/>
                <w:szCs w:val="24"/>
              </w:rPr>
            </w:pPr>
          </w:p>
        </w:tc>
      </w:tr>
    </w:tbl>
    <w:p w14:paraId="34BFEBFA" w14:textId="77777777" w:rsidR="00EA08AA" w:rsidRDefault="00EA08AA" w:rsidP="00EA08AA">
      <w:pPr>
        <w:spacing w:after="0" w:line="360" w:lineRule="auto"/>
        <w:rPr>
          <w:rFonts w:ascii="Times New Roman" w:hAnsi="Times New Roman" w:cs="Times New Roman"/>
          <w:b/>
          <w:bCs/>
          <w:sz w:val="24"/>
          <w:szCs w:val="24"/>
          <w:lang w:val="en-US"/>
        </w:rPr>
      </w:pPr>
    </w:p>
    <w:p w14:paraId="031A1971" w14:textId="77777777" w:rsidR="00EA08AA" w:rsidRDefault="00EA08AA" w:rsidP="00EA08AA">
      <w:pPr>
        <w:spacing w:after="0" w:line="360" w:lineRule="auto"/>
        <w:rPr>
          <w:rFonts w:ascii="Times New Roman" w:hAnsi="Times New Roman" w:cs="Times New Roman"/>
          <w:b/>
          <w:bCs/>
          <w:sz w:val="24"/>
          <w:szCs w:val="24"/>
          <w:lang w:val="en-US"/>
        </w:rPr>
      </w:pPr>
    </w:p>
    <w:p w14:paraId="1E327DB0" w14:textId="77777777" w:rsidR="006B328A" w:rsidRDefault="006B328A" w:rsidP="006B328A">
      <w:pPr>
        <w:pStyle w:val="DaftarParagraf"/>
        <w:numPr>
          <w:ilvl w:val="0"/>
          <w:numId w:val="6"/>
        </w:numPr>
        <w:spacing w:after="0" w:line="360" w:lineRule="auto"/>
        <w:ind w:left="426" w:hanging="426"/>
        <w:rPr>
          <w:rFonts w:ascii="Times New Roman" w:hAnsi="Times New Roman" w:cs="Times New Roman"/>
          <w:sz w:val="24"/>
          <w:szCs w:val="24"/>
          <w:lang w:val="en-US"/>
        </w:rPr>
      </w:pPr>
      <w:r w:rsidRPr="006B328A">
        <w:rPr>
          <w:rFonts w:ascii="Times New Roman" w:hAnsi="Times New Roman" w:cs="Times New Roman"/>
          <w:sz w:val="24"/>
          <w:szCs w:val="24"/>
          <w:lang w:val="en-US"/>
        </w:rPr>
        <w:lastRenderedPageBreak/>
        <w:t>Benda elastis adalah karet gelang dan pegas.</w:t>
      </w:r>
    </w:p>
    <w:p w14:paraId="62EEFB7E" w14:textId="77777777" w:rsidR="006B328A" w:rsidRDefault="006B328A" w:rsidP="006B328A">
      <w:pPr>
        <w:pStyle w:val="DaftarParagraf"/>
        <w:numPr>
          <w:ilvl w:val="0"/>
          <w:numId w:val="6"/>
        </w:numPr>
        <w:spacing w:after="0" w:line="360" w:lineRule="auto"/>
        <w:ind w:left="426" w:hanging="426"/>
        <w:rPr>
          <w:rFonts w:ascii="Times New Roman" w:hAnsi="Times New Roman" w:cs="Times New Roman"/>
          <w:sz w:val="24"/>
          <w:szCs w:val="24"/>
          <w:lang w:val="en-US"/>
        </w:rPr>
      </w:pPr>
      <w:r w:rsidRPr="006B328A">
        <w:rPr>
          <w:rFonts w:ascii="Times New Roman" w:hAnsi="Times New Roman" w:cs="Times New Roman"/>
          <w:sz w:val="24"/>
          <w:szCs w:val="24"/>
          <w:lang w:val="en-US"/>
        </w:rPr>
        <w:t>Karena setelah menerima gaya luar, pada akhirnya benda akan kembali ke bentuk atau keadaan semula.</w:t>
      </w:r>
    </w:p>
    <w:p w14:paraId="261171E3" w14:textId="77777777" w:rsidR="006B328A" w:rsidRDefault="006B328A" w:rsidP="006B328A">
      <w:pPr>
        <w:pStyle w:val="DaftarParagraf"/>
        <w:numPr>
          <w:ilvl w:val="0"/>
          <w:numId w:val="6"/>
        </w:numPr>
        <w:spacing w:after="0" w:line="360" w:lineRule="auto"/>
        <w:ind w:left="426" w:hanging="426"/>
        <w:rPr>
          <w:rFonts w:ascii="Times New Roman" w:hAnsi="Times New Roman" w:cs="Times New Roman"/>
          <w:sz w:val="24"/>
          <w:szCs w:val="24"/>
          <w:lang w:val="en-US"/>
        </w:rPr>
      </w:pPr>
      <w:r w:rsidRPr="006B328A">
        <w:rPr>
          <w:rFonts w:ascii="Times New Roman" w:hAnsi="Times New Roman" w:cs="Times New Roman"/>
          <w:sz w:val="24"/>
          <w:szCs w:val="24"/>
          <w:lang w:val="en-US"/>
        </w:rPr>
        <w:t>Benda plastik untuk membuat model tanah liat</w:t>
      </w:r>
    </w:p>
    <w:p w14:paraId="13DFACD5" w14:textId="77777777" w:rsidR="006B328A" w:rsidRDefault="006B328A" w:rsidP="006B328A">
      <w:pPr>
        <w:pStyle w:val="DaftarParagraf"/>
        <w:numPr>
          <w:ilvl w:val="0"/>
          <w:numId w:val="6"/>
        </w:numPr>
        <w:spacing w:after="0" w:line="360" w:lineRule="auto"/>
        <w:ind w:left="426" w:hanging="426"/>
        <w:rPr>
          <w:rFonts w:ascii="Times New Roman" w:hAnsi="Times New Roman" w:cs="Times New Roman"/>
          <w:sz w:val="24"/>
          <w:szCs w:val="24"/>
          <w:lang w:val="en-US"/>
        </w:rPr>
      </w:pPr>
      <w:r w:rsidRPr="006B328A">
        <w:rPr>
          <w:rFonts w:ascii="Times New Roman" w:hAnsi="Times New Roman" w:cs="Times New Roman"/>
          <w:sz w:val="24"/>
          <w:szCs w:val="24"/>
          <w:lang w:val="en-US"/>
        </w:rPr>
        <w:t>Karena apabila suatu gaya diberikan pada suatu benda plastik, maka benda tersebut tidak dapat kembali ke bentuk semula.</w:t>
      </w:r>
    </w:p>
    <w:p w14:paraId="6BBA51B9" w14:textId="06F6152A" w:rsidR="006B328A" w:rsidRDefault="006B328A" w:rsidP="006B328A">
      <w:pPr>
        <w:pStyle w:val="DaftarParagraf"/>
        <w:numPr>
          <w:ilvl w:val="0"/>
          <w:numId w:val="6"/>
        </w:numPr>
        <w:spacing w:after="0" w:line="360" w:lineRule="auto"/>
        <w:ind w:left="426" w:hanging="426"/>
        <w:rPr>
          <w:rFonts w:ascii="Times New Roman" w:hAnsi="Times New Roman" w:cs="Times New Roman"/>
          <w:sz w:val="24"/>
          <w:szCs w:val="24"/>
          <w:lang w:val="en-US"/>
        </w:rPr>
      </w:pPr>
      <w:r w:rsidRPr="006B328A">
        <w:rPr>
          <w:rFonts w:ascii="Times New Roman" w:hAnsi="Times New Roman" w:cs="Times New Roman"/>
          <w:sz w:val="24"/>
          <w:szCs w:val="24"/>
          <w:lang w:val="en-US"/>
        </w:rPr>
        <w:t>Bedanya, benda elastis dapat kembali ke bentuk semula meskipun ada gaya yang diberikan. Selama ini, benda plastik tidak dapat kembali ke bentuk atau keadaan semula.</w:t>
      </w:r>
    </w:p>
    <w:p w14:paraId="2D2E6873" w14:textId="77777777" w:rsidR="006B328A" w:rsidRPr="006B328A" w:rsidRDefault="006B328A" w:rsidP="006B328A">
      <w:pPr>
        <w:pStyle w:val="DaftarParagraf"/>
        <w:spacing w:after="0" w:line="360" w:lineRule="auto"/>
        <w:ind w:left="426"/>
        <w:rPr>
          <w:rFonts w:ascii="Times New Roman" w:hAnsi="Times New Roman" w:cs="Times New Roman"/>
          <w:sz w:val="24"/>
          <w:szCs w:val="24"/>
          <w:lang w:val="en-US"/>
        </w:rPr>
      </w:pPr>
    </w:p>
    <w:p w14:paraId="664C25DE" w14:textId="6305ADBE" w:rsidR="00B664FF"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Kesimpulan</w:t>
      </w:r>
    </w:p>
    <w:p w14:paraId="1260E223" w14:textId="3D05CECB" w:rsidR="006B328A" w:rsidRDefault="006B328A" w:rsidP="006B328A">
      <w:pPr>
        <w:spacing w:after="0" w:line="360" w:lineRule="auto"/>
        <w:ind w:firstLine="720"/>
        <w:jc w:val="both"/>
        <w:rPr>
          <w:rFonts w:ascii="Times New Roman" w:hAnsi="Times New Roman" w:cs="Times New Roman"/>
          <w:sz w:val="24"/>
          <w:szCs w:val="24"/>
          <w:lang w:val="en-US"/>
        </w:rPr>
      </w:pPr>
      <w:r w:rsidRPr="006B328A">
        <w:rPr>
          <w:rFonts w:ascii="Times New Roman" w:hAnsi="Times New Roman" w:cs="Times New Roman"/>
          <w:sz w:val="24"/>
          <w:szCs w:val="24"/>
          <w:lang w:val="en-US"/>
        </w:rPr>
        <w:t>Berdasarkan pengalaman, kita dapat menyimpulkan bahwa menurut sifat-sifatnya, benda dibedakan menjadi elastis dan plastis. Benda yang elastis apabila diberi gaya akan kembali ke bentuk semula, sedangkan benda plastik jika diberi gaya akan berubah bentuk.</w:t>
      </w:r>
    </w:p>
    <w:p w14:paraId="4AB29BAE" w14:textId="77777777" w:rsidR="006B328A" w:rsidRPr="006B328A" w:rsidRDefault="006B328A" w:rsidP="006B328A">
      <w:pPr>
        <w:spacing w:after="0" w:line="360" w:lineRule="auto"/>
        <w:ind w:firstLine="720"/>
        <w:jc w:val="both"/>
        <w:rPr>
          <w:rFonts w:ascii="Times New Roman" w:hAnsi="Times New Roman" w:cs="Times New Roman"/>
          <w:sz w:val="24"/>
          <w:szCs w:val="24"/>
          <w:lang w:val="en-US"/>
        </w:rPr>
      </w:pPr>
    </w:p>
    <w:p w14:paraId="211151DC" w14:textId="68337291" w:rsidR="00B664FF"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Referensi</w:t>
      </w:r>
    </w:p>
    <w:p w14:paraId="6972B4B7" w14:textId="6C43A55A" w:rsidR="006B328A" w:rsidRPr="006B328A" w:rsidRDefault="006B328A" w:rsidP="006B328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Lotis Education (2021). Diambil dari </w:t>
      </w:r>
      <w:r w:rsidRPr="006B328A">
        <w:rPr>
          <w:rFonts w:ascii="Times New Roman" w:hAnsi="Times New Roman" w:cs="Times New Roman"/>
          <w:sz w:val="24"/>
          <w:szCs w:val="24"/>
          <w:lang w:val="en-US"/>
        </w:rPr>
        <w:t>https://latiseducation.com/artikel/126/Elastisitas--Fisika-Kelas-XI</w:t>
      </w:r>
      <w:r>
        <w:rPr>
          <w:rFonts w:ascii="Times New Roman" w:hAnsi="Times New Roman" w:cs="Times New Roman"/>
          <w:sz w:val="24"/>
          <w:szCs w:val="24"/>
          <w:lang w:val="en-US"/>
        </w:rPr>
        <w:t xml:space="preserve"> diakses pada tanggal 6 September 2023 pukul 17.00 WIB.</w:t>
      </w:r>
    </w:p>
    <w:sectPr w:rsidR="006B328A" w:rsidRPr="006B328A"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55F154D0"/>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727261338">
    <w:abstractNumId w:val="5"/>
  </w:num>
  <w:num w:numId="2" w16cid:durableId="304432074">
    <w:abstractNumId w:val="4"/>
  </w:num>
  <w:num w:numId="3" w16cid:durableId="1360424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65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319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31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5953A6"/>
    <w:rsid w:val="00631ED8"/>
    <w:rsid w:val="006B328A"/>
    <w:rsid w:val="00B461B0"/>
    <w:rsid w:val="00B664FF"/>
    <w:rsid w:val="00BA0895"/>
    <w:rsid w:val="00EA08AA"/>
    <w:rsid w:val="00ED124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B664FF"/>
    <w:pPr>
      <w:ind w:left="720"/>
      <w:contextualSpacing/>
    </w:pPr>
  </w:style>
  <w:style w:type="character" w:styleId="Tempatpenampungteks">
    <w:name w:val="Placeholder Text"/>
    <w:basedOn w:val="FontParagrafDefault"/>
    <w:uiPriority w:val="99"/>
    <w:semiHidden/>
    <w:rsid w:val="00EA08AA"/>
    <w:rPr>
      <w:color w:val="808080"/>
    </w:rPr>
  </w:style>
  <w:style w:type="character" w:styleId="Hyperlink">
    <w:name w:val="Hyperlink"/>
    <w:basedOn w:val="FontParagrafDefault"/>
    <w:uiPriority w:val="99"/>
    <w:unhideWhenUsed/>
    <w:rsid w:val="006B328A"/>
    <w:rPr>
      <w:color w:val="0563C1" w:themeColor="hyperlink"/>
      <w:u w:val="single"/>
    </w:rPr>
  </w:style>
  <w:style w:type="character" w:styleId="SebutanYangBelumTerselesaikan">
    <w:name w:val="Unresolved Mention"/>
    <w:basedOn w:val="FontParagrafDefault"/>
    <w:uiPriority w:val="99"/>
    <w:semiHidden/>
    <w:unhideWhenUsed/>
    <w:rsid w:val="006B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Rana Putri Oktaviani</cp:lastModifiedBy>
  <cp:revision>2</cp:revision>
  <dcterms:created xsi:type="dcterms:W3CDTF">2023-09-06T09:59:00Z</dcterms:created>
  <dcterms:modified xsi:type="dcterms:W3CDTF">2023-09-06T10:26:00Z</dcterms:modified>
</cp:coreProperties>
</file>