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3F" w:rsidRPr="007774A0" w:rsidRDefault="0077363F" w:rsidP="0077363F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Bahasa dan Usia </w:t>
      </w:r>
    </w:p>
    <w:p w:rsidR="0077363F" w:rsidRPr="007774A0" w:rsidRDefault="0077363F" w:rsidP="00773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Penutur Anak-anak</w:t>
      </w:r>
    </w:p>
    <w:p w:rsidR="0077363F" w:rsidRPr="007774A0" w:rsidRDefault="0077363F" w:rsidP="0077363F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Anak telah menguasai bahasa pada usia delapan belas   bulan dan menggunakannya dengan sempurna pada usia tiga setengah tahun</w:t>
      </w:r>
      <w:r w:rsidR="00E95241"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5241"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>Yulia</w:t>
      </w:r>
      <w:r w:rsidR="00E95241"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(2013:109).</w:t>
      </w: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Beberapa ragam ciri bahasa anak adalah sebagai berikut. </w:t>
      </w:r>
    </w:p>
    <w:p w:rsidR="0077363F" w:rsidRPr="007774A0" w:rsidRDefault="0077363F" w:rsidP="007736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Menghilangkan kata </w:t>
      </w:r>
      <w:proofErr w:type="gramStart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tugas  ,</w:t>
      </w:r>
      <w:proofErr w:type="gramEnd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seperti kata depan, kata sambung, partikel, dll. </w:t>
      </w:r>
    </w:p>
    <w:p w:rsidR="0077363F" w:rsidRPr="007774A0" w:rsidRDefault="0077363F" w:rsidP="007736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Dari segi fonologi, fonem yang paling cepat dikuasai adalah </w:t>
      </w: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Kosonan oleh artikulator depan (/p</w:t>
      </w:r>
      <w:proofErr w:type="gramStart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/,/</w:t>
      </w:r>
      <w:proofErr w:type="gramEnd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b/,/t/,//d/,/m/, /n/) dan  bunyi yang cukup sulit dikuasai adalh bunyi /r/, fonem lain yang cukup sulit dilafalkan adalah /s/</w:t>
      </w:r>
    </w:p>
    <w:p w:rsidR="0077363F" w:rsidRPr="007774A0" w:rsidRDefault="0077363F" w:rsidP="007736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Kata-kata konkrit dan dekat dengan anak yang lebih cepat dikuasai.</w:t>
      </w:r>
    </w:p>
    <w:p w:rsidR="0077363F" w:rsidRPr="007774A0" w:rsidRDefault="0077363F" w:rsidP="007736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Penggunaan  bahasa</w:t>
      </w:r>
      <w:proofErr w:type="gramEnd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disingkat-singkat karena sengaja diajarkan oleh orang dewasa sikitarnya. </w:t>
      </w:r>
      <w:r w:rsidR="00E95241"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4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Sumarsono dan Partana (2004: 136)</w:t>
      </w:r>
    </w:p>
    <w:p w:rsidR="0077363F" w:rsidRPr="007774A0" w:rsidRDefault="0077363F" w:rsidP="0077363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7363F" w:rsidRPr="007774A0" w:rsidRDefault="0077363F" w:rsidP="00773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Bahasa Anak Usia SD</w:t>
      </w:r>
    </w:p>
    <w:p w:rsidR="0077363F" w:rsidRPr="007712B6" w:rsidRDefault="00B1554B" w:rsidP="007712B6">
      <w:pPr>
        <w:ind w:left="108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Siswa sekolah dasar </w:t>
      </w:r>
      <w:r w:rsidRPr="00771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sekolah menggunakan bahasa Indonesia, di rumah menggunakan bahasa ibu, dan di lingkungan masyarakat ada lagi bahasa yang digunakannya</w:t>
      </w:r>
      <w:r w:rsidRPr="00771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712B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7712B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Damayanti</w:t>
      </w:r>
      <w:r w:rsidRPr="007712B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2015)</w:t>
      </w:r>
      <w:r w:rsidRPr="007712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Umumnya anak-anak yang masuk usia SD memiliki dua </w:t>
      </w:r>
      <w:proofErr w:type="gramStart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>bekal  bahasa</w:t>
      </w:r>
      <w:proofErr w:type="gramEnd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ada yang berbekal bahasa ibunya saja sebagai B1  ada juga yang berbekal B2 (bahasa baku) atau menguasai keduanya. Anak-anak yang hanya berbekal B1 saja akan mengalami kesulitan dibandingkan dengan anak </w:t>
      </w:r>
      <w:proofErr w:type="gramStart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>yang  berbekal</w:t>
      </w:r>
      <w:proofErr w:type="gramEnd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B2.  Salah satu </w:t>
      </w:r>
      <w:proofErr w:type="gramStart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>dampak  bagi</w:t>
      </w:r>
      <w:proofErr w:type="gramEnd"/>
      <w:r w:rsidR="0077363F" w:rsidRPr="0077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anak-anak yang baru belajar B2 adalah terjadinya penyimpangan dalam berbahasa karena interferensi B1. </w:t>
      </w:r>
      <w:r w:rsidR="007712B6" w:rsidRPr="007712B6">
        <w:rPr>
          <w:rFonts w:ascii="Times New Roman" w:hAnsi="Times New Roman" w:cs="Times New Roman"/>
          <w:sz w:val="24"/>
          <w:szCs w:val="24"/>
        </w:rPr>
        <w:t xml:space="preserve">Hasil </w:t>
      </w:r>
      <w:r w:rsidR="007712B6" w:rsidRPr="007712B6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gramStart"/>
      <w:r w:rsidR="007712B6" w:rsidRPr="007712B6">
        <w:rPr>
          <w:rFonts w:ascii="Times New Roman" w:hAnsi="Times New Roman" w:cs="Times New Roman"/>
          <w:sz w:val="24"/>
          <w:szCs w:val="24"/>
        </w:rPr>
        <w:t xml:space="preserve">pada </w:t>
      </w:r>
      <w:r w:rsidR="007712B6" w:rsidRPr="007712B6">
        <w:rPr>
          <w:rFonts w:ascii="Times New Roman" w:hAnsi="Times New Roman" w:cs="Times New Roman"/>
          <w:sz w:val="24"/>
          <w:szCs w:val="24"/>
        </w:rPr>
        <w:t xml:space="preserve"> penggunaan</w:t>
      </w:r>
      <w:proofErr w:type="gramEnd"/>
      <w:r w:rsidR="007712B6" w:rsidRPr="007712B6">
        <w:rPr>
          <w:rFonts w:ascii="Times New Roman" w:hAnsi="Times New Roman" w:cs="Times New Roman"/>
          <w:sz w:val="24"/>
          <w:szCs w:val="24"/>
        </w:rPr>
        <w:t xml:space="preserve"> multilingual pada anak tingkat SD di lingkungan Gang Siti Mardiah Cibaduyut Bandung</w:t>
      </w:r>
      <w:r w:rsidR="007712B6" w:rsidRPr="007712B6">
        <w:rPr>
          <w:rFonts w:ascii="Times New Roman" w:hAnsi="Times New Roman" w:cs="Times New Roman"/>
          <w:sz w:val="24"/>
          <w:szCs w:val="24"/>
        </w:rPr>
        <w:t>, diperooleh data b</w:t>
      </w:r>
      <w:r w:rsidR="007712B6" w:rsidRPr="007712B6">
        <w:rPr>
          <w:rFonts w:ascii="Times New Roman" w:hAnsi="Times New Roman" w:cs="Times New Roman"/>
          <w:sz w:val="24"/>
          <w:szCs w:val="24"/>
        </w:rPr>
        <w:t>ahasa yang dikuasai oleh objek penelitian beragam yaitu bahasa Minang, bahasa Indonesia, bahasa Sunda, bahasa Jawa, dan bahasa Medan.</w:t>
      </w:r>
    </w:p>
    <w:p w:rsidR="00BA681A" w:rsidRPr="007774A0" w:rsidRDefault="00BA681A" w:rsidP="0077363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63F" w:rsidRPr="007774A0" w:rsidRDefault="0077363F" w:rsidP="00773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Bahasa Remaja</w:t>
      </w:r>
    </w:p>
    <w:p w:rsidR="0077363F" w:rsidRDefault="0077363F" w:rsidP="0077363F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Masa remaja merupa</w:t>
      </w:r>
      <w:r w:rsidR="007774A0"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kan masa yang paling menarik da</w:t>
      </w: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mengesankan. Keinginan untuk membentuk kelopok yang eksklusif menyebabkan mereka </w:t>
      </w:r>
      <w:proofErr w:type="gramStart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menciptakan  bahasa</w:t>
      </w:r>
      <w:proofErr w:type="gramEnd"/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“rahasia” yang hanya berlaku  bagi kelompok mereka. </w:t>
      </w:r>
      <w:r w:rsidR="007774A0"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Beberapa penelitian menunjukkan remaja sering menggunakan bahasa Slang, yaitu </w:t>
      </w:r>
      <w:r w:rsidR="007774A0"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variasi   sosial   yang bersifat khusus dan rahasia. Artinya, variasi </w:t>
      </w:r>
      <w:proofErr w:type="gramStart"/>
      <w:r w:rsidR="007774A0"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>ini  digunakan</w:t>
      </w:r>
      <w:proofErr w:type="gramEnd"/>
      <w:r w:rsidR="007774A0"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oleh  kalangan  tertentu  yang sangat  terbatas,  dan  tidak  boleh  diketahui oleh  kalangan  di  luar  kelompok  itu</w:t>
      </w:r>
      <w:r w:rsid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>. Beberapa ragam bahasa remaja adalah sebagai berikut</w:t>
      </w: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74A0" w:rsidRPr="007774A0" w:rsidRDefault="007774A0" w:rsidP="0077363F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63F" w:rsidRPr="007774A0" w:rsidRDefault="0077363F" w:rsidP="00773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>Penyisipan V+Vokal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masa tertentu muncul, dialek temporal dikalangan remaja, yaitu kreasi penyisipan v+vokal pada tiap kata yang dipakai. 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Mata = ma+ta (ma+</w:t>
      </w:r>
      <w:proofErr w:type="gramStart"/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va)  +</w:t>
      </w:r>
      <w:proofErr w:type="gramEnd"/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(ta+va) = mavatava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Mati = ma+ti (ma+va) + (ti+vi) = mavativi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363F" w:rsidRPr="007774A0" w:rsidRDefault="0077363F" w:rsidP="00773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Penggantian suku akhir dengan </w:t>
      </w:r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sye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Kunci = kunsye</w:t>
      </w:r>
    </w:p>
    <w:p w:rsidR="0077363F" w:rsidRPr="007774A0" w:rsidRDefault="0077363F" w:rsidP="0077363F">
      <w:pPr>
        <w:pStyle w:val="ListParagraph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Tambah = tamsye</w:t>
      </w:r>
    </w:p>
    <w:p w:rsidR="0077363F" w:rsidRPr="007774A0" w:rsidRDefault="0077363F" w:rsidP="0077363F">
      <w:pPr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Banyak istilah-istilah yang muncul dikalangan kelompok remaja yang menjadi kreasinya dan kemudian dipakai secara meluas. </w:t>
      </w:r>
    </w:p>
    <w:p w:rsidR="0077363F" w:rsidRPr="007774A0" w:rsidRDefault="0077363F" w:rsidP="0077363F">
      <w:pPr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41" w:rsidRPr="007712B6" w:rsidRDefault="00E95241">
      <w:pPr>
        <w:rPr>
          <w:rFonts w:ascii="Times New Roman" w:hAnsi="Times New Roman" w:cs="Times New Roman"/>
          <w:b/>
          <w:sz w:val="24"/>
          <w:szCs w:val="24"/>
        </w:rPr>
      </w:pPr>
      <w:r w:rsidRPr="007712B6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E95241" w:rsidRPr="007774A0" w:rsidRDefault="00E952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EC5" w:rsidRPr="007774A0" w:rsidRDefault="00E95241">
      <w:pPr>
        <w:rPr>
          <w:rFonts w:ascii="Times New Roman" w:hAnsi="Times New Roman" w:cs="Times New Roman"/>
          <w:sz w:val="24"/>
          <w:szCs w:val="24"/>
        </w:rPr>
      </w:pPr>
      <w:r w:rsidRPr="007774A0">
        <w:rPr>
          <w:rFonts w:ascii="Times New Roman" w:hAnsi="Times New Roman" w:cs="Times New Roman"/>
          <w:sz w:val="24"/>
          <w:szCs w:val="24"/>
        </w:rPr>
        <w:t>Sumarsono dan Paina Partana. 2004. Sosiolinguitik. Yogyakarta: Pustaka Pelajar, Cetakan kedua.</w:t>
      </w:r>
    </w:p>
    <w:p w:rsidR="00E95241" w:rsidRDefault="00E95241" w:rsidP="007774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74A0">
        <w:rPr>
          <w:rFonts w:ascii="Times New Roman" w:hAnsi="Times New Roman" w:cs="Times New Roman"/>
          <w:sz w:val="24"/>
          <w:szCs w:val="24"/>
        </w:rPr>
        <w:t>Yulia, Nova.</w:t>
      </w:r>
      <w:r w:rsidR="007774A0" w:rsidRPr="007774A0">
        <w:rPr>
          <w:rFonts w:ascii="Times New Roman" w:hAnsi="Times New Roman" w:cs="Times New Roman"/>
          <w:sz w:val="24"/>
          <w:szCs w:val="24"/>
        </w:rPr>
        <w:t xml:space="preserve"> 2013.Ragam Bahasa Anak-Anak:  Ditinjau Dari Segi </w:t>
      </w:r>
      <w:proofErr w:type="gramStart"/>
      <w:r w:rsidR="007774A0" w:rsidRPr="007774A0">
        <w:rPr>
          <w:rFonts w:ascii="Times New Roman" w:hAnsi="Times New Roman" w:cs="Times New Roman"/>
          <w:sz w:val="24"/>
          <w:szCs w:val="24"/>
        </w:rPr>
        <w:t>Sosiolinguistik  Jurnal</w:t>
      </w:r>
      <w:proofErr w:type="gramEnd"/>
      <w:r w:rsidR="007774A0" w:rsidRPr="007774A0">
        <w:rPr>
          <w:rFonts w:ascii="Times New Roman" w:hAnsi="Times New Roman" w:cs="Times New Roman"/>
          <w:sz w:val="24"/>
          <w:szCs w:val="24"/>
        </w:rPr>
        <w:t xml:space="preserve"> Lingua Didaktika. Vol 6, No 2. </w:t>
      </w:r>
      <w:r w:rsidRPr="007774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774A0" w:rsidRPr="007774A0">
          <w:rPr>
            <w:rStyle w:val="Hyperlink"/>
            <w:rFonts w:ascii="Times New Roman" w:hAnsi="Times New Roman" w:cs="Times New Roman"/>
            <w:sz w:val="24"/>
            <w:szCs w:val="24"/>
          </w:rPr>
          <w:t>https://ejournal.unp.ac.id/index.php/linguadidaktika/article/view/7406/pdf</w:t>
        </w:r>
      </w:hyperlink>
    </w:p>
    <w:p w:rsidR="007774A0" w:rsidRDefault="007774A0" w:rsidP="007774A0">
      <w:pPr>
        <w:rPr>
          <w:rFonts w:ascii="Arial" w:hAnsi="Arial" w:cs="Arial"/>
          <w:color w:val="000000"/>
          <w:sz w:val="30"/>
          <w:szCs w:val="30"/>
        </w:rPr>
      </w:pPr>
    </w:p>
    <w:p w:rsidR="007774A0" w:rsidRPr="007774A0" w:rsidRDefault="007774A0" w:rsidP="007774A0">
      <w:pPr>
        <w:rPr>
          <w:rFonts w:ascii="Times New Roman" w:hAnsi="Times New Roman" w:cs="Times New Roman"/>
          <w:sz w:val="24"/>
          <w:szCs w:val="24"/>
        </w:rPr>
      </w:pPr>
      <w:r w:rsidRPr="007774A0">
        <w:rPr>
          <w:rFonts w:ascii="Times New Roman" w:hAnsi="Times New Roman" w:cs="Times New Roman"/>
          <w:color w:val="000000"/>
          <w:sz w:val="24"/>
          <w:szCs w:val="24"/>
        </w:rPr>
        <w:t>Taufiq Khoirurrohman</w:t>
      </w:r>
      <w:r w:rsidRPr="00777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74A0">
        <w:rPr>
          <w:rFonts w:ascii="Times New Roman" w:hAnsi="Times New Roman" w:cs="Times New Roman"/>
          <w:color w:val="000000"/>
          <w:sz w:val="24"/>
          <w:szCs w:val="24"/>
        </w:rPr>
        <w:t xml:space="preserve">dan  </w:t>
      </w:r>
      <w:r w:rsidRPr="007774A0">
        <w:rPr>
          <w:rFonts w:ascii="Times New Roman" w:hAnsi="Times New Roman" w:cs="Times New Roman"/>
          <w:color w:val="000000"/>
          <w:sz w:val="24"/>
          <w:szCs w:val="24"/>
        </w:rPr>
        <w:t>Muhammad</w:t>
      </w:r>
      <w:proofErr w:type="gramEnd"/>
      <w:r w:rsidRPr="007774A0">
        <w:rPr>
          <w:rFonts w:ascii="Times New Roman" w:hAnsi="Times New Roman" w:cs="Times New Roman"/>
          <w:color w:val="000000"/>
          <w:sz w:val="24"/>
          <w:szCs w:val="24"/>
        </w:rPr>
        <w:t xml:space="preserve"> Rohmad Abdan</w:t>
      </w:r>
      <w:r w:rsidRPr="007774A0">
        <w:rPr>
          <w:rFonts w:ascii="Times New Roman" w:hAnsi="Times New Roman" w:cs="Times New Roman"/>
          <w:color w:val="000000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74A0">
        <w:rPr>
          <w:rFonts w:ascii="Times New Roman" w:hAnsi="Times New Roman" w:cs="Times New Roman"/>
          <w:color w:val="000000"/>
          <w:sz w:val="24"/>
          <w:szCs w:val="24"/>
        </w:rPr>
        <w:t xml:space="preserve">Analisis Pemakaian Variasi Bahasa Slang Pada Remaja Desa Kalinusu: Kajian Sosiolinguistik. </w:t>
      </w:r>
      <w:r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Jurnal </w:t>
      </w:r>
      <w:r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>Semantika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olume </w:t>
      </w:r>
      <w:r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>1, No. 02</w:t>
      </w:r>
      <w:r w:rsidRPr="007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history="1">
        <w:r w:rsidRPr="007774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http://edubeka.abkinbrebes.umus.ac.id/index.php/semantika/article/view/165/101</w:t>
        </w:r>
      </w:hyperlink>
    </w:p>
    <w:p w:rsidR="007774A0" w:rsidRPr="007774A0" w:rsidRDefault="007774A0" w:rsidP="007774A0">
      <w:pPr>
        <w:rPr>
          <w:rFonts w:ascii="Times New Roman" w:hAnsi="Times New Roman" w:cs="Times New Roman"/>
          <w:sz w:val="24"/>
          <w:szCs w:val="24"/>
        </w:rPr>
      </w:pPr>
    </w:p>
    <w:p w:rsidR="007774A0" w:rsidRDefault="00B1554B" w:rsidP="00B1554B">
      <w:pPr>
        <w:rPr>
          <w:rFonts w:ascii="Times New Roman" w:hAnsi="Times New Roman" w:cs="Times New Roman"/>
          <w:sz w:val="24"/>
          <w:szCs w:val="24"/>
        </w:rPr>
      </w:pPr>
      <w:r w:rsidRPr="00B1554B">
        <w:rPr>
          <w:rStyle w:val="Emphasis"/>
          <w:rFonts w:ascii="Open Sans" w:hAnsi="Open Sans"/>
          <w:i w:val="0"/>
          <w:color w:val="000000"/>
          <w:bdr w:val="none" w:sz="0" w:space="0" w:color="auto" w:frame="1"/>
          <w:shd w:val="clear" w:color="auto" w:fill="FFFFFF"/>
        </w:rPr>
        <w:t>Damayanti</w:t>
      </w:r>
      <w:r>
        <w:rPr>
          <w:rStyle w:val="Emphasis"/>
          <w:rFonts w:ascii="Open Sans" w:hAnsi="Open Sans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B1554B">
        <w:rPr>
          <w:rStyle w:val="Emphasis"/>
          <w:rFonts w:ascii="Open Sans" w:hAnsi="Open Sans"/>
          <w:i w:val="0"/>
          <w:color w:val="000000"/>
          <w:bdr w:val="none" w:sz="0" w:space="0" w:color="auto" w:frame="1"/>
          <w:shd w:val="clear" w:color="auto" w:fill="FFFFFF"/>
        </w:rPr>
        <w:t>Welsi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BA681A">
        <w:rPr>
          <w:rFonts w:ascii="Times New Roman" w:hAnsi="Times New Roman" w:cs="Times New Roman"/>
          <w:sz w:val="24"/>
          <w:szCs w:val="24"/>
        </w:rPr>
        <w:t>Analisis Penggunaan Multilingual Anak Tingkat Sekolah</w:t>
      </w:r>
      <w:r>
        <w:rPr>
          <w:rFonts w:ascii="Times New Roman" w:hAnsi="Times New Roman" w:cs="Times New Roman"/>
          <w:sz w:val="24"/>
          <w:szCs w:val="24"/>
        </w:rPr>
        <w:t xml:space="preserve"> Dasar d</w:t>
      </w:r>
      <w:r w:rsidRPr="00BA681A">
        <w:rPr>
          <w:rFonts w:ascii="Times New Roman" w:hAnsi="Times New Roman" w:cs="Times New Roman"/>
          <w:sz w:val="24"/>
          <w:szCs w:val="24"/>
        </w:rPr>
        <w:t>i Lingkungan Gang Siti Mardiah Cibaduyut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81A">
        <w:rPr>
          <w:rFonts w:ascii="Times New Roman" w:hAnsi="Times New Roman" w:cs="Times New Roman"/>
          <w:sz w:val="24"/>
          <w:szCs w:val="24"/>
        </w:rPr>
        <w:t>(Studi Sosiolinguistik</w:t>
      </w:r>
      <w:r w:rsidR="00BA681A" w:rsidRPr="00BA68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81A" w:rsidRPr="00BA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Jurnal Gramatika, Vol 1, No 1. </w:t>
      </w:r>
      <w:hyperlink r:id="rId7" w:history="1">
        <w:r w:rsidR="00BA681A" w:rsidRPr="00E22FA2">
          <w:rPr>
            <w:rStyle w:val="Hyperlink"/>
            <w:rFonts w:ascii="Times New Roman" w:hAnsi="Times New Roman" w:cs="Times New Roman"/>
            <w:sz w:val="24"/>
            <w:szCs w:val="24"/>
          </w:rPr>
          <w:t>https://ejournal.upgrisba.ac.id/index.php/jurnal-gramatika/article/view/1163/pdf</w:t>
        </w:r>
      </w:hyperlink>
    </w:p>
    <w:p w:rsidR="00BA681A" w:rsidRPr="007774A0" w:rsidRDefault="00BA681A" w:rsidP="007774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A681A" w:rsidRPr="0077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6F35"/>
    <w:multiLevelType w:val="hybridMultilevel"/>
    <w:tmpl w:val="0A187D5A"/>
    <w:lvl w:ilvl="0" w:tplc="58F062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90201"/>
    <w:multiLevelType w:val="hybridMultilevel"/>
    <w:tmpl w:val="30AEFE44"/>
    <w:lvl w:ilvl="0" w:tplc="CAFA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A750A"/>
    <w:multiLevelType w:val="hybridMultilevel"/>
    <w:tmpl w:val="92CACA92"/>
    <w:lvl w:ilvl="0" w:tplc="666A8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F"/>
    <w:rsid w:val="00555EC5"/>
    <w:rsid w:val="007712B6"/>
    <w:rsid w:val="0077363F"/>
    <w:rsid w:val="007774A0"/>
    <w:rsid w:val="00B1554B"/>
    <w:rsid w:val="00BA681A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E01A"/>
  <w15:chartTrackingRefBased/>
  <w15:docId w15:val="{31F745AA-FF7C-4C3D-AE1F-87789A0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4A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15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ournal.upgrisba.ac.id/index.php/jurnal-gramatika/article/view/1163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beka.abkinbrebes.umus.ac.id/index.php/semantika/article/view/165/101" TargetMode="External"/><Relationship Id="rId5" Type="http://schemas.openxmlformats.org/officeDocument/2006/relationships/hyperlink" Target="https://ejournal.unp.ac.id/index.php/linguadidaktika/article/view/7406/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2019-09-21T22:00:00Z</dcterms:created>
  <dcterms:modified xsi:type="dcterms:W3CDTF">2023-12-09T02:11:00Z</dcterms:modified>
</cp:coreProperties>
</file>