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552A4" w14:textId="42064A24" w:rsidR="00474AE1" w:rsidRDefault="00474AE1" w:rsidP="00474AE1">
      <w:pPr>
        <w:jc w:val="center"/>
        <w:rPr>
          <w:b/>
          <w:bCs/>
        </w:rPr>
      </w:pPr>
      <w:r>
        <w:rPr>
          <w:b/>
          <w:bCs/>
        </w:rPr>
        <w:t xml:space="preserve">Tugas Pertemuan Ke </w:t>
      </w:r>
      <w:r w:rsidR="003B32AB">
        <w:rPr>
          <w:b/>
          <w:bCs/>
        </w:rPr>
        <w:t>7</w:t>
      </w:r>
    </w:p>
    <w:p w14:paraId="62638525" w14:textId="77777777" w:rsidR="00474AE1" w:rsidRDefault="00474AE1" w:rsidP="00474AE1">
      <w:pPr>
        <w:jc w:val="center"/>
        <w:rPr>
          <w:b/>
          <w:bCs/>
        </w:rPr>
      </w:pPr>
    </w:p>
    <w:p w14:paraId="22911D61" w14:textId="5A7882ED" w:rsidR="00474AE1" w:rsidRDefault="00474AE1" w:rsidP="00474AE1">
      <w:r>
        <w:t>Nama: Andika Aditya Putra</w:t>
      </w:r>
    </w:p>
    <w:p w14:paraId="291CF8DE" w14:textId="7E65B215" w:rsidR="00474AE1" w:rsidRDefault="00474AE1" w:rsidP="00474AE1">
      <w:r>
        <w:t>Nim: 220907501029</w:t>
      </w:r>
    </w:p>
    <w:p w14:paraId="72D13278" w14:textId="469B6DD6" w:rsidR="00474AE1" w:rsidRDefault="00474AE1" w:rsidP="00474AE1">
      <w:r>
        <w:t>Kelas: C 2022</w:t>
      </w:r>
    </w:p>
    <w:p w14:paraId="28A7107E" w14:textId="77777777" w:rsidR="00474AE1" w:rsidRPr="00474AE1" w:rsidRDefault="00474AE1" w:rsidP="00474AE1"/>
    <w:p w14:paraId="464AC3C9" w14:textId="293D8B99" w:rsidR="00474AE1" w:rsidRDefault="00474AE1" w:rsidP="00474AE1">
      <w:pPr>
        <w:pStyle w:val="DaftarParagraf"/>
        <w:numPr>
          <w:ilvl w:val="0"/>
          <w:numId w:val="1"/>
        </w:numPr>
      </w:pPr>
      <w:r>
        <w:t>DOSEMU (Emulator untuk Sistem Operasi DOS)</w:t>
      </w:r>
    </w:p>
    <w:p w14:paraId="3D45CE5C" w14:textId="77777777" w:rsidR="00474AE1" w:rsidRDefault="00474AE1" w:rsidP="00474AE1">
      <w:pPr>
        <w:ind w:left="360"/>
      </w:pPr>
      <w:r>
        <w:t xml:space="preserve">DOSEMU adalah sebuah perangkat lunak yang memungkinkan pengguna menjalankan sistem operasi DOS serta aplikasi berbasis DOS di atas sistem Unix/Linux. DOSEMU menciptakan lingkungan yang mirip dengan DOS, memungkinkan program-program DOS seperti aplikasi kantor lama, permainan, dan perangkat lunak lainnya untuk berjalan, meskipun perangkat keras modern umumnya tidak mendukung DOS secara langsung.  </w:t>
      </w:r>
    </w:p>
    <w:p w14:paraId="3A0A7F2E" w14:textId="33C77E40" w:rsidR="00474AE1" w:rsidRDefault="00474AE1" w:rsidP="00474AE1">
      <w:pPr>
        <w:pStyle w:val="DaftarParagraf"/>
        <w:numPr>
          <w:ilvl w:val="0"/>
          <w:numId w:val="2"/>
        </w:numPr>
      </w:pPr>
      <w:r>
        <w:t>Cara Kerja:</w:t>
      </w:r>
      <w:r>
        <w:t xml:space="preserve"> </w:t>
      </w:r>
      <w:r>
        <w:t xml:space="preserve">DOSEMU menciptakan lingkungan DOS di atas kernel Linux dan memanfaatkan dukungan perangkat keras virtual untuk menjalankan aplikasi DOS dengan efisiensi tinggi. Karena aplikasi DOS dijalankan langsung di prosesor tanpa perlu emulasi penuh, performanya tetap optimal.  </w:t>
      </w:r>
    </w:p>
    <w:p w14:paraId="3FBDE6CC" w14:textId="7977DE07" w:rsidR="00474AE1" w:rsidRDefault="00474AE1" w:rsidP="00474AE1">
      <w:pPr>
        <w:pStyle w:val="DaftarParagraf"/>
        <w:numPr>
          <w:ilvl w:val="0"/>
          <w:numId w:val="2"/>
        </w:numPr>
      </w:pPr>
      <w:r>
        <w:t>Penggunaan: DOSEMU sangat berguna bagi individu atau organisasi yang masih mengandalkan aplikasi berbasis DOS untuk keperluan tertentu, seperti perangkat lunak akuntansi, sistem kontrol industri, atau untuk memainkan game retro.</w:t>
      </w:r>
    </w:p>
    <w:p w14:paraId="734BE6D7" w14:textId="77777777" w:rsidR="00474AE1" w:rsidRDefault="00474AE1" w:rsidP="00474AE1"/>
    <w:p w14:paraId="41E3B1ED" w14:textId="274AE39C" w:rsidR="00474AE1" w:rsidRDefault="00474AE1" w:rsidP="00474AE1">
      <w:pPr>
        <w:pStyle w:val="DaftarParagraf"/>
        <w:numPr>
          <w:ilvl w:val="0"/>
          <w:numId w:val="1"/>
        </w:numPr>
      </w:pPr>
      <w:r>
        <w:t>WINE (Wine Is Not an Emulator)</w:t>
      </w:r>
    </w:p>
    <w:p w14:paraId="572DB99F" w14:textId="77777777" w:rsidR="00474AE1" w:rsidRDefault="00474AE1" w:rsidP="00474AE1">
      <w:pPr>
        <w:ind w:left="360"/>
      </w:pPr>
      <w:r>
        <w:t xml:space="preserve">WINE adalah perangkat lunak yang memungkinkan aplikasi Windows berjalan di sistem Unix/Linux tanpa memerlukan emulasi atau virtualisasi. WINE bukan sebuah emulator; melainkan lapisan kompatibilitas yang menyediakan pustaka Windows yang dapat diakses oleh sistem Unix/Linux, memungkinkan aplikasi Windows berjalan di atasnya.  </w:t>
      </w:r>
    </w:p>
    <w:p w14:paraId="1036F184" w14:textId="340D4FCB" w:rsidR="00474AE1" w:rsidRDefault="00474AE1" w:rsidP="00474AE1">
      <w:pPr>
        <w:pStyle w:val="DaftarParagraf"/>
        <w:numPr>
          <w:ilvl w:val="0"/>
          <w:numId w:val="3"/>
        </w:numPr>
      </w:pPr>
      <w:r>
        <w:t>Cara Kerja:</w:t>
      </w:r>
      <w:r>
        <w:t xml:space="preserve"> </w:t>
      </w:r>
      <w:r>
        <w:t xml:space="preserve">WINE mengubah instruksi dari aplikasi Windows menjadi instruksi sistem Unix/Linux secara langsung. Karena tidak ada emulasi penuh, aplikasi Windows dapat berjalan hampir secepat di lingkungan asli.  </w:t>
      </w:r>
    </w:p>
    <w:p w14:paraId="26DC05E2" w14:textId="55716617" w:rsidR="00474AE1" w:rsidRDefault="00474AE1" w:rsidP="00474AE1">
      <w:pPr>
        <w:pStyle w:val="DaftarParagraf"/>
        <w:numPr>
          <w:ilvl w:val="0"/>
          <w:numId w:val="3"/>
        </w:numPr>
      </w:pPr>
      <w:r>
        <w:t>Penggunaan:</w:t>
      </w:r>
      <w:r>
        <w:t xml:space="preserve"> </w:t>
      </w:r>
      <w:r>
        <w:t>WINE sangat berguna bagi pengguna Linux yang ingin menjalankan aplikasi Windows seperti Microsoft Office, Adobe Photoshop, atau berbagai game tanpa perlu menginstal Windows atau menggunakan mesin virtual.</w:t>
      </w:r>
    </w:p>
    <w:p w14:paraId="61DA7A07" w14:textId="77777777" w:rsidR="00474AE1" w:rsidRDefault="00474AE1" w:rsidP="00474AE1"/>
    <w:p w14:paraId="158850F6" w14:textId="50492CCF" w:rsidR="00474AE1" w:rsidRDefault="00474AE1" w:rsidP="00474AE1">
      <w:pPr>
        <w:ind w:left="360"/>
      </w:pPr>
      <w:r>
        <w:t xml:space="preserve">C. </w:t>
      </w:r>
      <w:r>
        <w:t xml:space="preserve">Perbedaan Utama antara DOSEMU dan WINE**  </w:t>
      </w:r>
    </w:p>
    <w:p w14:paraId="2996AEDB" w14:textId="77777777" w:rsidR="00474AE1" w:rsidRDefault="00474AE1" w:rsidP="00474AE1">
      <w:pPr>
        <w:ind w:left="360"/>
      </w:pPr>
      <w:r>
        <w:t xml:space="preserve">- DOSEMU dirancang untuk menjalankan aplikasi DOS di sistem Linux, sementara WINE mendukung aplikasi Windows.  </w:t>
      </w:r>
    </w:p>
    <w:p w14:paraId="4C99115E" w14:textId="14BED7F6" w:rsidR="00746B6B" w:rsidRDefault="00474AE1" w:rsidP="00474AE1">
      <w:pPr>
        <w:ind w:left="360"/>
      </w:pPr>
      <w:r>
        <w:t xml:space="preserve">- DOSEMU berfungsi sebagai emulator untuk lingkungan DOS, sementara WINE beroperasi sebagai lapisan kompatibilitas yang menerjemahkan panggilan API Windows tanpa emulasi.  </w:t>
      </w:r>
    </w:p>
    <w:sectPr w:rsidR="0074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87E"/>
    <w:multiLevelType w:val="hybridMultilevel"/>
    <w:tmpl w:val="11B6F2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48B7298"/>
    <w:multiLevelType w:val="hybridMultilevel"/>
    <w:tmpl w:val="973436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01B4A06"/>
    <w:multiLevelType w:val="hybridMultilevel"/>
    <w:tmpl w:val="09A210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30354982">
    <w:abstractNumId w:val="0"/>
  </w:num>
  <w:num w:numId="2" w16cid:durableId="1535147423">
    <w:abstractNumId w:val="2"/>
  </w:num>
  <w:num w:numId="3" w16cid:durableId="1638484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E1"/>
    <w:rsid w:val="00382436"/>
    <w:rsid w:val="003B32AB"/>
    <w:rsid w:val="00474AE1"/>
    <w:rsid w:val="00746B6B"/>
    <w:rsid w:val="00D00E57"/>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AB2B"/>
  <w15:chartTrackingRefBased/>
  <w15:docId w15:val="{0F9DA6D0-6917-4DAA-B4CF-6EBCB863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474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 Andika</dc:creator>
  <cp:keywords/>
  <dc:description/>
  <cp:lastModifiedBy>Adit Andika</cp:lastModifiedBy>
  <cp:revision>2</cp:revision>
  <dcterms:created xsi:type="dcterms:W3CDTF">2024-11-18T14:10:00Z</dcterms:created>
  <dcterms:modified xsi:type="dcterms:W3CDTF">2024-11-18T14:14:00Z</dcterms:modified>
</cp:coreProperties>
</file>