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002">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7"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003">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004">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005">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006">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00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00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01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013">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01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01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019">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01C">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01D">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Ringkasan Hasil Evaluasi</w:t>
            </w:r>
          </w:p>
        </w:tc>
        <w:tc>
          <w:tcPr>
            <w:shd w:fill="auto" w:val="clear"/>
          </w:tcPr>
          <w:p w:rsidR="00000000" w:rsidDel="00000000" w:rsidP="00000000" w:rsidRDefault="00000000" w:rsidRPr="00000000" w14:paraId="00000020">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1 </w:t>
            </w:r>
          </w:p>
        </w:tc>
      </w:tr>
      <w:tr>
        <w:tc>
          <w:tcPr>
            <w:gridSpan w:val="4"/>
            <w:shd w:fill="d5dce4"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02D">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menjelaskan sejarah, fungsi, jenis dan ragam Tembang Waosan [C2, A3] 1 mg</w:t>
            </w:r>
          </w:p>
        </w:tc>
      </w:tr>
      <w:tr>
        <w:tc>
          <w:tcPr>
            <w:gridSpan w:val="4"/>
            <w:shd w:fill="d5dce4"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035">
            <w:pPr>
              <w:spacing w:after="0" w:line="240" w:lineRule="auto"/>
              <w:ind w:left="58"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Menyusun ringkasan hasil evaluasi tentang konsep dasar tembang waosan yang meliputi aspek sejarah, fungsi, jenis dan ragam tembang waosan. Dengan penguasaan pengetahuan ini mahasiswa diharapkan mampu memahami konsep dasar tembang waosan sebelum mempraktekkannya</w:t>
            </w:r>
          </w:p>
        </w:tc>
      </w:tr>
      <w:tr>
        <w:tc>
          <w:tcPr>
            <w:gridSpan w:val="4"/>
            <w:shd w:fill="d5dce4"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03D">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literatur-literatur (jurnal, text book, website) yang berkaitan dengan objek garapan. </w:t>
            </w:r>
          </w:p>
          <w:p w:rsidR="00000000" w:rsidDel="00000000" w:rsidP="00000000" w:rsidRDefault="00000000" w:rsidRPr="00000000" w14:paraId="0000003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membaca sumber-sumber literatur yang sudah diperoleh</w:t>
            </w:r>
          </w:p>
          <w:p w:rsidR="00000000" w:rsidDel="00000000" w:rsidP="00000000" w:rsidRDefault="00000000" w:rsidRPr="00000000" w14:paraId="0000003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pokok-pokok gagasan dari sumber literautr yang dibaca</w:t>
            </w:r>
          </w:p>
          <w:p w:rsidR="00000000" w:rsidDel="00000000" w:rsidP="00000000" w:rsidRDefault="00000000" w:rsidRPr="00000000" w14:paraId="0000004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mereproduksi pokok-pokok gagasan dari catatan yang telah dibuat</w:t>
            </w:r>
          </w:p>
          <w:p w:rsidR="00000000" w:rsidDel="00000000" w:rsidP="00000000" w:rsidRDefault="00000000" w:rsidRPr="00000000" w14:paraId="00000041">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membuat ringkasan berdasarkan hasil reproduksi gagasan mahasiswa.</w:t>
            </w:r>
          </w:p>
        </w:tc>
      </w:tr>
      <w:tr>
        <w:tc>
          <w:tcPr>
            <w:gridSpan w:val="4"/>
            <w:shd w:fill="d5dce4"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04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Objek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Konsep Dasar Tembang Waosan (sejarah, fungsi, jenis dan ragam tembang waosan)</w:t>
            </w:r>
          </w:p>
          <w:p w:rsidR="00000000" w:rsidDel="00000000" w:rsidP="00000000" w:rsidRDefault="00000000" w:rsidRPr="00000000" w14:paraId="0000004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6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567"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Dokumen Ringkasan Hasil Evaluasi minimum 1 halaman dan maksimum 4 halaman Diketik 1.5 spasi menggunakan font Book Antiqua di atas kertas ukuran A4. Margin yang digunakan Atas: 4cm; Kiri: 4cm; Kanan: 3cm; Bawah: 3cm. Struktur Penulisan terdiri dari Judul Ringkasan, Nama Penulis dan NIM, Nama Prodi dan Fakultas; Isi Ringkasan; Sumber Literatur (Daftar Pustaka) (diketik 1 spasi dan jeda 1 spasi antar pustaka)</w:t>
            </w:r>
          </w:p>
        </w:tc>
      </w:tr>
      <w:tr>
        <w:tc>
          <w:tcPr>
            <w:gridSpan w:val="4"/>
            <w:tcBorders>
              <w:bottom w:color="000000" w:space="0" w:sz="4" w:val="single"/>
            </w:tcBorders>
            <w:shd w:fill="d5dce4"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 Ringkasan Hasil Evaluasi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Jumlah sumber literatur yang diperoleh 15%</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Kemutakhiran sumber literatur 15%</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Kejelasan dan ketajaman meringkas 30%</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Sistematika dan format penulisan yang telah ditetapkan 20%</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Konsistensi dan kerapian dalam sajian tulisan 20%</w:t>
            </w:r>
          </w:p>
        </w:tc>
      </w:tr>
      <w:tr>
        <w:tc>
          <w:tcPr>
            <w:gridSpan w:val="4"/>
            <w:tcBorders>
              <w:bottom w:color="000000" w:space="0" w:sz="4" w:val="single"/>
            </w:tcBorders>
            <w:shd w:fill="d5dce4"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Menyusun Ringkasan Hasil Evaluas</w:t>
            </w:r>
          </w:p>
        </w:tc>
        <w:tc>
          <w:tcPr>
            <w:tcBorders>
              <w:bottom w:color="000000" w:space="0" w:sz="4"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September 2021</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Bobot penilaian tugas ini adalah 10% dari dari 100% penilaian mata kuliah ini;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Akan dipilih 3 Ringkasan Hasil Evaluasi terbaik; </w:t>
            </w:r>
          </w:p>
          <w:p w:rsidR="00000000" w:rsidDel="00000000" w:rsidP="00000000" w:rsidRDefault="00000000" w:rsidRPr="00000000" w14:paraId="0000006B">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Tugas dikerjakan dan dipresentasikan secara mandiri; </w:t>
            </w:r>
          </w:p>
        </w:tc>
      </w:tr>
      <w:tr>
        <w:tc>
          <w:tcPr>
            <w:gridSpan w:val="4"/>
            <w:tcBorders>
              <w:bottom w:color="000000" w:space="0" w:sz="4" w:val="single"/>
            </w:tcBorders>
            <w:shd w:fill="d5dce4"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06"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Darsono.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Perkembangan Musikal Tembang Macapat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Laporan Penelitian STSI Surakarta, 1995.</w:t>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06"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Ronggawarsita.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Serat Mardawa Lagu</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Kasalin R. Tanojo, 1952 </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306"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Rahayu Supanggah.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Bothekan Karawitan 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Masyarakat Seni Pertunjukan Indonesia, Jakarta,, 2002</w:t>
            </w:r>
          </w:p>
        </w:tc>
      </w:tr>
    </w:tbl>
    <w:p w:rsidR="00000000" w:rsidDel="00000000" w:rsidP="00000000" w:rsidRDefault="00000000" w:rsidRPr="00000000" w14:paraId="00000079">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A">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B">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C">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D">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E">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F">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0">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1">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3">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4">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5">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7">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9">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A">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1">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2">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3">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4">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5">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6">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7">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8">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A">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B">
      <w:pPr>
        <w:spacing w:after="0" w:lineRule="auto"/>
        <w:jc w:val="both"/>
        <w:rPr>
          <w:rFonts w:ascii="Book Antiqua" w:cs="Book Antiqua" w:eastAsia="Book Antiqua" w:hAnsi="Book Antiqua"/>
          <w:sz w:val="24"/>
          <w:szCs w:val="24"/>
        </w:rPr>
      </w:pPr>
      <w:r w:rsidDel="00000000" w:rsidR="00000000" w:rsidRPr="00000000">
        <w:rPr>
          <w:rtl w:val="0"/>
        </w:rPr>
      </w:r>
    </w:p>
    <w:tbl>
      <w:tblPr>
        <w:tblStyle w:val="Table2"/>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09C">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6"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09D">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09E">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09F">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0A0">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0A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0A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0A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0AD">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SP 1114102</w:t>
            </w:r>
          </w:p>
        </w:tc>
      </w:tr>
      <w:tr>
        <w:trPr>
          <w:trHeight w:val="263" w:hRule="atLeast"/>
        </w:trPr>
        <w:tc>
          <w:tcPr>
            <w:gridSpan w:val="2"/>
          </w:tcPr>
          <w:p w:rsidR="00000000" w:rsidDel="00000000" w:rsidP="00000000" w:rsidRDefault="00000000" w:rsidRPr="00000000" w14:paraId="000000A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0B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0B3">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0B6">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0B7">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Ringkasan Hasil Evaluasi</w:t>
            </w:r>
          </w:p>
        </w:tc>
        <w:tc>
          <w:tcPr>
            <w:shd w:fill="auto" w:val="clear"/>
          </w:tcPr>
          <w:p w:rsidR="00000000" w:rsidDel="00000000" w:rsidP="00000000" w:rsidRDefault="00000000" w:rsidRPr="00000000" w14:paraId="000000BA">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2</w:t>
            </w:r>
          </w:p>
        </w:tc>
      </w:tr>
      <w:tr>
        <w:tc>
          <w:tcPr>
            <w:gridSpan w:val="4"/>
            <w:shd w:fill="d5dce4"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0C7">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menjelaskan bentuk, ciri struktural dan aspek sastra tembang waosan  [C2, A3] 1 mg</w:t>
            </w:r>
          </w:p>
        </w:tc>
      </w:tr>
      <w:tr>
        <w:tc>
          <w:tcPr>
            <w:gridSpan w:val="4"/>
            <w:shd w:fill="d5dce4"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0CF">
            <w:pPr>
              <w:spacing w:after="0" w:line="240" w:lineRule="auto"/>
              <w:ind w:left="58"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Menyusun ringkasan hasil evaluasi tentang konsep dasar tembang waosan yang meliputi aspek bentuk, ciri struktural, aspek sastra tembang waosan. Dengan penguasaan pengetahuan ini mahasiswa diharapkan mampu memahami konsep dasar tembang waosan sebelum mempraktekkannya</w:t>
            </w:r>
          </w:p>
        </w:tc>
      </w:tr>
      <w:tr>
        <w:tc>
          <w:tcPr>
            <w:gridSpan w:val="4"/>
            <w:shd w:fill="d5dce4"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literatur-literatur (jurnal, text book, website) yang berkaitan dengan objek garapan. </w:t>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membaca sumber-sumber literatur yang sudah diperoleh</w:t>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pokok-pokok gagasan dari sumber literatur yang dibaca</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mereproduksi pokok-pokok gagasan dari catatan yang telah dibuat</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membuat ringkasan berdasarkan hasil reproduksi gagasan mahasiswa.</w:t>
            </w:r>
          </w:p>
        </w:tc>
      </w:tr>
      <w:tr>
        <w:tc>
          <w:tcPr>
            <w:gridSpan w:val="4"/>
            <w:shd w:fill="d5dce4"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Objek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Konsep Dasar Tembang Waosan (bentuk, ciri struktural, aspek sastra tembang waosan)</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Dokumen Ringkasan Hasil Evaluasi minimum 2 halaman dan maksimum 5 halaman Diketik 1.5 spasi menggunakan font Book Antiqua di atas kertas ukuran A4. Margin yang digunakan Atas: 4cm; Kiri: 4cm; Kanan: 3cm; Bawah: 3cm. Struktur Penulisan terdiri dari Judul Ringkasan, Nama Penulis dan NIM, Nama Prodi dan Fakultas; Isi Ringkasan; Sumber Literatur (Daftar Pustaka) (diketik 1 spasi dan jeda 1 spasi antar pustaka)</w:t>
            </w:r>
          </w:p>
        </w:tc>
      </w:tr>
      <w:tr>
        <w:tc>
          <w:tcPr>
            <w:gridSpan w:val="4"/>
            <w:tcBorders>
              <w:bottom w:color="000000" w:space="0" w:sz="4" w:val="single"/>
            </w:tcBorders>
            <w:shd w:fill="d5dce4"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 Ringkasan Hasil Evaluasi </w:t>
            </w:r>
          </w:p>
          <w:p w:rsidR="00000000" w:rsidDel="00000000" w:rsidP="00000000" w:rsidRDefault="00000000" w:rsidRPr="00000000" w14:paraId="000000E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Jumlah sumber literatur yang diperoleh 15%</w:t>
            </w:r>
          </w:p>
          <w:p w:rsidR="00000000" w:rsidDel="00000000" w:rsidP="00000000" w:rsidRDefault="00000000" w:rsidRPr="00000000" w14:paraId="000000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Kemutakhiran sumber literatur 15%</w:t>
            </w:r>
          </w:p>
          <w:p w:rsidR="00000000" w:rsidDel="00000000" w:rsidP="00000000" w:rsidRDefault="00000000" w:rsidRPr="00000000" w14:paraId="000000F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Kejelasan dan ketajaman meringkas 30%</w:t>
            </w:r>
          </w:p>
          <w:p w:rsidR="00000000" w:rsidDel="00000000" w:rsidP="00000000" w:rsidRDefault="00000000" w:rsidRPr="00000000" w14:paraId="000000F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Sistematika dan format penulisan yang telah ditetapkan 20%</w:t>
            </w:r>
          </w:p>
          <w:p w:rsidR="00000000" w:rsidDel="00000000" w:rsidP="00000000" w:rsidRDefault="00000000" w:rsidRPr="00000000" w14:paraId="000000F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Konsistensi dan kerapian dalam sajian tulisan 20% </w:t>
            </w:r>
          </w:p>
        </w:tc>
      </w:tr>
      <w:tr>
        <w:tc>
          <w:tcPr>
            <w:gridSpan w:val="4"/>
            <w:tcBorders>
              <w:bottom w:color="000000" w:space="0" w:sz="4" w:val="single"/>
            </w:tcBorders>
            <w:shd w:fill="d5dce4"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Menyusun Ringkasan Hasil Evaluasi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September 2021</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Bobot penilaian tugas ini adalah 10% dari dari 100% penilaian mata kuliah ini;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Akan dipilih 3 Ringkasan Hasil Evaluasi terbaik; </w:t>
            </w:r>
          </w:p>
          <w:p w:rsidR="00000000" w:rsidDel="00000000" w:rsidP="00000000" w:rsidRDefault="00000000" w:rsidRPr="00000000" w14:paraId="00000106">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Tugas dikerjakan dan dipresentasikan secara mandiri; </w:t>
            </w:r>
          </w:p>
        </w:tc>
      </w:tr>
      <w:tr>
        <w:tc>
          <w:tcPr>
            <w:gridSpan w:val="4"/>
            <w:tcBorders>
              <w:bottom w:color="000000" w:space="0" w:sz="4" w:val="single"/>
            </w:tcBorders>
            <w:shd w:fill="d5dce4"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10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Darsono.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Perkembangan Musikal Tembang Macapat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Laporan Penelitian STSI Surakarta, 1995.</w:t>
            </w:r>
          </w:p>
          <w:p w:rsidR="00000000" w:rsidDel="00000000" w:rsidP="00000000" w:rsidRDefault="00000000" w:rsidRPr="00000000" w14:paraId="0000010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Ronggawarsita.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Serat Mardawa Lagu</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Kasalin R. Tanojo, 1952</w:t>
            </w:r>
          </w:p>
          <w:p w:rsidR="00000000" w:rsidDel="00000000" w:rsidP="00000000" w:rsidRDefault="00000000" w:rsidRPr="00000000" w14:paraId="0000011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Rahayu Supanggah.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Bothekan Karawitan 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Masyarakat Seni Pertunjukan Indonesia, Jakarta,, 2002</w:t>
            </w:r>
          </w:p>
        </w:tc>
      </w:tr>
    </w:tbl>
    <w:p w:rsidR="00000000" w:rsidDel="00000000" w:rsidP="00000000" w:rsidRDefault="00000000" w:rsidRPr="00000000" w14:paraId="00000114">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115">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3"/>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116">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3"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117">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118">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119">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11A">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12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12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12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127">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12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12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12D">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130">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131">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Pangkur</w:t>
            </w:r>
          </w:p>
        </w:tc>
        <w:tc>
          <w:tcPr>
            <w:shd w:fill="auto" w:val="clear"/>
          </w:tcPr>
          <w:p w:rsidR="00000000" w:rsidDel="00000000" w:rsidP="00000000" w:rsidRDefault="00000000" w:rsidRPr="00000000" w14:paraId="00000134">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3 : Menirukan Tembang Waosan Pangkur</w:t>
            </w:r>
          </w:p>
        </w:tc>
      </w:tr>
      <w:tr>
        <w:tc>
          <w:tcPr>
            <w:gridSpan w:val="4"/>
            <w:shd w:fill="d5dce4"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141">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menirukan tembang waosan dalam berbagai ragam, jenis, laras dan karakternya.</w:t>
            </w:r>
          </w:p>
        </w:tc>
      </w:tr>
      <w:tr>
        <w:tc>
          <w:tcPr>
            <w:gridSpan w:val="4"/>
            <w:shd w:fill="d5dce4"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149">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secara langsung dihadapan dosen pengampu MK atau membuat video penyajian/ presentasi tembang waosan Pangkur dengan baik dan benar sesuai dengan kaidah penyajian tembang waosan. Penguasaan materi diharapkan mampu mengolah kemampuan psikomotorik mahasiswa terkait tembang waosan dan memahami teknik penyajian tembang waosan Pangkur.</w:t>
            </w:r>
          </w:p>
        </w:tc>
      </w:tr>
      <w:tr>
        <w:tc>
          <w:tcPr>
            <w:gridSpan w:val="4"/>
            <w:shd w:fill="d5dce4"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151">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Pangkur</w:t>
            </w:r>
          </w:p>
          <w:p w:rsidR="00000000" w:rsidDel="00000000" w:rsidP="00000000" w:rsidRDefault="00000000" w:rsidRPr="00000000" w14:paraId="00000152">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Pangkur</w:t>
            </w:r>
          </w:p>
          <w:p w:rsidR="00000000" w:rsidDel="00000000" w:rsidP="00000000" w:rsidRDefault="00000000" w:rsidRPr="00000000" w14:paraId="00000153">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menirukan tembang waosan Pangkur secara mandiri.</w:t>
            </w:r>
          </w:p>
          <w:p w:rsidR="00000000" w:rsidDel="00000000" w:rsidP="00000000" w:rsidRDefault="00000000" w:rsidRPr="00000000" w14:paraId="00000154">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Pangkur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15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Pangkur</w:t>
            </w:r>
          </w:p>
          <w:p w:rsidR="00000000" w:rsidDel="00000000" w:rsidP="00000000" w:rsidRDefault="00000000" w:rsidRPr="00000000" w14:paraId="0000015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15F">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yang memuat “nama, NIM dan materi” (Contoh; Dewi_17000020_Pangkur)</w:t>
            </w:r>
          </w:p>
          <w:p w:rsidR="00000000" w:rsidDel="00000000" w:rsidP="00000000" w:rsidRDefault="00000000" w:rsidRPr="00000000" w14:paraId="00000160">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161">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7">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16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teknik pernafasan tembang waosan bentuk macapat macapat Pangkur (15%)</w:t>
            </w:r>
          </w:p>
          <w:p w:rsidR="00000000" w:rsidDel="00000000" w:rsidP="00000000" w:rsidRDefault="00000000" w:rsidRPr="00000000" w14:paraId="0000016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nada/ laras tembang waosan bentuk macapat Pangkur  (20%)</w:t>
            </w:r>
          </w:p>
          <w:p w:rsidR="00000000" w:rsidDel="00000000" w:rsidP="00000000" w:rsidRDefault="00000000" w:rsidRPr="00000000" w14:paraId="0000016B">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artikulasi tembang waosan bentuk macapat Pangkur (15%)</w:t>
            </w:r>
          </w:p>
          <w:p w:rsidR="00000000" w:rsidDel="00000000" w:rsidP="00000000" w:rsidRDefault="00000000" w:rsidRPr="00000000" w14:paraId="0000016C">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luluh lagu dan luluh tembung tembang waosan bentuk macapat Pangkur (15%)</w:t>
            </w:r>
          </w:p>
          <w:p w:rsidR="00000000" w:rsidDel="00000000" w:rsidP="00000000" w:rsidRDefault="00000000" w:rsidRPr="00000000" w14:paraId="0000016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intonasi tembang waosan bentuk macapat Pangkur (15%) </w:t>
            </w:r>
          </w:p>
          <w:p w:rsidR="00000000" w:rsidDel="00000000" w:rsidP="00000000" w:rsidRDefault="00000000" w:rsidRPr="00000000" w14:paraId="0000016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dinamika dan karakter tembang waosan bentuk macapat Pangkur (20%)</w:t>
            </w:r>
          </w:p>
        </w:tc>
      </w:tr>
      <w:tr>
        <w:tc>
          <w:tcPr>
            <w:gridSpan w:val="4"/>
            <w:tcBorders>
              <w:bottom w:color="000000" w:space="0" w:sz="4" w:val="single"/>
            </w:tcBorders>
            <w:shd w:fill="d5dce4"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Macapat Pamgkur</w:t>
            </w:r>
          </w:p>
        </w:tc>
        <w:tc>
          <w:tcPr>
            <w:tcBorders>
              <w:bottom w:color="000000" w:space="0" w:sz="4" w:val="single"/>
            </w:tcBorders>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Oktober 2021</w:t>
            </w:r>
          </w:p>
        </w:tc>
      </w:tr>
      <w:tr>
        <w:tc>
          <w:tcPr>
            <w:gridSpan w:val="4"/>
            <w:tcBorders>
              <w:bottom w:color="000000" w:space="0" w:sz="4" w:val="single"/>
            </w:tcBorders>
            <w:shd w:fill="d5dce4" w:val="cle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17E">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1-6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1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 Ng. Ronggawarsita.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Serat Mardawa Lagu</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Kasalin R. Tanojo,1952 Hal 1-42</w:t>
            </w:r>
          </w:p>
          <w:p w:rsidR="00000000" w:rsidDel="00000000" w:rsidP="00000000" w:rsidRDefault="00000000" w:rsidRPr="00000000" w14:paraId="000001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Macapat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Jilid I, II, III. Proyek Pengembangan IKI, Sub Proyek ASKI Surakarta,1980. Jilid 2  Hal 30-44Hal 45-61 Jilid 1</w:t>
            </w:r>
          </w:p>
        </w:tc>
      </w:tr>
    </w:tbl>
    <w:p w:rsidR="00000000" w:rsidDel="00000000" w:rsidP="00000000" w:rsidRDefault="00000000" w:rsidRPr="00000000" w14:paraId="0000018B">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18C">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4"/>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18D">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5"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18E">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18F">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190">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191">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19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19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19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19E">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1A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1A2">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1A4">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1A7">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1A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Asmarandana</w:t>
            </w:r>
          </w:p>
        </w:tc>
        <w:tc>
          <w:tcPr>
            <w:shd w:fill="auto" w:val="clear"/>
          </w:tcPr>
          <w:p w:rsidR="00000000" w:rsidDel="00000000" w:rsidP="00000000" w:rsidRDefault="00000000" w:rsidRPr="00000000" w14:paraId="000001AB">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4 : Menirukan Tembang Waosan Asmarandana</w:t>
            </w:r>
          </w:p>
        </w:tc>
      </w:tr>
      <w:tr>
        <w:tc>
          <w:tcPr>
            <w:gridSpan w:val="4"/>
            <w:shd w:fill="d5dce4"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1B8">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menirukan tembang waosan dalam berbagai ragam, jenis, laras dan karakternya.</w:t>
            </w:r>
          </w:p>
        </w:tc>
      </w:tr>
      <w:tr>
        <w:tc>
          <w:tcPr>
            <w:gridSpan w:val="4"/>
            <w:shd w:fill="d5dce4" w:val="clea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1C0">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secara langsung dihadapan dosen pengampu MK atau membuat video penyajian/ presentasi tembang waosan Asmarandana dengan baik dan benar sesuai dengan kaidah penyajian tembang waosan Asmarandana. Penguasaan materi diharapkan mampu mengolah kemampuan psikomotorik mahasiswa terkait tembang waosan dan memahami teknik penyajian tembang waosan Asmarandana.</w:t>
            </w:r>
          </w:p>
        </w:tc>
      </w:tr>
      <w:tr>
        <w:tc>
          <w:tcPr>
            <w:gridSpan w:val="4"/>
            <w:shd w:fill="d5dce4" w:val="cle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1C8">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w:t>
            </w:r>
          </w:p>
          <w:p w:rsidR="00000000" w:rsidDel="00000000" w:rsidP="00000000" w:rsidRDefault="00000000" w:rsidRPr="00000000" w14:paraId="000001C9">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w:t>
            </w:r>
          </w:p>
          <w:p w:rsidR="00000000" w:rsidDel="00000000" w:rsidP="00000000" w:rsidRDefault="00000000" w:rsidRPr="00000000" w14:paraId="000001CA">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menirukan tembang waosan secara mandiri.</w:t>
            </w:r>
          </w:p>
          <w:p w:rsidR="00000000" w:rsidDel="00000000" w:rsidP="00000000" w:rsidRDefault="00000000" w:rsidRPr="00000000" w14:paraId="000001CB">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1D3">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Asmarandana</w:t>
            </w:r>
          </w:p>
          <w:p w:rsidR="00000000" w:rsidDel="00000000" w:rsidP="00000000" w:rsidRDefault="00000000" w:rsidRPr="00000000" w14:paraId="000001D4">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Luring :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Asmarandana secara langsung.</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Daring : </w:t>
            </w:r>
          </w:p>
          <w:p w:rsidR="00000000" w:rsidDel="00000000" w:rsidP="00000000" w:rsidRDefault="00000000" w:rsidRPr="00000000" w14:paraId="000001D7">
            <w:pPr>
              <w:keepNext w:val="0"/>
              <w:keepLines w:val="0"/>
              <w:widowControl w:val="1"/>
              <w:numPr>
                <w:ilvl w:val="0"/>
                <w:numId w:val="7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108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1D8">
            <w:pPr>
              <w:keepNext w:val="0"/>
              <w:keepLines w:val="0"/>
              <w:widowControl w:val="1"/>
              <w:numPr>
                <w:ilvl w:val="0"/>
                <w:numId w:val="7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108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yang memuat “nama, NIM dan materi” (Contoh; Dewi_17000020_Asmaradana)</w:t>
            </w:r>
          </w:p>
          <w:p w:rsidR="00000000" w:rsidDel="00000000" w:rsidP="00000000" w:rsidRDefault="00000000" w:rsidRPr="00000000" w14:paraId="000001D9">
            <w:pPr>
              <w:keepNext w:val="0"/>
              <w:keepLines w:val="0"/>
              <w:widowControl w:val="1"/>
              <w:numPr>
                <w:ilvl w:val="0"/>
                <w:numId w:val="7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108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1DA">
            <w:pPr>
              <w:keepNext w:val="0"/>
              <w:keepLines w:val="0"/>
              <w:widowControl w:val="1"/>
              <w:numPr>
                <w:ilvl w:val="0"/>
                <w:numId w:val="7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108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8">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1E2">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teknik pernafasan tembang waosan bentuk macapat macapat Asmarandana (15%)</w:t>
            </w:r>
          </w:p>
          <w:p w:rsidR="00000000" w:rsidDel="00000000" w:rsidP="00000000" w:rsidRDefault="00000000" w:rsidRPr="00000000" w14:paraId="000001E3">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nada/ laras tembang waosan bentuk macapat Asmarandana (20%)</w:t>
            </w:r>
          </w:p>
          <w:p w:rsidR="00000000" w:rsidDel="00000000" w:rsidP="00000000" w:rsidRDefault="00000000" w:rsidRPr="00000000" w14:paraId="000001E4">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artikulasi tembang waosan bentuk macapat Asmarandana (15%)</w:t>
            </w:r>
          </w:p>
          <w:p w:rsidR="00000000" w:rsidDel="00000000" w:rsidP="00000000" w:rsidRDefault="00000000" w:rsidRPr="00000000" w14:paraId="000001E5">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luluh lagu dan luluh tembung tembang waosan bentuk macapat Asmarandana (15%)</w:t>
            </w:r>
          </w:p>
          <w:p w:rsidR="00000000" w:rsidDel="00000000" w:rsidP="00000000" w:rsidRDefault="00000000" w:rsidRPr="00000000" w14:paraId="000001E6">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intonasi tembang waosan bentuk macapat Asmarandana (15%) </w:t>
            </w:r>
          </w:p>
          <w:p w:rsidR="00000000" w:rsidDel="00000000" w:rsidP="00000000" w:rsidRDefault="00000000" w:rsidRPr="00000000" w14:paraId="000001E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menirukan  dinamika dan karakter tembang waosan bentuk macapat Macapat Asmarandana (20%)</w:t>
            </w:r>
          </w:p>
        </w:tc>
      </w:tr>
      <w:tr>
        <w:tc>
          <w:tcPr>
            <w:gridSpan w:val="4"/>
            <w:tcBorders>
              <w:bottom w:color="000000" w:space="0" w:sz="4" w:val="single"/>
            </w:tcBorders>
            <w:shd w:fill="d5dce4"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Asmarandana</w:t>
            </w:r>
          </w:p>
        </w:tc>
        <w:tc>
          <w:tcPr>
            <w:tcBorders>
              <w:bottom w:color="000000" w:space="0" w:sz="4" w:val="single"/>
            </w:tcBorders>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Oktober 2021</w:t>
            </w:r>
          </w:p>
        </w:tc>
      </w:tr>
      <w:tr>
        <w:tc>
          <w:tcPr>
            <w:gridSpan w:val="4"/>
            <w:tcBorders>
              <w:bottom w:color="000000" w:space="0" w:sz="4" w:val="single"/>
            </w:tcBorders>
            <w:shd w:fill="d5dce4" w:val="clea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1F7">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1-6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1FF">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 Ng. Ronggawarsita.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Serat Mardawa Lagu</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Kasalin R. Tanojo,1952 Hal 1-42</w:t>
            </w:r>
          </w:p>
          <w:p w:rsidR="00000000" w:rsidDel="00000000" w:rsidP="00000000" w:rsidRDefault="00000000" w:rsidRPr="00000000" w14:paraId="00000200">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Macapat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Jilid I, II, III. Proyek Pengembangan IKI, Sub Proyek ASKI Surakarta,1980. Jilid 2  Hal 30-44Hal 45-61 Jilid 1</w:t>
            </w:r>
          </w:p>
        </w:tc>
      </w:tr>
    </w:tbl>
    <w:p w:rsidR="00000000" w:rsidDel="00000000" w:rsidP="00000000" w:rsidRDefault="00000000" w:rsidRPr="00000000" w14:paraId="00000204">
      <w:pPr>
        <w:spacing w:after="160" w:line="259"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205">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5"/>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206">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6"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207">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208">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209">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20A">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21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21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21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217">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21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21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21D">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220">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221">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Durma</w:t>
            </w:r>
          </w:p>
        </w:tc>
        <w:tc>
          <w:tcPr>
            <w:shd w:fill="auto" w:val="clear"/>
          </w:tcPr>
          <w:p w:rsidR="00000000" w:rsidDel="00000000" w:rsidP="00000000" w:rsidRDefault="00000000" w:rsidRPr="00000000" w14:paraId="00000224">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5 : Tafsir notasi dan sastra tembang waosan Durma</w:t>
            </w:r>
          </w:p>
        </w:tc>
      </w:tr>
      <w:tr>
        <w:tc>
          <w:tcPr>
            <w:gridSpan w:val="4"/>
            <w:shd w:fill="d5dce4" w:val="clea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231">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menafsirkan notasi dan sastra tembang waosan A2, C5, P3, P4</w:t>
            </w:r>
          </w:p>
        </w:tc>
      </w:tr>
      <w:tr>
        <w:tc>
          <w:tcPr>
            <w:gridSpan w:val="4"/>
            <w:shd w:fill="d5dce4" w:val="clea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239">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Menafsirkan notasi dan sastra tembang waosan Durma kemudian presentasi secara langsung dihadapan dosen pengampu MK atau membuat video penyajian/ presentasi tembang waosan dengan baik dan benar sesuai dengan kaidah penyajian tembang waosan. Penguasaan materi diharapkan mampu mengolah kemampuan psikomotorik mahasiswa terkait tembang waosan dan memahami teknik penyajian tembang waosan Durma.</w:t>
            </w:r>
          </w:p>
        </w:tc>
      </w:tr>
      <w:tr>
        <w:tc>
          <w:tcPr>
            <w:gridSpan w:val="4"/>
            <w:shd w:fill="d5dce4" w:val="clea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241">
            <w:pPr>
              <w:keepNext w:val="0"/>
              <w:keepLines w:val="0"/>
              <w:widowControl w:val="1"/>
              <w:numPr>
                <w:ilvl w:val="0"/>
                <w:numId w:val="7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w:t>
            </w:r>
          </w:p>
          <w:p w:rsidR="00000000" w:rsidDel="00000000" w:rsidP="00000000" w:rsidRDefault="00000000" w:rsidRPr="00000000" w14:paraId="00000242">
            <w:pPr>
              <w:keepNext w:val="0"/>
              <w:keepLines w:val="0"/>
              <w:widowControl w:val="1"/>
              <w:numPr>
                <w:ilvl w:val="0"/>
                <w:numId w:val="7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w:t>
            </w:r>
          </w:p>
          <w:p w:rsidR="00000000" w:rsidDel="00000000" w:rsidP="00000000" w:rsidRDefault="00000000" w:rsidRPr="00000000" w14:paraId="00000243">
            <w:pPr>
              <w:keepNext w:val="0"/>
              <w:keepLines w:val="0"/>
              <w:widowControl w:val="1"/>
              <w:numPr>
                <w:ilvl w:val="0"/>
                <w:numId w:val="7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menafsirkan sastra dan notasi tembang waosan durma secara mandiri.</w:t>
            </w:r>
          </w:p>
          <w:p w:rsidR="00000000" w:rsidDel="00000000" w:rsidP="00000000" w:rsidRDefault="00000000" w:rsidRPr="00000000" w14:paraId="00000244">
            <w:pPr>
              <w:keepNext w:val="0"/>
              <w:keepLines w:val="0"/>
              <w:widowControl w:val="1"/>
              <w:numPr>
                <w:ilvl w:val="0"/>
                <w:numId w:val="7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menuliskan hasil tafsir sastra dan notasi tembang waosan Durma </w:t>
            </w:r>
          </w:p>
          <w:p w:rsidR="00000000" w:rsidDel="00000000" w:rsidP="00000000" w:rsidRDefault="00000000" w:rsidRPr="00000000" w14:paraId="00000245">
            <w:pPr>
              <w:keepNext w:val="0"/>
              <w:keepLines w:val="0"/>
              <w:widowControl w:val="1"/>
              <w:numPr>
                <w:ilvl w:val="0"/>
                <w:numId w:val="7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Durma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24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w:t>
            </w:r>
          </w:p>
          <w:p w:rsidR="00000000" w:rsidDel="00000000" w:rsidP="00000000" w:rsidRDefault="00000000" w:rsidRPr="00000000" w14:paraId="0000024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F">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Cahyani_20111145_Durma)</w:t>
            </w:r>
          </w:p>
          <w:p w:rsidR="00000000" w:rsidDel="00000000" w:rsidP="00000000" w:rsidRDefault="00000000" w:rsidRPr="00000000" w14:paraId="00000250">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9">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251">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252">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253">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254">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10">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25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menafsir nada/ laras tembang waosan bentuk macapat Durma. (30%)</w:t>
            </w:r>
          </w:p>
          <w:p w:rsidR="00000000" w:rsidDel="00000000" w:rsidP="00000000" w:rsidRDefault="00000000" w:rsidRPr="00000000" w14:paraId="0000025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mentranskrip notasi tembang waosan bentuk macapat Durma (30%)</w:t>
            </w:r>
          </w:p>
          <w:p w:rsidR="00000000" w:rsidDel="00000000" w:rsidP="00000000" w:rsidRDefault="00000000" w:rsidRPr="00000000" w14:paraId="0000025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kesesuaian menafsir sastra tembang waosan bentuk macapat  Durma (40%)</w:t>
            </w:r>
          </w:p>
        </w:tc>
      </w:tr>
      <w:tr>
        <w:tc>
          <w:tcPr>
            <w:gridSpan w:val="4"/>
            <w:tcBorders>
              <w:bottom w:color="000000" w:space="0" w:sz="4" w:val="single"/>
            </w:tcBorders>
            <w:shd w:fill="d5dce4" w:val="cle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Membeuat video tembang waosan Macapat Durma</w:t>
            </w:r>
          </w:p>
        </w:tc>
        <w:tc>
          <w:tcPr>
            <w:tcBorders>
              <w:bottom w:color="000000" w:space="0" w:sz="4" w:val="single"/>
            </w:tcBorders>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November 2021</w:t>
            </w:r>
          </w:p>
        </w:tc>
      </w:tr>
      <w:tr>
        <w:tc>
          <w:tcPr>
            <w:gridSpan w:val="4"/>
            <w:tcBorders>
              <w:bottom w:color="000000" w:space="0" w:sz="4" w:val="single"/>
            </w:tcBorders>
            <w:shd w:fill="d5dce4" w:val="clea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26E">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1-3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276">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Macapat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Jilid I, II, III. Proyek Pengembangan IKI, Sub Proyek ASKI Surakarta,1980. Jilid 3 Hal 1-22 Hal 75-95</w:t>
            </w:r>
          </w:p>
        </w:tc>
      </w:tr>
    </w:tbl>
    <w:p w:rsidR="00000000" w:rsidDel="00000000" w:rsidP="00000000" w:rsidRDefault="00000000" w:rsidRPr="00000000" w14:paraId="0000027A">
      <w:pPr>
        <w:spacing w:after="160" w:line="259"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27B">
      <w:pPr>
        <w:spacing w:after="160" w:line="259"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27C">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6"/>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27D">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0"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27E">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27F">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280">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281">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28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28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28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28E">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29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292">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294">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297">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29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Gambuh</w:t>
            </w:r>
          </w:p>
        </w:tc>
        <w:tc>
          <w:tcPr>
            <w:shd w:fill="auto" w:val="clear"/>
          </w:tcPr>
          <w:p w:rsidR="00000000" w:rsidDel="00000000" w:rsidP="00000000" w:rsidRDefault="00000000" w:rsidRPr="00000000" w14:paraId="0000029B">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6 : Tafsir notasi dan sastra tembang waosan Gambuh</w:t>
            </w:r>
          </w:p>
        </w:tc>
      </w:tr>
      <w:tr>
        <w:tc>
          <w:tcPr>
            <w:gridSpan w:val="4"/>
            <w:shd w:fill="d5dce4" w:val="clea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2A8">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menafsirkan notasi dan sastra tembang waosan A2, C5, P3, P4</w:t>
            </w:r>
          </w:p>
        </w:tc>
      </w:tr>
      <w:tr>
        <w:tc>
          <w:tcPr>
            <w:gridSpan w:val="4"/>
            <w:shd w:fill="d5dce4" w:val="clea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2B0">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Menafsirkan notasi dan sastra tembang waosan Gambuh kemudian presentasi secara langsung dihadapan dosen pengampu MK atau membuat video penyajian/ presentasi tembang waosan dengan baik dan benar sesuai dengan kaidah penyajian tembang waosan. Penguasaan materi diharapkan mampu mengolah kemampuan psikomotorik mahasiswa terkait tembang waosan dan memahami teknik penyajian tembang waosan Gambuh.</w:t>
            </w:r>
          </w:p>
        </w:tc>
      </w:tr>
      <w:tr>
        <w:tc>
          <w:tcPr>
            <w:gridSpan w:val="4"/>
            <w:shd w:fill="d5dce4" w:val="cle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2B8">
            <w:pPr>
              <w:keepNext w:val="0"/>
              <w:keepLines w:val="0"/>
              <w:widowControl w:val="1"/>
              <w:numPr>
                <w:ilvl w:val="0"/>
                <w:numId w:val="6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w:t>
            </w:r>
          </w:p>
          <w:p w:rsidR="00000000" w:rsidDel="00000000" w:rsidP="00000000" w:rsidRDefault="00000000" w:rsidRPr="00000000" w14:paraId="000002B9">
            <w:pPr>
              <w:keepNext w:val="0"/>
              <w:keepLines w:val="0"/>
              <w:widowControl w:val="1"/>
              <w:numPr>
                <w:ilvl w:val="0"/>
                <w:numId w:val="6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w:t>
            </w:r>
          </w:p>
          <w:p w:rsidR="00000000" w:rsidDel="00000000" w:rsidP="00000000" w:rsidRDefault="00000000" w:rsidRPr="00000000" w14:paraId="000002BA">
            <w:pPr>
              <w:keepNext w:val="0"/>
              <w:keepLines w:val="0"/>
              <w:widowControl w:val="1"/>
              <w:numPr>
                <w:ilvl w:val="0"/>
                <w:numId w:val="6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menafsirkan sastra dan notasi tembang waosan durma secara mandiri.</w:t>
            </w:r>
          </w:p>
          <w:p w:rsidR="00000000" w:rsidDel="00000000" w:rsidP="00000000" w:rsidRDefault="00000000" w:rsidRPr="00000000" w14:paraId="000002BB">
            <w:pPr>
              <w:keepNext w:val="0"/>
              <w:keepLines w:val="0"/>
              <w:widowControl w:val="1"/>
              <w:numPr>
                <w:ilvl w:val="0"/>
                <w:numId w:val="6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menuliskan hasil tafsir sastra dan notasi tembang waosan Gambuh </w:t>
            </w:r>
          </w:p>
          <w:p w:rsidR="00000000" w:rsidDel="00000000" w:rsidP="00000000" w:rsidRDefault="00000000" w:rsidRPr="00000000" w14:paraId="000002BC">
            <w:pPr>
              <w:keepNext w:val="0"/>
              <w:keepLines w:val="0"/>
              <w:widowControl w:val="1"/>
              <w:numPr>
                <w:ilvl w:val="0"/>
                <w:numId w:val="6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Gambuh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2C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w:t>
            </w:r>
          </w:p>
          <w:p w:rsidR="00000000" w:rsidDel="00000000" w:rsidP="00000000" w:rsidRDefault="00000000" w:rsidRPr="00000000" w14:paraId="000002C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Luring : </w:t>
            </w:r>
          </w:p>
          <w:p w:rsidR="00000000" w:rsidDel="00000000" w:rsidP="00000000" w:rsidRDefault="00000000" w:rsidRPr="00000000" w14:paraId="000002C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8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mengumpulakan hasil tafsir sastra dan notasi dalam bentuk tulisan pdf.</w:t>
            </w:r>
          </w:p>
          <w:p w:rsidR="00000000" w:rsidDel="00000000" w:rsidP="00000000" w:rsidRDefault="00000000" w:rsidRPr="00000000" w14:paraId="000002C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8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cetak secara langsung dan dikumpulkan kepada dosen pengampu.</w:t>
            </w:r>
          </w:p>
          <w:p w:rsidR="00000000" w:rsidDel="00000000" w:rsidP="00000000" w:rsidRDefault="00000000" w:rsidRPr="00000000" w14:paraId="000002C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8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Gambuh secara langsung.</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Daring : </w:t>
            </w:r>
          </w:p>
          <w:p w:rsidR="00000000" w:rsidDel="00000000" w:rsidP="00000000" w:rsidRDefault="00000000" w:rsidRPr="00000000" w14:paraId="000002CB">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Nama file diberikan keterangan “Nama_NIM_nama materi tembang” mahasiswa (Contoh: Cahyani_20111145_Gambuh)</w:t>
            </w:r>
          </w:p>
          <w:p w:rsidR="00000000" w:rsidDel="00000000" w:rsidP="00000000" w:rsidRDefault="00000000" w:rsidRPr="00000000" w14:paraId="000002CC">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11">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2CD">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2CE">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2CF">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2D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12">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2D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menafsir nada/ laras tembang waosan bentuk macapat Gambuh. (30%)</w:t>
            </w:r>
          </w:p>
          <w:p w:rsidR="00000000" w:rsidDel="00000000" w:rsidP="00000000" w:rsidRDefault="00000000" w:rsidRPr="00000000" w14:paraId="000002D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mentranskrip notasi tembang waosan bentuk macapat Gambuh (30%)</w:t>
            </w:r>
          </w:p>
          <w:p w:rsidR="00000000" w:rsidDel="00000000" w:rsidP="00000000" w:rsidRDefault="00000000" w:rsidRPr="00000000" w14:paraId="000002D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kesesuaian menafsir sastra tembang waosan bentuk macapat  Gambuh (40%)</w:t>
            </w:r>
          </w:p>
        </w:tc>
      </w:tr>
      <w:tr>
        <w:tc>
          <w:tcPr>
            <w:gridSpan w:val="4"/>
            <w:tcBorders>
              <w:bottom w:color="000000" w:space="0" w:sz="4" w:val="single"/>
            </w:tcBorders>
            <w:shd w:fill="d5dce4" w:val="cle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Macapat Gambuh</w:t>
            </w:r>
          </w:p>
        </w:tc>
        <w:tc>
          <w:tcPr>
            <w:tcBorders>
              <w:bottom w:color="000000" w:space="0" w:sz="4" w:val="single"/>
            </w:tcBorders>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November 2021</w:t>
            </w:r>
          </w:p>
        </w:tc>
      </w:tr>
      <w:tr>
        <w:tc>
          <w:tcPr>
            <w:gridSpan w:val="4"/>
            <w:tcBorders>
              <w:bottom w:color="000000" w:space="0" w:sz="4" w:val="single"/>
            </w:tcBorders>
            <w:shd w:fill="d5dce4" w:val="clea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2EA">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1-3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2F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Macapat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Jilid I, II, III. Proyek Pengembangan IKI, Sub Proyek ASKI Surakarta,1980. Jilid 3 Hal 1-22 Hal 75-95</w:t>
            </w:r>
          </w:p>
        </w:tc>
      </w:tr>
    </w:tbl>
    <w:p w:rsidR="00000000" w:rsidDel="00000000" w:rsidP="00000000" w:rsidRDefault="00000000" w:rsidRPr="00000000" w14:paraId="000002F6">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2F7">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7"/>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2F8">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1"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2F9">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2FA">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2FB">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2FC">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30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30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30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309">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30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30D">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30F">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312">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313">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Kinanthi</w:t>
            </w:r>
          </w:p>
        </w:tc>
        <w:tc>
          <w:tcPr>
            <w:shd w:fill="auto" w:val="clear"/>
          </w:tcPr>
          <w:p w:rsidR="00000000" w:rsidDel="00000000" w:rsidP="00000000" w:rsidRDefault="00000000" w:rsidRPr="00000000" w14:paraId="00000316">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7 : Tafsir notasi dan sastra tembang waosan Kinanthi</w:t>
            </w:r>
          </w:p>
        </w:tc>
      </w:tr>
      <w:tr>
        <w:tc>
          <w:tcPr>
            <w:gridSpan w:val="4"/>
            <w:shd w:fill="d5dce4" w:val="clea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323">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menafsirkan notasi dan sastra tembang waosan A2, C5, P3, P4</w:t>
            </w:r>
          </w:p>
        </w:tc>
      </w:tr>
      <w:tr>
        <w:tc>
          <w:tcPr>
            <w:gridSpan w:val="4"/>
            <w:shd w:fill="d5dce4" w:val="clea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32B">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Menafsirkan notasi dan sastra tembang waosan Kinanthi kemudian presentasi secara langsung dihadapan dosen pengampu MK atau membuat video penyajian/ presentasi tembang waosan dengan baik dan benar sesuai dengan kaidah penyajian tembang waosan. Penguasaan materi diharapkan mampu mengolah kemampuan psikomotorik mahasiswa terkait tembang waosan dan memahami teknik penyajian tembang waosan Kinanthi.</w:t>
            </w:r>
          </w:p>
        </w:tc>
      </w:tr>
      <w:tr>
        <w:tc>
          <w:tcPr>
            <w:gridSpan w:val="4"/>
            <w:shd w:fill="d5dce4" w:val="clea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333">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w:t>
            </w:r>
          </w:p>
          <w:p w:rsidR="00000000" w:rsidDel="00000000" w:rsidP="00000000" w:rsidRDefault="00000000" w:rsidRPr="00000000" w14:paraId="00000334">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w:t>
            </w:r>
          </w:p>
          <w:p w:rsidR="00000000" w:rsidDel="00000000" w:rsidP="00000000" w:rsidRDefault="00000000" w:rsidRPr="00000000" w14:paraId="00000335">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menafsirkan sastra dan notasi tembang waosan durma secara mandiri.</w:t>
            </w:r>
          </w:p>
          <w:p w:rsidR="00000000" w:rsidDel="00000000" w:rsidP="00000000" w:rsidRDefault="00000000" w:rsidRPr="00000000" w14:paraId="00000336">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menuliskan hasil tafsir sastra dan notasi tembang waosan Kinanthi.</w:t>
            </w:r>
          </w:p>
          <w:p w:rsidR="00000000" w:rsidDel="00000000" w:rsidP="00000000" w:rsidRDefault="00000000" w:rsidRPr="00000000" w14:paraId="00000337">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Kinanthi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3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w:t>
            </w:r>
          </w:p>
          <w:p w:rsidR="00000000" w:rsidDel="00000000" w:rsidP="00000000" w:rsidRDefault="00000000" w:rsidRPr="00000000" w14:paraId="000003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Cahyani_20111145_Kinanthi)</w:t>
            </w:r>
          </w:p>
          <w:p w:rsidR="00000000" w:rsidDel="00000000" w:rsidP="00000000" w:rsidRDefault="00000000" w:rsidRPr="00000000" w14:paraId="0000034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13">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34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34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34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34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14">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3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menafsir nada/ laras tembang waosan bentuk macapat Kinanthi. (30%)</w:t>
            </w:r>
          </w:p>
          <w:p w:rsidR="00000000" w:rsidDel="00000000" w:rsidP="00000000" w:rsidRDefault="00000000" w:rsidRPr="00000000" w14:paraId="000003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dan kesesuaian mentranskrip notasi tembang waosan bentuk macapat Kinanthi(30%)</w:t>
            </w:r>
          </w:p>
          <w:p w:rsidR="00000000" w:rsidDel="00000000" w:rsidP="00000000" w:rsidRDefault="00000000" w:rsidRPr="00000000" w14:paraId="000003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Ketepatan, kesesuaian menafsir sastra tembang waosan bentuk macapat  Kinanthi (40%)</w:t>
            </w:r>
          </w:p>
        </w:tc>
      </w:tr>
      <w:tr>
        <w:tc>
          <w:tcPr>
            <w:gridSpan w:val="4"/>
            <w:tcBorders>
              <w:bottom w:color="000000" w:space="0" w:sz="4" w:val="single"/>
            </w:tcBorders>
            <w:shd w:fill="d5dce4" w:val="clea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Kinanthi</w:t>
            </w:r>
          </w:p>
        </w:tc>
        <w:tc>
          <w:tcPr>
            <w:tcBorders>
              <w:bottom w:color="000000" w:space="0" w:sz="4" w:val="single"/>
            </w:tcBorders>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November 2021</w:t>
            </w:r>
          </w:p>
        </w:tc>
      </w:tr>
      <w:tr>
        <w:tc>
          <w:tcPr>
            <w:gridSpan w:val="4"/>
            <w:tcBorders>
              <w:bottom w:color="000000" w:space="0" w:sz="4" w:val="single"/>
            </w:tcBorders>
            <w:shd w:fill="d5dce4" w:val="clea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360">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1-3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36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Macapat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Jilid I, II, III. Proyek Pengembangan IKI, Sub Proyek ASKI Surakarta,1980. Jilid 3 Hal 1-22 Hal 75-95</w:t>
            </w:r>
          </w:p>
        </w:tc>
      </w:tr>
    </w:tbl>
    <w:p w:rsidR="00000000" w:rsidDel="00000000" w:rsidP="00000000" w:rsidRDefault="00000000" w:rsidRPr="00000000" w14:paraId="0000036C">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36D">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8"/>
        <w:tblW w:w="10683.0"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295"/>
        <w:gridCol w:w="5047"/>
        <w:tblGridChange w:id="0">
          <w:tblGrid>
            <w:gridCol w:w="1668"/>
            <w:gridCol w:w="1417"/>
            <w:gridCol w:w="2256"/>
            <w:gridCol w:w="295"/>
            <w:gridCol w:w="5047"/>
          </w:tblGrid>
        </w:tblGridChange>
      </w:tblGrid>
      <w:tr>
        <w:trPr>
          <w:trHeight w:val="1401" w:hRule="atLeast"/>
        </w:trPr>
        <w:tc>
          <w:tcPr>
            <w:shd w:fill="d5dce4" w:val="clear"/>
          </w:tcPr>
          <w:p w:rsidR="00000000" w:rsidDel="00000000" w:rsidP="00000000" w:rsidRDefault="00000000" w:rsidRPr="00000000" w14:paraId="0000036E">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8"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36F">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4"/>
            <w:shd w:fill="d5dce4" w:val="clear"/>
          </w:tcPr>
          <w:p w:rsidR="00000000" w:rsidDel="00000000" w:rsidP="00000000" w:rsidRDefault="00000000" w:rsidRPr="00000000" w14:paraId="00000370">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371">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372">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5"/>
            <w:shd w:fill="d5dce4" w:val="clea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37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3"/>
          </w:tcPr>
          <w:p w:rsidR="00000000" w:rsidDel="00000000" w:rsidP="00000000" w:rsidRDefault="00000000" w:rsidRPr="00000000" w14:paraId="0000037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38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3"/>
          </w:tcPr>
          <w:p w:rsidR="00000000" w:rsidDel="00000000" w:rsidP="00000000" w:rsidRDefault="00000000" w:rsidRPr="00000000" w14:paraId="00000382">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38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3"/>
          </w:tcPr>
          <w:p w:rsidR="00000000" w:rsidDel="00000000" w:rsidP="00000000" w:rsidRDefault="00000000" w:rsidRPr="00000000" w14:paraId="0000038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4"/>
            <w:shd w:fill="d5dce4" w:val="clear"/>
          </w:tcPr>
          <w:p w:rsidR="00000000" w:rsidDel="00000000" w:rsidP="00000000" w:rsidRDefault="00000000" w:rsidRPr="00000000" w14:paraId="0000038A">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38E">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4"/>
            <w:shd w:fill="auto" w:val="clear"/>
          </w:tcPr>
          <w:p w:rsidR="00000000" w:rsidDel="00000000" w:rsidP="00000000" w:rsidRDefault="00000000" w:rsidRPr="00000000" w14:paraId="0000038F">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Ujian tulis subyektif materi pertemuan 1-7</w:t>
            </w:r>
          </w:p>
        </w:tc>
        <w:tc>
          <w:tcPr>
            <w:shd w:fill="auto" w:val="clear"/>
          </w:tcPr>
          <w:p w:rsidR="00000000" w:rsidDel="00000000" w:rsidP="00000000" w:rsidRDefault="00000000" w:rsidRPr="00000000" w14:paraId="00000393">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 jam</w:t>
            </w:r>
          </w:p>
        </w:tc>
      </w:tr>
      <w:tr>
        <w:tc>
          <w:tcPr>
            <w:gridSpan w:val="5"/>
            <w:shd w:fill="d5dce4" w:val="clear"/>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5"/>
            <w:shd w:fill="auto" w:val="clea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Evaluasi Tengah Semester</w:t>
            </w:r>
          </w:p>
        </w:tc>
      </w:tr>
      <w:tr>
        <w:tc>
          <w:tcPr>
            <w:gridSpan w:val="5"/>
            <w:shd w:fill="d5dce4" w:val="clea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5"/>
            <w:shd w:fill="auto" w:val="clear"/>
          </w:tcPr>
          <w:p w:rsidR="00000000" w:rsidDel="00000000" w:rsidP="00000000" w:rsidRDefault="00000000" w:rsidRPr="00000000" w14:paraId="000003A3">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menafsirkan notasi dan sastra tembang waosan A2, C5, P3, P4</w:t>
            </w:r>
          </w:p>
        </w:tc>
      </w:tr>
      <w:tr>
        <w:tc>
          <w:tcPr>
            <w:gridSpan w:val="5"/>
            <w:shd w:fill="d5dce4" w:val="clear"/>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5"/>
            <w:shd w:fill="auto" w:val="clear"/>
          </w:tcPr>
          <w:p w:rsidR="00000000" w:rsidDel="00000000" w:rsidP="00000000" w:rsidRDefault="00000000" w:rsidRPr="00000000" w14:paraId="000003AD">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Menjawab soal uraian terkait materi pertemuan 1 hingga 7</w:t>
            </w:r>
          </w:p>
        </w:tc>
      </w:tr>
      <w:tr>
        <w:tc>
          <w:tcPr>
            <w:gridSpan w:val="5"/>
            <w:shd w:fill="d5dce4" w:val="clea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5"/>
            <w:shd w:fill="auto" w:val="clea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3150" w:right="0" w:hanging="315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menjawab soal uraian yang diberikan oleh dosen pengampu</w:t>
            </w:r>
          </w:p>
        </w:tc>
      </w:tr>
      <w:tr>
        <w:tc>
          <w:tcPr>
            <w:gridSpan w:val="5"/>
            <w:shd w:fill="d5dce4" w:val="clear"/>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5"/>
            <w:shd w:fill="auto" w:val="clea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Dokumen Ringkasan Hasil Evaluasi minimum 1 halaman dan maksimum 4 halaman Diketik 1.5 spasi menggunakan font Book Antiqua di atas kertas ukuran A4. Margin yang digunakan Atas: 4cm; Kiri: 4cm; Kanan: 3cm; Bawah: 3cm. Struktur Penulisan terdiri dari Judul Ringkasan, Nama Penulis dan NIM, Nama Prodi dan Fakultas; Isi Ringkasan; Sumber Literatur (Daftar Pustaka) (diketik 1 spasi dan jeda 1 spasi antar pustaka)</w:t>
            </w:r>
          </w:p>
        </w:tc>
      </w:tr>
      <w:tr>
        <w:tc>
          <w:tcPr>
            <w:gridSpan w:val="5"/>
            <w:tcBorders>
              <w:bottom w:color="000000" w:space="0" w:sz="4" w:val="single"/>
            </w:tcBorders>
            <w:shd w:fill="d5dce4" w:val="clear"/>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5"/>
            <w:tcBorders>
              <w:bottom w:color="000000" w:space="0" w:sz="4" w:val="single"/>
            </w:tcBorders>
            <w:shd w:fill="auto" w:val="clear"/>
          </w:tcPr>
          <w:p w:rsidR="00000000" w:rsidDel="00000000" w:rsidP="00000000" w:rsidRDefault="00000000" w:rsidRPr="00000000" w14:paraId="000003C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mampu menyebutkan seluruh kata kunci dan dapat menjelaskan dan atau mengaitkan dengan tepat.</w:t>
            </w:r>
          </w:p>
          <w:p w:rsidR="00000000" w:rsidDel="00000000" w:rsidP="00000000" w:rsidRDefault="00000000" w:rsidRPr="00000000" w14:paraId="000003C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mampu menyebutkan sebagian besar kata kunci, dan dapat menjelaskannya dan atau mengaitkannya dengan tepat.</w:t>
            </w:r>
          </w:p>
          <w:p w:rsidR="00000000" w:rsidDel="00000000" w:rsidP="00000000" w:rsidRDefault="00000000" w:rsidRPr="00000000" w14:paraId="000003C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mampu menyebutkan sebagian kecil kata kunci, dan dapat menjelaskannya dan atau mengaitkannya dengan tepat.</w:t>
            </w:r>
          </w:p>
          <w:p w:rsidR="00000000" w:rsidDel="00000000" w:rsidP="00000000" w:rsidRDefault="00000000" w:rsidRPr="00000000" w14:paraId="000003C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mampu seluruh atau sebagian kata kunci, dan menjelaskannya namun dengan tidak tepat.</w:t>
            </w:r>
          </w:p>
          <w:p w:rsidR="00000000" w:rsidDel="00000000" w:rsidP="00000000" w:rsidRDefault="00000000" w:rsidRPr="00000000" w14:paraId="000003C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hanya mampu menyebutkan kata kunci, namun tidak menjelaskan atau mengaitkannya</w:t>
            </w:r>
          </w:p>
          <w:p w:rsidR="00000000" w:rsidDel="00000000" w:rsidP="00000000" w:rsidRDefault="00000000" w:rsidRPr="00000000" w14:paraId="000003D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tidak mampu menjawab sama sekali</w:t>
            </w:r>
          </w:p>
        </w:tc>
      </w:tr>
      <w:tr>
        <w:tc>
          <w:tcPr>
            <w:gridSpan w:val="5"/>
            <w:tcBorders>
              <w:bottom w:color="000000" w:space="0" w:sz="4" w:val="single"/>
            </w:tcBorders>
            <w:shd w:fill="d5dce4" w:val="clea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Pengumpulan Tugas </w:t>
            </w:r>
          </w:p>
        </w:tc>
        <w:tc>
          <w:tcPr>
            <w:gridSpan w:val="2"/>
            <w:tcBorders>
              <w:bottom w:color="000000" w:space="0" w:sz="4" w:val="single"/>
            </w:tcBorders>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November 2021</w:t>
            </w:r>
          </w:p>
        </w:tc>
      </w:tr>
      <w:tr>
        <w:tc>
          <w:tcPr>
            <w:gridSpan w:val="5"/>
            <w:tcBorders>
              <w:bottom w:color="000000" w:space="0" w:sz="4" w:val="single"/>
            </w:tcBorders>
            <w:shd w:fill="d5dce4" w:val="clear"/>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5"/>
            <w:tcBorders>
              <w:bottom w:color="000000" w:space="0" w:sz="4" w:val="single"/>
            </w:tcBorders>
          </w:tcPr>
          <w:p w:rsidR="00000000" w:rsidDel="00000000" w:rsidP="00000000" w:rsidRDefault="00000000" w:rsidRPr="00000000" w14:paraId="000003E4">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r>
          </w:p>
        </w:tc>
      </w:tr>
      <w:tr>
        <w:tc>
          <w:tcPr>
            <w:gridSpan w:val="5"/>
            <w:tcBorders>
              <w:bottom w:color="000000" w:space="0" w:sz="4" w:val="single"/>
            </w:tcBorders>
            <w:shd w:fill="d5dce4" w:val="clear"/>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F3">
      <w:pPr>
        <w:spacing w:after="160" w:line="259" w:lineRule="auto"/>
        <w:rPr>
          <w:rFonts w:ascii="Book Antiqua" w:cs="Book Antiqua" w:eastAsia="Book Antiqua" w:hAnsi="Book Antiqua"/>
          <w:sz w:val="24"/>
          <w:szCs w:val="24"/>
        </w:rPr>
      </w:pPr>
      <w:r w:rsidDel="00000000" w:rsidR="00000000" w:rsidRPr="00000000">
        <w:rPr>
          <w:rtl w:val="0"/>
        </w:rPr>
      </w:r>
    </w:p>
    <w:tbl>
      <w:tblPr>
        <w:tblStyle w:val="Table9"/>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3F4">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9"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3F5">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3F6">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3F7">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3F8">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3F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40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40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405">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40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409">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40B">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40E">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40F">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Sekar Tengahan Balabak</w:t>
            </w:r>
          </w:p>
        </w:tc>
        <w:tc>
          <w:tcPr>
            <w:shd w:fill="auto" w:val="clear"/>
          </w:tcPr>
          <w:p w:rsidR="00000000" w:rsidDel="00000000" w:rsidP="00000000" w:rsidRDefault="00000000" w:rsidRPr="00000000" w14:paraId="00000412">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8  : Mempraktekan tembang waosan Sekar Tengahan Balabak</w:t>
            </w:r>
          </w:p>
        </w:tc>
      </w:tr>
      <w:tr>
        <w:tc>
          <w:tcPr>
            <w:gridSpan w:val="4"/>
            <w:shd w:fill="d5dce4" w:val="clear"/>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41F">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mempraktekkan aspek musikal tembang waosan Sekar Tengahan Balabak dalam berbagai ragam, jenis, laras, dan karakternya A2, C2, C3, P3, P4</w:t>
            </w:r>
          </w:p>
        </w:tc>
      </w:tr>
      <w:tr>
        <w:tc>
          <w:tcPr>
            <w:gridSpan w:val="4"/>
            <w:shd w:fill="d5dce4" w:val="clear"/>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427">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secara langsung dihadapan dosen pengampu MK atau membuat video penyajian/ presentasi tembang waosan dengan baik dan benar sesuai dengan kaidah penyajian tembang waosan. Penguasaan materi diharapkan mampu mengolah kemampuan psikomotorik mahasiswa terkait tembang waosan dan memahami teknik penyajian tembang waosan Sekar Tengahan Balabak.</w:t>
            </w:r>
          </w:p>
        </w:tc>
      </w:tr>
      <w:tr>
        <w:tc>
          <w:tcPr>
            <w:gridSpan w:val="4"/>
            <w:shd w:fill="d5dce4" w:val="clea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42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Sekar Tengahan Balabak.</w:t>
            </w:r>
          </w:p>
          <w:p w:rsidR="00000000" w:rsidDel="00000000" w:rsidP="00000000" w:rsidRDefault="00000000" w:rsidRPr="00000000" w14:paraId="0000043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Sekar Tengahan Balabak</w:t>
            </w:r>
          </w:p>
          <w:p w:rsidR="00000000" w:rsidDel="00000000" w:rsidP="00000000" w:rsidRDefault="00000000" w:rsidRPr="00000000" w14:paraId="0000043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Sekar Tengahan Balabak secara mandiri.</w:t>
            </w:r>
          </w:p>
          <w:p w:rsidR="00000000" w:rsidDel="00000000" w:rsidP="00000000" w:rsidRDefault="00000000" w:rsidRPr="00000000" w14:paraId="0000043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Sekar Tengahan Balabak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4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Sekar Tengahan Balabak</w:t>
            </w:r>
          </w:p>
          <w:p w:rsidR="00000000" w:rsidDel="00000000" w:rsidP="00000000" w:rsidRDefault="00000000" w:rsidRPr="00000000" w14:paraId="000004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3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Cahyani_20111145_Sekar Tengahan Balabak)</w:t>
            </w:r>
          </w:p>
          <w:p w:rsidR="00000000" w:rsidDel="00000000" w:rsidP="00000000" w:rsidRDefault="00000000" w:rsidRPr="00000000" w14:paraId="0000043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15">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43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43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44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44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851"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16">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44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teknik pernafasan tembang waosan bentuk Sekar Tengahan Balabak (10%)</w:t>
            </w:r>
          </w:p>
          <w:p w:rsidR="00000000" w:rsidDel="00000000" w:rsidP="00000000" w:rsidRDefault="00000000" w:rsidRPr="00000000" w14:paraId="0000044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nada-nada/ laras tembang waosan bentuk Sekar Tengahan Balabak (10%)</w:t>
            </w:r>
          </w:p>
          <w:p w:rsidR="00000000" w:rsidDel="00000000" w:rsidP="00000000" w:rsidRDefault="00000000" w:rsidRPr="00000000" w14:paraId="0000044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artikulasi tembang waosan bentuk Sekar Tengahan Balabak (10%)</w:t>
            </w:r>
          </w:p>
          <w:p w:rsidR="00000000" w:rsidDel="00000000" w:rsidP="00000000" w:rsidRDefault="00000000" w:rsidRPr="00000000" w14:paraId="0000044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luluh lagu dan luluh tembung tembang waosan bentuk Sekar Tengahan Balabak(10%)</w:t>
            </w:r>
          </w:p>
          <w:p w:rsidR="00000000" w:rsidDel="00000000" w:rsidP="00000000" w:rsidRDefault="00000000" w:rsidRPr="00000000" w14:paraId="0000044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intonasi tembang waosan bentuk Sekar Tengahan Balabak (10%)</w:t>
            </w:r>
          </w:p>
          <w:p w:rsidR="00000000" w:rsidDel="00000000" w:rsidP="00000000" w:rsidRDefault="00000000" w:rsidRPr="00000000" w14:paraId="0000044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dinamika dan karakter tembang waosan bentuk Sekar Tengahan Balabak (10%)</w:t>
            </w:r>
          </w:p>
          <w:p w:rsidR="00000000" w:rsidDel="00000000" w:rsidP="00000000" w:rsidRDefault="00000000" w:rsidRPr="00000000" w14:paraId="0000044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notasi tembang waosan bentuk Sekar Tengahan Balabak(10%)</w:t>
            </w:r>
          </w:p>
          <w:p w:rsidR="00000000" w:rsidDel="00000000" w:rsidP="00000000" w:rsidRDefault="00000000" w:rsidRPr="00000000" w14:paraId="0000045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sastra tembang waosan bentuk Sekar Tengahan Balabak (10%)</w:t>
            </w:r>
          </w:p>
          <w:p w:rsidR="00000000" w:rsidDel="00000000" w:rsidP="00000000" w:rsidRDefault="00000000" w:rsidRPr="00000000" w14:paraId="0000045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cengkok tembang waosan bentuk Sekar Tengahan Balabak (20%)</w:t>
            </w:r>
          </w:p>
        </w:tc>
      </w:tr>
      <w:tr>
        <w:tc>
          <w:tcPr>
            <w:gridSpan w:val="4"/>
            <w:tcBorders>
              <w:bottom w:color="000000" w:space="0" w:sz="4" w:val="single"/>
            </w:tcBorders>
            <w:shd w:fill="d5dce4" w:val="clea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Membuar video tembang waosan Sekar Tengahan Balabak</w:t>
            </w:r>
          </w:p>
        </w:tc>
        <w:tc>
          <w:tcPr>
            <w:tcBorders>
              <w:bottom w:color="000000" w:space="0" w:sz="4" w:val="single"/>
            </w:tcBorders>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Desember 2021</w:t>
            </w:r>
          </w:p>
        </w:tc>
      </w:tr>
      <w:tr>
        <w:tc>
          <w:tcPr>
            <w:gridSpan w:val="4"/>
            <w:tcBorders>
              <w:bottom w:color="000000" w:space="0" w:sz="4" w:val="single"/>
            </w:tcBorders>
            <w:shd w:fill="d5dce4" w:val="clea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461">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1-9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469">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46D">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46E">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10"/>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46F">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4"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470">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471">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472">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473">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47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47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47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480">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48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484">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486">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489">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48A">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Sekar Tengahan Juru Demung</w:t>
            </w:r>
          </w:p>
        </w:tc>
        <w:tc>
          <w:tcPr>
            <w:shd w:fill="auto" w:val="clear"/>
          </w:tcPr>
          <w:p w:rsidR="00000000" w:rsidDel="00000000" w:rsidP="00000000" w:rsidRDefault="00000000" w:rsidRPr="00000000" w14:paraId="0000048D">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9  : Mempraktekan tembang waosan Sekar Tengahan Juru Demung</w:t>
            </w:r>
          </w:p>
        </w:tc>
      </w:tr>
      <w:tr>
        <w:tc>
          <w:tcPr>
            <w:gridSpan w:val="4"/>
            <w:shd w:fill="d5dce4" w:val="clear"/>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49A">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mempraktekkan tembang waosan Sekar Tengahan Juru Demung dalam berbagai ragam, jenis, laras, dan karakternya A2, C2, C3, P3, P4</w:t>
            </w:r>
          </w:p>
        </w:tc>
      </w:tr>
      <w:tr>
        <w:tc>
          <w:tcPr>
            <w:gridSpan w:val="4"/>
            <w:shd w:fill="d5dce4" w:val="clea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4A2">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membuat video penyajian/ presentasi tembang waosan Sekar Tengahan Juru Demung dengan baik dan benar sesuai dengan kaidah penyajian tembang waosan. Penguasaan materi diharapkan mampu mengolah kemampuan psikomotorik mahasiswa terkait tembang waosan dan memahami teknik penyajian tembang waosan Sekar Tengahan Juru Demung</w:t>
            </w:r>
          </w:p>
        </w:tc>
      </w:tr>
      <w:tr>
        <w:tc>
          <w:tcPr>
            <w:gridSpan w:val="4"/>
            <w:shd w:fill="d5dce4" w:val="clear"/>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4AA">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Sekar Tengahan Juru Demung</w:t>
            </w:r>
          </w:p>
          <w:p w:rsidR="00000000" w:rsidDel="00000000" w:rsidP="00000000" w:rsidRDefault="00000000" w:rsidRPr="00000000" w14:paraId="000004AB">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Sekar Tengahan Juru Demung</w:t>
            </w:r>
          </w:p>
          <w:p w:rsidR="00000000" w:rsidDel="00000000" w:rsidP="00000000" w:rsidRDefault="00000000" w:rsidRPr="00000000" w14:paraId="000004AC">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Sekar Tengahan Juru Demung secara mandiri.</w:t>
            </w:r>
          </w:p>
          <w:p w:rsidR="00000000" w:rsidDel="00000000" w:rsidP="00000000" w:rsidRDefault="00000000" w:rsidRPr="00000000" w14:paraId="000004AD">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Sekar Tengahan Juru Demung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4B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Sekar Tengahan Juru Demung</w:t>
            </w:r>
          </w:p>
          <w:p w:rsidR="00000000" w:rsidDel="00000000" w:rsidP="00000000" w:rsidRDefault="00000000" w:rsidRPr="00000000" w14:paraId="000004B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B7">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 Sekar Tengahan Juru Demung)</w:t>
            </w:r>
          </w:p>
          <w:p w:rsidR="00000000" w:rsidDel="00000000" w:rsidP="00000000" w:rsidRDefault="00000000" w:rsidRPr="00000000" w14:paraId="000004B8">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17">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4B9">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4BA">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4BB">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4BC">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18">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4C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teknik pernafasan tembang waosan bentuk Sekar Tengahan Juru Demung (10%)</w:t>
            </w:r>
          </w:p>
          <w:p w:rsidR="00000000" w:rsidDel="00000000" w:rsidP="00000000" w:rsidRDefault="00000000" w:rsidRPr="00000000" w14:paraId="000004C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nada-nada/ laras tembang waosan bentuk Sekar Tengahan Juru Demung (10%)</w:t>
            </w:r>
          </w:p>
          <w:p w:rsidR="00000000" w:rsidDel="00000000" w:rsidP="00000000" w:rsidRDefault="00000000" w:rsidRPr="00000000" w14:paraId="000004C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artikulasi tembang waosan bentuk Sekar Tengahan Juru Demung (10%)</w:t>
            </w:r>
          </w:p>
          <w:p w:rsidR="00000000" w:rsidDel="00000000" w:rsidP="00000000" w:rsidRDefault="00000000" w:rsidRPr="00000000" w14:paraId="000004C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luluh lagu dan luluh tembung tembang waosan bentuk Sekar Tengahan Juru Demung 10%)</w:t>
            </w:r>
          </w:p>
          <w:p w:rsidR="00000000" w:rsidDel="00000000" w:rsidP="00000000" w:rsidRDefault="00000000" w:rsidRPr="00000000" w14:paraId="000004C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intonasi tembang waosan bentuk Sekar Tengahan Juru Demung (10%)</w:t>
            </w:r>
          </w:p>
          <w:p w:rsidR="00000000" w:rsidDel="00000000" w:rsidP="00000000" w:rsidRDefault="00000000" w:rsidRPr="00000000" w14:paraId="000004C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dinamika dan karakter tembang waosan bentuk Sekar Tengahan Juru Demung (10%)</w:t>
            </w:r>
          </w:p>
          <w:p w:rsidR="00000000" w:rsidDel="00000000" w:rsidP="00000000" w:rsidRDefault="00000000" w:rsidRPr="00000000" w14:paraId="000004C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notasi tembang waosan bentuk Sekar Tengahan Juru Demung (10%)</w:t>
            </w:r>
          </w:p>
          <w:p w:rsidR="00000000" w:rsidDel="00000000" w:rsidP="00000000" w:rsidRDefault="00000000" w:rsidRPr="00000000" w14:paraId="000004C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sastra tembang waosan bentuk Sekar Tengahan Juru Demung (10%)</w:t>
            </w:r>
          </w:p>
          <w:p w:rsidR="00000000" w:rsidDel="00000000" w:rsidP="00000000" w:rsidRDefault="00000000" w:rsidRPr="00000000" w14:paraId="000004C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cengkok tembang waosan bentuk Sekar Tengahan Juru Demung (20%)</w:t>
            </w:r>
          </w:p>
        </w:tc>
      </w:tr>
      <w:tr>
        <w:tc>
          <w:tcPr>
            <w:gridSpan w:val="4"/>
            <w:tcBorders>
              <w:bottom w:color="000000" w:space="0" w:sz="4" w:val="single"/>
            </w:tcBorders>
            <w:shd w:fill="d5dce4" w:val="clear"/>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Sekar Tengahan Juru Demung</w:t>
            </w:r>
          </w:p>
        </w:tc>
        <w:tc>
          <w:tcPr>
            <w:tcBorders>
              <w:bottom w:color="000000" w:space="0" w:sz="4" w:val="single"/>
            </w:tcBorders>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Desember 2021</w:t>
            </w:r>
          </w:p>
        </w:tc>
      </w:tr>
      <w:tr>
        <w:tc>
          <w:tcPr>
            <w:gridSpan w:val="4"/>
            <w:tcBorders>
              <w:bottom w:color="000000" w:space="0" w:sz="4" w:val="single"/>
            </w:tcBorders>
            <w:shd w:fill="d5dce4" w:val="clear"/>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4DC">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1-9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4E4">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4E8">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4E9">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11"/>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4EA">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2"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4EB">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4EC">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4ED">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4EE">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4F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4F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4F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4FB">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4F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4F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501">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504">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505">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Presentasi Langsung / Membuat video</w:t>
            </w:r>
          </w:p>
        </w:tc>
        <w:tc>
          <w:tcPr>
            <w:shd w:fill="auto" w:val="clear"/>
          </w:tcPr>
          <w:p w:rsidR="00000000" w:rsidDel="00000000" w:rsidP="00000000" w:rsidRDefault="00000000" w:rsidRPr="00000000" w14:paraId="0000050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10  : Mempraktekan tembang waosan Sekar Ageng Tebu Kasol</w:t>
            </w:r>
          </w:p>
        </w:tc>
      </w:tr>
      <w:tr>
        <w:tc>
          <w:tcPr>
            <w:gridSpan w:val="4"/>
            <w:shd w:fill="d5dce4" w:val="clear"/>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515">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mempraktekkan tembang waosan Sekar Ageng Tebu Kasol dalam berbagai ragam, jenis, laras, dan karakternya A2, C2, C3, P3, P4</w:t>
            </w:r>
          </w:p>
        </w:tc>
      </w:tr>
      <w:tr>
        <w:tc>
          <w:tcPr>
            <w:gridSpan w:val="4"/>
            <w:shd w:fill="d5dce4" w:val="clear"/>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51D">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membuat video penyajian/ presentasi tembang waosan Sekar Ageng Tebu Kasol dengan baik dan benar sesuai dengan kaidah penyajian tembang waosan. Penguasaan materi diharapkan mampu mengolah kemampuan psikomotorik mahasiswa terkait tembang waosan dan memahami teknik penyajian tembang waosan Sekar Ageng Tebu Kasol</w:t>
            </w:r>
          </w:p>
        </w:tc>
      </w:tr>
      <w:tr>
        <w:tc>
          <w:tcPr>
            <w:gridSpan w:val="4"/>
            <w:shd w:fill="d5dce4" w:val="clea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525">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Sekar Ageng Tebu Kasol</w:t>
            </w:r>
          </w:p>
          <w:p w:rsidR="00000000" w:rsidDel="00000000" w:rsidP="00000000" w:rsidRDefault="00000000" w:rsidRPr="00000000" w14:paraId="00000526">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Sekar Ageng Tebu Kasol</w:t>
            </w:r>
          </w:p>
          <w:p w:rsidR="00000000" w:rsidDel="00000000" w:rsidP="00000000" w:rsidRDefault="00000000" w:rsidRPr="00000000" w14:paraId="00000527">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Sekar Ageng Tebu Kasol secara mandiri.</w:t>
            </w:r>
          </w:p>
          <w:p w:rsidR="00000000" w:rsidDel="00000000" w:rsidP="00000000" w:rsidRDefault="00000000" w:rsidRPr="00000000" w14:paraId="00000528">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Sekar Ageng Tebu Kasol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53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Sekar Ageng Tebu Kasol</w:t>
            </w:r>
          </w:p>
          <w:p w:rsidR="00000000" w:rsidDel="00000000" w:rsidP="00000000" w:rsidRDefault="00000000" w:rsidRPr="00000000" w14:paraId="0000053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32">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 Sekar Ageng Tebu Kasol)</w:t>
            </w:r>
          </w:p>
          <w:p w:rsidR="00000000" w:rsidDel="00000000" w:rsidP="00000000" w:rsidRDefault="00000000" w:rsidRPr="00000000" w14:paraId="00000533">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19">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534">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535">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536">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537">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20">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53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teknik pernafasan tembang waosan bentuk Sekar Ageng Tebu Kasol (10%)</w:t>
            </w:r>
          </w:p>
          <w:p w:rsidR="00000000" w:rsidDel="00000000" w:rsidP="00000000" w:rsidRDefault="00000000" w:rsidRPr="00000000" w14:paraId="0000054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nada-nada/ laras tembang waosan bentuk Sekar Ageng Tebu Kasol (10%)</w:t>
            </w:r>
          </w:p>
          <w:p w:rsidR="00000000" w:rsidDel="00000000" w:rsidP="00000000" w:rsidRDefault="00000000" w:rsidRPr="00000000" w14:paraId="0000054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artikulasi tembang waosan bentuk Sekar Ageng Tebu Kasol (10%)</w:t>
            </w:r>
          </w:p>
          <w:p w:rsidR="00000000" w:rsidDel="00000000" w:rsidP="00000000" w:rsidRDefault="00000000" w:rsidRPr="00000000" w14:paraId="0000054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luluh lagu dan luluh tembung tembang waosan bentuk Sekar Ageng Tebu Kasol 10%)</w:t>
            </w:r>
          </w:p>
          <w:p w:rsidR="00000000" w:rsidDel="00000000" w:rsidP="00000000" w:rsidRDefault="00000000" w:rsidRPr="00000000" w14:paraId="0000054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intonasi tembang waosan bentuk Sekar Ageng Tebu Kasol (10%)</w:t>
            </w:r>
          </w:p>
          <w:p w:rsidR="00000000" w:rsidDel="00000000" w:rsidP="00000000" w:rsidRDefault="00000000" w:rsidRPr="00000000" w14:paraId="0000054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dinamika dan karakter tembang waosan bentuk Sekar Ageng Tebu Kasol (10%)</w:t>
            </w:r>
          </w:p>
          <w:p w:rsidR="00000000" w:rsidDel="00000000" w:rsidP="00000000" w:rsidRDefault="00000000" w:rsidRPr="00000000" w14:paraId="0000054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notasi tembang waosan bentuk Sekar Ageng Tebu Kasol (10%)</w:t>
            </w:r>
          </w:p>
          <w:p w:rsidR="00000000" w:rsidDel="00000000" w:rsidP="00000000" w:rsidRDefault="00000000" w:rsidRPr="00000000" w14:paraId="0000054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sastra tembang waosan bentuk Sekar Ageng Tebu Kasol (10%)</w:t>
            </w:r>
          </w:p>
          <w:p w:rsidR="00000000" w:rsidDel="00000000" w:rsidP="00000000" w:rsidRDefault="00000000" w:rsidRPr="00000000" w14:paraId="0000054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cengkok tembang waosan bentuk Sekar Ageng Tebu Kasol (20%)</w:t>
            </w:r>
          </w:p>
        </w:tc>
      </w:tr>
      <w:tr>
        <w:tc>
          <w:tcPr>
            <w:gridSpan w:val="4"/>
            <w:tcBorders>
              <w:bottom w:color="000000" w:space="0" w:sz="4" w:val="single"/>
            </w:tcBorders>
            <w:shd w:fill="d5dce4" w:val="clea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Sekar Ageng Tebu Kasol</w:t>
            </w:r>
          </w:p>
        </w:tc>
        <w:tc>
          <w:tcPr>
            <w:tcBorders>
              <w:bottom w:color="000000" w:space="0" w:sz="4" w:val="single"/>
            </w:tcBorders>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Desember 2021</w:t>
            </w:r>
          </w:p>
        </w:tc>
      </w:tr>
      <w:tr>
        <w:tc>
          <w:tcPr>
            <w:gridSpan w:val="4"/>
            <w:tcBorders>
              <w:bottom w:color="000000" w:space="0" w:sz="4" w:val="single"/>
            </w:tcBorders>
            <w:shd w:fill="d5dce4" w:val="clear"/>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557">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1-9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55F">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563">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564">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12"/>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565">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5"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566">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567">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568">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569">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57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57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574">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576">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57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57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57C">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57F">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580">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Sekar Ageng Girisa </w:t>
            </w:r>
          </w:p>
        </w:tc>
        <w:tc>
          <w:tcPr>
            <w:shd w:fill="auto" w:val="clear"/>
          </w:tcPr>
          <w:p w:rsidR="00000000" w:rsidDel="00000000" w:rsidP="00000000" w:rsidRDefault="00000000" w:rsidRPr="00000000" w14:paraId="00000583">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11  : Mempraktekan tembang waosan Sekar Ageng Girisa</w:t>
            </w:r>
          </w:p>
        </w:tc>
      </w:tr>
      <w:tr>
        <w:tc>
          <w:tcPr>
            <w:gridSpan w:val="4"/>
            <w:shd w:fill="d5dce4" w:val="clear"/>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590">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mempraktekkan aspek musikal tembang waosan Sekar Ageng Girisa dalam berbagai ragam, jenis, laras, dan karakternya A2, C2, C3, P3, P4</w:t>
            </w:r>
          </w:p>
        </w:tc>
      </w:tr>
      <w:tr>
        <w:tc>
          <w:tcPr>
            <w:gridSpan w:val="4"/>
            <w:shd w:fill="d5dce4" w:val="clear"/>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598">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membuat video penyajian/ presentasi tembang waosan Sekar Ageng Girisa dengan baik dan benar sesuai dengan kaidah penyajian tembang waosan. Penguasaan materi diharapkan mampu mengolah kemampuan psikomotorik mahasiswa terkait tembang waosan dan memahami teknik penyajian tembang waosan Sekar Ageng Girisa</w:t>
            </w:r>
          </w:p>
        </w:tc>
      </w:tr>
      <w:tr>
        <w:tc>
          <w:tcPr>
            <w:gridSpan w:val="4"/>
            <w:shd w:fill="d5dce4" w:val="clear"/>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5A0">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Sekar Ageng Girisa</w:t>
            </w:r>
          </w:p>
          <w:p w:rsidR="00000000" w:rsidDel="00000000" w:rsidP="00000000" w:rsidRDefault="00000000" w:rsidRPr="00000000" w14:paraId="000005A1">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Sekar Ageng Girisa</w:t>
            </w:r>
          </w:p>
          <w:p w:rsidR="00000000" w:rsidDel="00000000" w:rsidP="00000000" w:rsidRDefault="00000000" w:rsidRPr="00000000" w14:paraId="000005A2">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Sekar Ageng Girisa secara mandiri.</w:t>
            </w:r>
          </w:p>
          <w:p w:rsidR="00000000" w:rsidDel="00000000" w:rsidP="00000000" w:rsidRDefault="00000000" w:rsidRPr="00000000" w14:paraId="000005A3">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Sekar Ageng Girisa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5A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Sekar Ageng Girisa</w:t>
            </w:r>
          </w:p>
          <w:p w:rsidR="00000000" w:rsidDel="00000000" w:rsidP="00000000" w:rsidRDefault="00000000" w:rsidRPr="00000000" w14:paraId="000005A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AD">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 Sekar Ageng Girisa)</w:t>
            </w:r>
          </w:p>
          <w:p w:rsidR="00000000" w:rsidDel="00000000" w:rsidP="00000000" w:rsidRDefault="00000000" w:rsidRPr="00000000" w14:paraId="000005AE">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21">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5AF">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5B0">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5B1">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5B2">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22">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5B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teknik pernafasan tembang waosan bentuk Sekar Ageng Girisa (10%)</w:t>
            </w:r>
          </w:p>
          <w:p w:rsidR="00000000" w:rsidDel="00000000" w:rsidP="00000000" w:rsidRDefault="00000000" w:rsidRPr="00000000" w14:paraId="000005B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nada-nada/ laras tembang waosan bentuk Sekar Ageng Girisa (10%)</w:t>
            </w:r>
          </w:p>
          <w:p w:rsidR="00000000" w:rsidDel="00000000" w:rsidP="00000000" w:rsidRDefault="00000000" w:rsidRPr="00000000" w14:paraId="000005B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artikulasi tembang waosan bentuk Sekar Ageng Girisa (10%)</w:t>
            </w:r>
          </w:p>
          <w:p w:rsidR="00000000" w:rsidDel="00000000" w:rsidP="00000000" w:rsidRDefault="00000000" w:rsidRPr="00000000" w14:paraId="000005B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luluh lagu dan luluh tembung tembang waosan bentuk Sekar Ageng Girisa 10%)</w:t>
            </w:r>
          </w:p>
          <w:p w:rsidR="00000000" w:rsidDel="00000000" w:rsidP="00000000" w:rsidRDefault="00000000" w:rsidRPr="00000000" w14:paraId="000005B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intonasi tembang waosan bentuk Sekar Ageng Girisa (10%)</w:t>
            </w:r>
          </w:p>
          <w:p w:rsidR="00000000" w:rsidDel="00000000" w:rsidP="00000000" w:rsidRDefault="00000000" w:rsidRPr="00000000" w14:paraId="000005B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dinamika dan karakter tembang waosan bentuk Sekar Ageng Girisa (10%)</w:t>
            </w:r>
          </w:p>
          <w:p w:rsidR="00000000" w:rsidDel="00000000" w:rsidP="00000000" w:rsidRDefault="00000000" w:rsidRPr="00000000" w14:paraId="000005C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notasi tembang waosan bentuk Sekar Ageng Girisa (10%)</w:t>
            </w:r>
          </w:p>
          <w:p w:rsidR="00000000" w:rsidDel="00000000" w:rsidP="00000000" w:rsidRDefault="00000000" w:rsidRPr="00000000" w14:paraId="000005C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memposisikan sastra tembang waosan bentuk Sekar Ageng Girisa (10%)</w:t>
            </w:r>
          </w:p>
          <w:p w:rsidR="00000000" w:rsidDel="00000000" w:rsidP="00000000" w:rsidRDefault="00000000" w:rsidRPr="00000000" w14:paraId="000005C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Keterampilan mempraktekkan cengkok tembang waosan bentuk Sekar Ageng Girisa (20%)</w:t>
            </w:r>
          </w:p>
        </w:tc>
      </w:tr>
      <w:tr>
        <w:tc>
          <w:tcPr>
            <w:gridSpan w:val="4"/>
            <w:tcBorders>
              <w:bottom w:color="000000" w:space="0" w:sz="4" w:val="single"/>
            </w:tcBorders>
            <w:shd w:fill="d5dce4" w:val="clear"/>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Sekar Ageng Girisa</w:t>
            </w:r>
          </w:p>
        </w:tc>
        <w:tc>
          <w:tcPr>
            <w:tcBorders>
              <w:bottom w:color="000000" w:space="0" w:sz="4" w:val="single"/>
            </w:tcBorders>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Desember 2021</w:t>
            </w:r>
          </w:p>
        </w:tc>
      </w:tr>
      <w:tr>
        <w:tc>
          <w:tcPr>
            <w:gridSpan w:val="4"/>
            <w:tcBorders>
              <w:bottom w:color="000000" w:space="0" w:sz="4" w:val="single"/>
            </w:tcBorders>
            <w:shd w:fill="d5dce4" w:val="clear"/>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5D2">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1-9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5DA">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5DE">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5DF">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13"/>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5E0">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2"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5E1">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5E2">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5E3">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5E4">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5E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5E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5E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5F1">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5F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5F5">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5F7">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5FA">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5FB">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Sekar tengahan Wirangrong</w:t>
            </w:r>
          </w:p>
        </w:tc>
        <w:tc>
          <w:tcPr>
            <w:shd w:fill="auto" w:val="clear"/>
          </w:tcPr>
          <w:p w:rsidR="00000000" w:rsidDel="00000000" w:rsidP="00000000" w:rsidRDefault="00000000" w:rsidRPr="00000000" w14:paraId="000005FE">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12  : Mengembangkan variasi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cengkok</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tembang waosan Sekar Tengahan Wirangrong</w:t>
            </w:r>
          </w:p>
        </w:tc>
      </w:tr>
      <w:tr>
        <w:tc>
          <w:tcPr>
            <w:gridSpan w:val="4"/>
            <w:shd w:fill="d5dce4" w:val="clear"/>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60B">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mengembangkan variasi </w:t>
            </w:r>
            <w:r w:rsidDel="00000000" w:rsidR="00000000" w:rsidRPr="00000000">
              <w:rPr>
                <w:rFonts w:ascii="Book Antiqua" w:cs="Book Antiqua" w:eastAsia="Book Antiqua" w:hAnsi="Book Antiqua"/>
                <w:i w:val="1"/>
                <w:sz w:val="24"/>
                <w:szCs w:val="24"/>
                <w:rtl w:val="0"/>
              </w:rPr>
              <w:t xml:space="preserve">cengkok</w:t>
            </w:r>
            <w:r w:rsidDel="00000000" w:rsidR="00000000" w:rsidRPr="00000000">
              <w:rPr>
                <w:rFonts w:ascii="Book Antiqua" w:cs="Book Antiqua" w:eastAsia="Book Antiqua" w:hAnsi="Book Antiqua"/>
                <w:sz w:val="24"/>
                <w:szCs w:val="24"/>
                <w:rtl w:val="0"/>
              </w:rPr>
              <w:t xml:space="preserve">, tembang waosan  A2,  A5, C2, C3, P3, P4</w:t>
            </w:r>
          </w:p>
        </w:tc>
      </w:tr>
      <w:tr>
        <w:tc>
          <w:tcPr>
            <w:gridSpan w:val="4"/>
            <w:shd w:fill="d5dce4" w:val="clear"/>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613">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membuat video penyajian/ presentasi tembang waosan Sekar Tengahan Wirangrong dengan baik dan benar sesuai dengan kaidah penyajian tembang waosan. Penguasaan materi diharapkan mampu mengolah kemampuan psikomotorik mahasiswa terkait tembang waosan dan memahami teknik penyajian tembang waosan Sekar Tengahan Wirangrong.</w:t>
            </w:r>
          </w:p>
        </w:tc>
      </w:tr>
      <w:tr>
        <w:tc>
          <w:tcPr>
            <w:gridSpan w:val="4"/>
            <w:shd w:fill="d5dce4" w:val="clear"/>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61B">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Sekar Tengahan Wirangrong</w:t>
            </w:r>
          </w:p>
          <w:p w:rsidR="00000000" w:rsidDel="00000000" w:rsidP="00000000" w:rsidRDefault="00000000" w:rsidRPr="00000000" w14:paraId="0000061C">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Sekar Tengahan Wirangrong</w:t>
            </w:r>
          </w:p>
          <w:p w:rsidR="00000000" w:rsidDel="00000000" w:rsidP="00000000" w:rsidRDefault="00000000" w:rsidRPr="00000000" w14:paraId="0000061D">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Sekar Tengahan Wirangrong secara mandiri.</w:t>
            </w:r>
          </w:p>
          <w:p w:rsidR="00000000" w:rsidDel="00000000" w:rsidP="00000000" w:rsidRDefault="00000000" w:rsidRPr="00000000" w14:paraId="0000061E">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Sekar Tengahan Wirangrong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62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Sekar Tengahan Wirangrong</w:t>
            </w:r>
          </w:p>
          <w:p w:rsidR="00000000" w:rsidDel="00000000" w:rsidP="00000000" w:rsidRDefault="00000000" w:rsidRPr="00000000" w14:paraId="0000062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28">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 Sekar Tengahan Wirangrong)</w:t>
            </w:r>
          </w:p>
          <w:p w:rsidR="00000000" w:rsidDel="00000000" w:rsidP="00000000" w:rsidRDefault="00000000" w:rsidRPr="00000000" w14:paraId="00000629">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23">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62A">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62B">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62C">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62D">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24">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63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nada/ laras tembang waosan bentuk Sekar Tengahan Wirangrong (20%)</w:t>
            </w:r>
          </w:p>
          <w:p w:rsidR="00000000" w:rsidDel="00000000" w:rsidP="00000000" w:rsidRDefault="00000000" w:rsidRPr="00000000" w14:paraId="00000636">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intonasi tembang waosan bentuk Sekar Tengahan Wirangrong (20%)</w:t>
            </w:r>
          </w:p>
          <w:p w:rsidR="00000000" w:rsidDel="00000000" w:rsidP="00000000" w:rsidRDefault="00000000" w:rsidRPr="00000000" w14:paraId="0000063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dinamika dan karakter tembang waosan bentuk Sekar Tengahan Wirangrong (20%)</w:t>
            </w:r>
          </w:p>
          <w:p w:rsidR="00000000" w:rsidDel="00000000" w:rsidP="00000000" w:rsidRDefault="00000000" w:rsidRPr="00000000" w14:paraId="0000063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notasi tembang waosan bentuk Sekar Tengahan Wirangrong Kreativitas mengembangkan sastra tembang waosan bentuk Sekar Tengahan Wirangrong (20%)</w:t>
            </w:r>
          </w:p>
          <w:p w:rsidR="00000000" w:rsidDel="00000000" w:rsidP="00000000" w:rsidRDefault="00000000" w:rsidRPr="00000000" w14:paraId="0000063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cengkok tembang waosan bentuk Sekar Tengahan Wirangrong (20%)</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Sekar Tengahan Wirangrong</w:t>
            </w:r>
          </w:p>
        </w:tc>
        <w:tc>
          <w:tcPr>
            <w:tcBorders>
              <w:bottom w:color="000000" w:space="0" w:sz="4" w:val="single"/>
            </w:tcBorders>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Januari 2022</w:t>
            </w:r>
          </w:p>
        </w:tc>
      </w:tr>
      <w:tr>
        <w:tc>
          <w:tcPr>
            <w:gridSpan w:val="4"/>
            <w:tcBorders>
              <w:bottom w:color="000000" w:space="0" w:sz="4" w:val="single"/>
            </w:tcBorders>
            <w:shd w:fill="d5dce4" w:val="clear"/>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649">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1-5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651">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655">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656">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14"/>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657">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1"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658">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659">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65A">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65B">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66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664">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666">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668">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66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66C">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66E">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671">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672">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Kinanthi</w:t>
            </w:r>
          </w:p>
        </w:tc>
        <w:tc>
          <w:tcPr>
            <w:shd w:fill="auto" w:val="clear"/>
          </w:tcPr>
          <w:p w:rsidR="00000000" w:rsidDel="00000000" w:rsidP="00000000" w:rsidRDefault="00000000" w:rsidRPr="00000000" w14:paraId="00000675">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13  : Mengembangkan variasi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cengkok</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tembang waosan Sekar Ageng Tebu Kasol</w:t>
            </w:r>
          </w:p>
        </w:tc>
      </w:tr>
      <w:tr>
        <w:tc>
          <w:tcPr>
            <w:gridSpan w:val="4"/>
            <w:shd w:fill="d5dce4" w:val="clear"/>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682">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mengembangkan variasi </w:t>
            </w:r>
            <w:r w:rsidDel="00000000" w:rsidR="00000000" w:rsidRPr="00000000">
              <w:rPr>
                <w:rFonts w:ascii="Book Antiqua" w:cs="Book Antiqua" w:eastAsia="Book Antiqua" w:hAnsi="Book Antiqua"/>
                <w:i w:val="1"/>
                <w:sz w:val="24"/>
                <w:szCs w:val="24"/>
                <w:rtl w:val="0"/>
              </w:rPr>
              <w:t xml:space="preserve">cengkok</w:t>
            </w:r>
            <w:r w:rsidDel="00000000" w:rsidR="00000000" w:rsidRPr="00000000">
              <w:rPr>
                <w:rFonts w:ascii="Book Antiqua" w:cs="Book Antiqua" w:eastAsia="Book Antiqua" w:hAnsi="Book Antiqua"/>
                <w:sz w:val="24"/>
                <w:szCs w:val="24"/>
                <w:rtl w:val="0"/>
              </w:rPr>
              <w:t xml:space="preserve">, tembang waosan  A2,  A5, C2, C3, P3, P4</w:t>
            </w:r>
          </w:p>
        </w:tc>
      </w:tr>
      <w:tr>
        <w:tc>
          <w:tcPr>
            <w:gridSpan w:val="4"/>
            <w:shd w:fill="d5dce4" w:val="clear"/>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68A">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membuat video penyajian/ presentasi tembang waosan Sekar Ageng Tebu Kasol dengan baik dan benar sesuai dengan kaidah penyajian tembang waosan. Penguasaan materi diharapkan mampu mengolah kemampuan psikomotorik mahasiswa terkait tembang waosan dan memahami teknik penyajian tembang waosan Sekar Ageng Tebu Kasol.</w:t>
            </w:r>
          </w:p>
        </w:tc>
      </w:tr>
      <w:tr>
        <w:tc>
          <w:tcPr>
            <w:gridSpan w:val="4"/>
            <w:shd w:fill="d5dce4" w:val="clear"/>
          </w:tcPr>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692">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Sekar Ageng Tebu Kasol</w:t>
            </w:r>
          </w:p>
          <w:p w:rsidR="00000000" w:rsidDel="00000000" w:rsidP="00000000" w:rsidRDefault="00000000" w:rsidRPr="00000000" w14:paraId="00000693">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Sekar Ageng Tebu Kasol</w:t>
            </w:r>
          </w:p>
          <w:p w:rsidR="00000000" w:rsidDel="00000000" w:rsidP="00000000" w:rsidRDefault="00000000" w:rsidRPr="00000000" w14:paraId="00000694">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Sekar Ageng Tebu Kasol secara mandiri.</w:t>
            </w:r>
          </w:p>
          <w:p w:rsidR="00000000" w:rsidDel="00000000" w:rsidP="00000000" w:rsidRDefault="00000000" w:rsidRPr="00000000" w14:paraId="00000695">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426"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Sekar Ageng Tebu Kasol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69D">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Sekar Ageng Tebu Kasol</w:t>
            </w:r>
          </w:p>
          <w:p w:rsidR="00000000" w:rsidDel="00000000" w:rsidP="00000000" w:rsidRDefault="00000000" w:rsidRPr="00000000" w14:paraId="0000069E">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9F">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 Sekar Ageng Tebu Kasol)</w:t>
            </w:r>
          </w:p>
          <w:p w:rsidR="00000000" w:rsidDel="00000000" w:rsidP="00000000" w:rsidRDefault="00000000" w:rsidRPr="00000000" w14:paraId="000006A0">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25">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6A1">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6A2">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6A3">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6A4">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26">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6A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nada/ laras tembang waosan bentuk Sekar Ageng Tebu Kasol (20%)</w:t>
            </w:r>
          </w:p>
          <w:p w:rsidR="00000000" w:rsidDel="00000000" w:rsidP="00000000" w:rsidRDefault="00000000" w:rsidRPr="00000000" w14:paraId="000006A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intonasi tembang waosan bentuk Sekar Ageng Tebu Kasol (20%)</w:t>
            </w:r>
          </w:p>
          <w:p w:rsidR="00000000" w:rsidDel="00000000" w:rsidP="00000000" w:rsidRDefault="00000000" w:rsidRPr="00000000" w14:paraId="000006A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dinamika dan karakter tembang waosan bentuk Sekar Ageng Tebu Kasol (20%)</w:t>
            </w:r>
          </w:p>
          <w:p w:rsidR="00000000" w:rsidDel="00000000" w:rsidP="00000000" w:rsidRDefault="00000000" w:rsidRPr="00000000" w14:paraId="000006A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notasi tembang waosan bentuk Sekar Ageng Tebu Kasol Kreativitas mengembangkan sastra tembang waosan bentuk Sekar Ageng Tebu Kasol (20%)</w:t>
            </w:r>
          </w:p>
          <w:p w:rsidR="00000000" w:rsidDel="00000000" w:rsidP="00000000" w:rsidRDefault="00000000" w:rsidRPr="00000000" w14:paraId="000006B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cengkok tembang waosan bentuk Sekar Ageng Tebu Kasol (20%)</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Sekar Ageng Tebu Kasol</w:t>
            </w:r>
          </w:p>
        </w:tc>
        <w:tc>
          <w:tcPr>
            <w:tcBorders>
              <w:bottom w:color="000000" w:space="0" w:sz="4" w:val="single"/>
            </w:tcBorders>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Januari 2022</w:t>
            </w:r>
          </w:p>
        </w:tc>
      </w:tr>
      <w:tr>
        <w:tc>
          <w:tcPr>
            <w:gridSpan w:val="4"/>
            <w:tcBorders>
              <w:bottom w:color="000000" w:space="0" w:sz="4" w:val="single"/>
            </w:tcBorders>
            <w:shd w:fill="d5dce4" w:val="clear"/>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6C0">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1-5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6C8">
            <w:pPr>
              <w:keepNext w:val="0"/>
              <w:keepLines w:val="0"/>
              <w:widowControl w:val="1"/>
              <w:numPr>
                <w:ilvl w:val="0"/>
                <w:numId w:val="69"/>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6CC">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6CD">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CE">
      <w:pPr>
        <w:spacing w:after="0" w:lineRule="auto"/>
        <w:jc w:val="both"/>
        <w:rPr>
          <w:rFonts w:ascii="Book Antiqua" w:cs="Book Antiqua" w:eastAsia="Book Antiqua" w:hAnsi="Book Antiqua"/>
          <w:sz w:val="24"/>
          <w:szCs w:val="24"/>
        </w:rPr>
      </w:pPr>
      <w:r w:rsidDel="00000000" w:rsidR="00000000" w:rsidRPr="00000000">
        <w:rPr>
          <w:rtl w:val="0"/>
        </w:rPr>
      </w:r>
    </w:p>
    <w:tbl>
      <w:tblPr>
        <w:tblStyle w:val="Table15"/>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6CF">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4"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6D0">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6D1">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6D2">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6D3">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6D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6D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6D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6E0">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6E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6E4">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6E6">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6E9">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6EA">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Membuat video presentasi Tembang Waosan Sekar Ageng Girisa</w:t>
            </w:r>
          </w:p>
        </w:tc>
        <w:tc>
          <w:tcPr>
            <w:shd w:fill="auto" w:val="clear"/>
          </w:tcPr>
          <w:p w:rsidR="00000000" w:rsidDel="00000000" w:rsidP="00000000" w:rsidRDefault="00000000" w:rsidRPr="00000000" w14:paraId="000006ED">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Tugas Harian 14 : Mengembangkan variasi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cengkok</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tembang waosan Sekar Ageng Girisa </w:t>
            </w:r>
          </w:p>
        </w:tc>
      </w:tr>
      <w:tr>
        <w:tc>
          <w:tcPr>
            <w:gridSpan w:val="4"/>
            <w:shd w:fill="d5dce4" w:val="clear"/>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6FA">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mengembangkan variasi </w:t>
            </w:r>
            <w:r w:rsidDel="00000000" w:rsidR="00000000" w:rsidRPr="00000000">
              <w:rPr>
                <w:rFonts w:ascii="Book Antiqua" w:cs="Book Antiqua" w:eastAsia="Book Antiqua" w:hAnsi="Book Antiqua"/>
                <w:i w:val="1"/>
                <w:sz w:val="24"/>
                <w:szCs w:val="24"/>
                <w:rtl w:val="0"/>
              </w:rPr>
              <w:t xml:space="preserve">cengkok</w:t>
            </w:r>
            <w:r w:rsidDel="00000000" w:rsidR="00000000" w:rsidRPr="00000000">
              <w:rPr>
                <w:rFonts w:ascii="Book Antiqua" w:cs="Book Antiqua" w:eastAsia="Book Antiqua" w:hAnsi="Book Antiqua"/>
                <w:sz w:val="24"/>
                <w:szCs w:val="24"/>
                <w:rtl w:val="0"/>
              </w:rPr>
              <w:t xml:space="preserve">, tembang waosan  A2,  A5, C2, C3, P3, P4</w:t>
            </w:r>
          </w:p>
        </w:tc>
      </w:tr>
      <w:tr>
        <w:tc>
          <w:tcPr>
            <w:gridSpan w:val="4"/>
            <w:shd w:fill="d5dce4" w:val="clear"/>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702">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Menyajikan/ presentasi membuat video penyajian/ presentasi tembang waosan Tembang Waosan Sekar Ageng Girisa dengan baik dan benar sesuai dengan kaidah penyajian tembang waosan. Penguasaan materi diharapkan mampu mengolah kemampuan psikomotorik mahasiswa terkait tembang waosan dan memahami teknik penyajian tembang waosan Tembang Waosan Sekar Ageng Girisa</w:t>
            </w:r>
          </w:p>
        </w:tc>
      </w:tr>
      <w:tr>
        <w:tc>
          <w:tcPr>
            <w:gridSpan w:val="4"/>
            <w:shd w:fill="d5dce4" w:val="clear"/>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70A">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Tembang Waosan Sekar Ageng Girisa</w:t>
            </w:r>
          </w:p>
          <w:p w:rsidR="00000000" w:rsidDel="00000000" w:rsidP="00000000" w:rsidRDefault="00000000" w:rsidRPr="00000000" w14:paraId="0000070B">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Tembang Waosan Sekar Ageng Girisa</w:t>
            </w:r>
          </w:p>
          <w:p w:rsidR="00000000" w:rsidDel="00000000" w:rsidP="00000000" w:rsidRDefault="00000000" w:rsidRPr="00000000" w14:paraId="0000070C">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Tembang Waosan Sekar Ageng Girisa secara mandiri.</w:t>
            </w:r>
          </w:p>
          <w:p w:rsidR="00000000" w:rsidDel="00000000" w:rsidP="00000000" w:rsidRDefault="00000000" w:rsidRPr="00000000" w14:paraId="0000070D">
            <w:pPr>
              <w:keepNext w:val="0"/>
              <w:keepLines w:val="0"/>
              <w:widowControl w:val="1"/>
              <w:numPr>
                <w:ilvl w:val="0"/>
                <w:numId w:val="57"/>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Tembang Waosan Sekar Ageng Girisa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71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Tembang Waosan Sekar Ageng Girisa</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16">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Nama file diberikan keterangan “Nama_NIM_nama materi tembang” mahasiswa (Contoh: Cahyani_20111145_ Tembang Waosan Sekar Ageng Girisa)</w:t>
            </w:r>
          </w:p>
          <w:p w:rsidR="00000000" w:rsidDel="00000000" w:rsidP="00000000" w:rsidRDefault="00000000" w:rsidRPr="00000000" w14:paraId="00000717">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di kirim ke </w:t>
            </w:r>
            <w:hyperlink r:id="rId27">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atau email  pengampu MK atau WA pengampu MK</w:t>
            </w:r>
          </w:p>
          <w:p w:rsidR="00000000" w:rsidDel="00000000" w:rsidP="00000000" w:rsidRDefault="00000000" w:rsidRPr="00000000" w14:paraId="00000718">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merekam hasil latihan mandiri dengan menggunakan perangkat video recording (kamera/ handphone)</w:t>
            </w:r>
          </w:p>
          <w:p w:rsidR="00000000" w:rsidDel="00000000" w:rsidP="00000000" w:rsidRDefault="00000000" w:rsidRPr="00000000" w14:paraId="00000719">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diberi judul nama dan NIM </w:t>
            </w:r>
          </w:p>
          <w:p w:rsidR="00000000" w:rsidDel="00000000" w:rsidP="00000000" w:rsidRDefault="00000000" w:rsidRPr="00000000" w14:paraId="0000071A">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diunggah ke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mengunggah ke You Tube</w:t>
            </w:r>
          </w:p>
          <w:p w:rsidR="00000000" w:rsidDel="00000000" w:rsidP="00000000" w:rsidRDefault="00000000" w:rsidRPr="00000000" w14:paraId="0000071B">
            <w:pPr>
              <w:keepNext w:val="0"/>
              <w:keepLines w:val="0"/>
              <w:widowControl w:val="1"/>
              <w:numPr>
                <w:ilvl w:val="0"/>
                <w:numId w:val="61"/>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File video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googledrive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link You Tube di kirimkan kepada dosen pengampu MK melalui jaringan pribadi (WA, email dll) atau ke LMS ISI Surakarta </w:t>
            </w:r>
            <w:hyperlink r:id="rId28">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https://daring.isi-ska.ac.id/</w:t>
              </w:r>
            </w:hyperlink>
            <w:r w:rsidDel="00000000" w:rsidR="00000000" w:rsidRPr="00000000">
              <w:rPr>
                <w:rFonts w:ascii="Book Antiqua" w:cs="Book Antiqua" w:eastAsia="Book Antiqua" w:hAnsi="Book Antiqua"/>
                <w:b w:val="0"/>
                <w:i w:val="0"/>
                <w:smallCaps w:val="0"/>
                <w:strike w:val="0"/>
                <w:color w:val="0000ff"/>
                <w:sz w:val="24"/>
                <w:szCs w:val="24"/>
                <w:u w:val="singl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723">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nada/ laras tembang waosan bentuk Sekar Ageng Tebu Kasol (20%)</w:t>
            </w:r>
          </w:p>
          <w:p w:rsidR="00000000" w:rsidDel="00000000" w:rsidP="00000000" w:rsidRDefault="00000000" w:rsidRPr="00000000" w14:paraId="00000724">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intonasi tembang waosan bentuk Sekar Ageng Tebu Kasol (20%)</w:t>
            </w:r>
          </w:p>
          <w:p w:rsidR="00000000" w:rsidDel="00000000" w:rsidP="00000000" w:rsidRDefault="00000000" w:rsidRPr="00000000" w14:paraId="0000072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dinamika dan karakter tembang waosan bentuk Sekar Ageng Tebu Kasol (20%)</w:t>
            </w:r>
          </w:p>
          <w:p w:rsidR="00000000" w:rsidDel="00000000" w:rsidP="00000000" w:rsidRDefault="00000000" w:rsidRPr="00000000" w14:paraId="0000072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notasi tembang waosan bentuk Sekar Ageng Tebu Kasol Kreativitas mengembangkan sastra tembang waosan bentuk Sekar Ageng Tebu Kasol (20%)</w:t>
            </w:r>
          </w:p>
          <w:p w:rsidR="00000000" w:rsidDel="00000000" w:rsidP="00000000" w:rsidRDefault="00000000" w:rsidRPr="00000000" w14:paraId="00000727">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cengkok tembang waosan bentuk Sekar Ageng Tebu Kasol (20%)</w:t>
            </w:r>
          </w:p>
        </w:tc>
      </w:tr>
      <w:tr>
        <w:tc>
          <w:tcPr>
            <w:gridSpan w:val="4"/>
            <w:tcBorders>
              <w:bottom w:color="000000" w:space="0" w:sz="4" w:val="single"/>
            </w:tcBorders>
            <w:shd w:fill="d5dce4" w:val="clear"/>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Membuat video tembang waosan Tembang Waosan Sekar Ageng Girisa</w:t>
            </w:r>
          </w:p>
        </w:tc>
        <w:tc>
          <w:tcPr>
            <w:tcBorders>
              <w:bottom w:color="000000" w:space="0" w:sz="4" w:val="single"/>
            </w:tcBorders>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Januari 2022</w:t>
            </w:r>
          </w:p>
        </w:tc>
      </w:tr>
      <w:tr>
        <w:tc>
          <w:tcPr>
            <w:gridSpan w:val="4"/>
            <w:tcBorders>
              <w:bottom w:color="000000" w:space="0" w:sz="4" w:val="single"/>
            </w:tcBorders>
            <w:shd w:fill="d5dce4" w:val="clear"/>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737">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penilaian tugas dilakukan secara akumulatif. Mahasiswa yang mampu memenuhi kriteria penilaian 1-5 akan mendapatkan nilai terbaik.</w:t>
            </w:r>
          </w:p>
        </w:tc>
      </w:tr>
      <w:tr>
        <w:tc>
          <w:tcPr>
            <w:gridSpan w:val="4"/>
            <w:tcBorders>
              <w:bottom w:color="000000" w:space="0" w:sz="4" w:val="single"/>
            </w:tcBorders>
            <w:shd w:fill="d5dce4" w:val="clear"/>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73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Sri Hascaryo, Gunawan.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Sekar Tengahan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Proyek Pengembangan IKI, Sub Proyek ASKI Surakarta,1980.Hal 5-15 Hal 53-62 Hal 111 Hal 20</w:t>
            </w:r>
          </w:p>
        </w:tc>
      </w:tr>
    </w:tbl>
    <w:p w:rsidR="00000000" w:rsidDel="00000000" w:rsidP="00000000" w:rsidRDefault="00000000" w:rsidRPr="00000000" w14:paraId="00000743">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744">
      <w:pPr>
        <w:spacing w:after="160" w:line="259" w:lineRule="auto"/>
        <w:rPr>
          <w:rFonts w:ascii="Book Antiqua" w:cs="Book Antiqua" w:eastAsia="Book Antiqua" w:hAnsi="Book Antiqua"/>
          <w:sz w:val="24"/>
          <w:szCs w:val="24"/>
        </w:rPr>
      </w:pPr>
      <w:r w:rsidDel="00000000" w:rsidR="00000000" w:rsidRPr="00000000">
        <w:br w:type="page"/>
      </w:r>
      <w:r w:rsidDel="00000000" w:rsidR="00000000" w:rsidRPr="00000000">
        <w:rPr>
          <w:rtl w:val="0"/>
        </w:rPr>
      </w:r>
    </w:p>
    <w:tbl>
      <w:tblPr>
        <w:tblStyle w:val="Table16"/>
        <w:tblW w:w="10683.000000000002" w:type="dxa"/>
        <w:jc w:val="left"/>
        <w:tblInd w:w="0.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668"/>
        <w:gridCol w:w="1417"/>
        <w:gridCol w:w="2256"/>
        <w:gridCol w:w="5342"/>
        <w:tblGridChange w:id="0">
          <w:tblGrid>
            <w:gridCol w:w="1668"/>
            <w:gridCol w:w="1417"/>
            <w:gridCol w:w="2256"/>
            <w:gridCol w:w="5342"/>
          </w:tblGrid>
        </w:tblGridChange>
      </w:tblGrid>
      <w:tr>
        <w:trPr>
          <w:trHeight w:val="1401" w:hRule="atLeast"/>
        </w:trPr>
        <w:tc>
          <w:tcPr>
            <w:shd w:fill="d5dce4" w:val="clear"/>
          </w:tcPr>
          <w:p w:rsidR="00000000" w:rsidDel="00000000" w:rsidP="00000000" w:rsidRDefault="00000000" w:rsidRPr="00000000" w14:paraId="00000745">
            <w:pPr>
              <w:spacing w:after="0" w:lineRule="auto"/>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59793</wp:posOffset>
                  </wp:positionH>
                  <wp:positionV relativeFrom="paragraph">
                    <wp:posOffset>25337</wp:posOffset>
                  </wp:positionV>
                  <wp:extent cx="804815" cy="823865"/>
                  <wp:effectExtent b="0" l="0" r="0" t="0"/>
                  <wp:wrapNone/>
                  <wp:docPr descr="LOGO ISI 2017 WARNA TANPA TEKS.png" id="3" name="image1.png"/>
                  <a:graphic>
                    <a:graphicData uri="http://schemas.openxmlformats.org/drawingml/2006/picture">
                      <pic:pic>
                        <pic:nvPicPr>
                          <pic:cNvPr descr="LOGO ISI 2017 WARNA TANPA TEKS.png" id="0" name="image1.png"/>
                          <pic:cNvPicPr preferRelativeResize="0"/>
                        </pic:nvPicPr>
                        <pic:blipFill>
                          <a:blip r:embed="rId6"/>
                          <a:srcRect b="0" l="0" r="0" t="0"/>
                          <a:stretch>
                            <a:fillRect/>
                          </a:stretch>
                        </pic:blipFill>
                        <pic:spPr>
                          <a:xfrm>
                            <a:off x="0" y="0"/>
                            <a:ext cx="804815" cy="823865"/>
                          </a:xfrm>
                          <a:prstGeom prst="rect"/>
                          <a:ln/>
                        </pic:spPr>
                      </pic:pic>
                    </a:graphicData>
                  </a:graphic>
                </wp:anchor>
              </w:drawing>
            </w:r>
          </w:p>
          <w:p w:rsidR="00000000" w:rsidDel="00000000" w:rsidP="00000000" w:rsidRDefault="00000000" w:rsidRPr="00000000" w14:paraId="00000746">
            <w:pPr>
              <w:tabs>
                <w:tab w:val="left" w:pos="9360"/>
              </w:tabs>
              <w:ind w:left="-35" w:right="-46" w:firstLine="0"/>
              <w:jc w:val="center"/>
              <w:rPr>
                <w:rFonts w:ascii="Book Antiqua" w:cs="Book Antiqua" w:eastAsia="Book Antiqua" w:hAnsi="Book Antiqua"/>
                <w:b w:val="1"/>
                <w:color w:val="1c1c1c"/>
                <w:sz w:val="24"/>
                <w:szCs w:val="24"/>
              </w:rPr>
            </w:pPr>
            <w:r w:rsidDel="00000000" w:rsidR="00000000" w:rsidRPr="00000000">
              <w:rPr>
                <w:rtl w:val="0"/>
              </w:rPr>
            </w:r>
          </w:p>
        </w:tc>
        <w:tc>
          <w:tcPr>
            <w:gridSpan w:val="3"/>
            <w:shd w:fill="d5dce4" w:val="clear"/>
          </w:tcPr>
          <w:p w:rsidR="00000000" w:rsidDel="00000000" w:rsidP="00000000" w:rsidRDefault="00000000" w:rsidRPr="00000000" w14:paraId="00000747">
            <w:pPr>
              <w:tabs>
                <w:tab w:val="left" w:pos="9360"/>
              </w:tabs>
              <w:spacing w:after="0" w:lineRule="auto"/>
              <w:ind w:left="-29" w:right="360"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INSTITUT SENI INDONESIA (ISI) SURAKARTA</w:t>
            </w:r>
          </w:p>
          <w:p w:rsidR="00000000" w:rsidDel="00000000" w:rsidP="00000000" w:rsidRDefault="00000000" w:rsidRPr="00000000" w14:paraId="00000748">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FAKULTAS SENI PERTUNJUKAN</w:t>
            </w:r>
          </w:p>
          <w:p w:rsidR="00000000" w:rsidDel="00000000" w:rsidP="00000000" w:rsidRDefault="00000000" w:rsidRPr="00000000" w14:paraId="00000749">
            <w:pPr>
              <w:pStyle w:val="Heading2"/>
              <w:spacing w:line="276" w:lineRule="auto"/>
              <w:ind w:left="-35" w:firstLine="0"/>
              <w:rPr>
                <w:rFonts w:ascii="Book Antiqua" w:cs="Book Antiqua" w:eastAsia="Book Antiqua" w:hAnsi="Book Antiqua"/>
                <w:b w:val="1"/>
                <w:color w:val="1c1c1c"/>
                <w:sz w:val="32"/>
                <w:szCs w:val="32"/>
              </w:rPr>
            </w:pPr>
            <w:r w:rsidDel="00000000" w:rsidR="00000000" w:rsidRPr="00000000">
              <w:rPr>
                <w:rFonts w:ascii="Book Antiqua" w:cs="Book Antiqua" w:eastAsia="Book Antiqua" w:hAnsi="Book Antiqua"/>
                <w:b w:val="1"/>
                <w:color w:val="1c1c1c"/>
                <w:sz w:val="32"/>
                <w:szCs w:val="32"/>
                <w:rtl w:val="0"/>
              </w:rPr>
              <w:t xml:space="preserve">PROGRAM STUDI S-1 SENI KARAWITAN</w:t>
            </w:r>
          </w:p>
        </w:tc>
      </w:tr>
      <w:tr>
        <w:tc>
          <w:tcPr>
            <w:gridSpan w:val="4"/>
            <w:shd w:fill="d5dce4" w:val="clear"/>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RENCANA TUGAS MAHASISWA </w:t>
            </w:r>
            <w:r w:rsidDel="00000000" w:rsidR="00000000" w:rsidRPr="00000000">
              <w:rPr>
                <w:rtl w:val="0"/>
              </w:rPr>
            </w:r>
          </w:p>
        </w:tc>
      </w:tr>
      <w:tr>
        <w:trPr>
          <w:trHeight w:val="266" w:hRule="atLeast"/>
        </w:trPr>
        <w:tc>
          <w:tcPr>
            <w:gridSpan w:val="2"/>
          </w:tcPr>
          <w:p w:rsidR="00000000" w:rsidDel="00000000" w:rsidP="00000000" w:rsidRDefault="00000000" w:rsidRPr="00000000" w14:paraId="0000075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MATA KULIAH</w:t>
            </w:r>
          </w:p>
        </w:tc>
        <w:tc>
          <w:tcPr>
            <w:gridSpan w:val="2"/>
          </w:tcPr>
          <w:p w:rsidR="00000000" w:rsidDel="00000000" w:rsidP="00000000" w:rsidRDefault="00000000" w:rsidRPr="00000000" w14:paraId="0000075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Tembang Waosan</w:t>
            </w:r>
            <w:r w:rsidDel="00000000" w:rsidR="00000000" w:rsidRPr="00000000">
              <w:rPr>
                <w:rtl w:val="0"/>
              </w:rPr>
            </w:r>
          </w:p>
        </w:tc>
      </w:tr>
      <w:tr>
        <w:trPr>
          <w:trHeight w:val="263" w:hRule="atLeast"/>
        </w:trPr>
        <w:tc>
          <w:tcPr>
            <w:gridSpan w:val="2"/>
          </w:tcPr>
          <w:p w:rsidR="00000000" w:rsidDel="00000000" w:rsidP="00000000" w:rsidRDefault="00000000" w:rsidRPr="00000000" w14:paraId="00000754">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KODE</w:t>
            </w:r>
          </w:p>
        </w:tc>
        <w:tc>
          <w:tcPr>
            <w:gridSpan w:val="2"/>
          </w:tcPr>
          <w:p w:rsidR="00000000" w:rsidDel="00000000" w:rsidP="00000000" w:rsidRDefault="00000000" w:rsidRPr="00000000" w14:paraId="00000756">
            <w:pPr>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 xml:space="preserve">SP 1114102</w:t>
            </w:r>
            <w:r w:rsidDel="00000000" w:rsidR="00000000" w:rsidRPr="00000000">
              <w:rPr>
                <w:rtl w:val="0"/>
              </w:rPr>
            </w:r>
          </w:p>
        </w:tc>
      </w:tr>
      <w:tr>
        <w:trPr>
          <w:trHeight w:val="263" w:hRule="atLeast"/>
        </w:trPr>
        <w:tc>
          <w:tcPr>
            <w:gridSpan w:val="2"/>
          </w:tcPr>
          <w:p w:rsidR="00000000" w:rsidDel="00000000" w:rsidP="00000000" w:rsidRDefault="00000000" w:rsidRPr="00000000" w14:paraId="0000075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DOSEN PENGAMPU</w:t>
            </w:r>
          </w:p>
        </w:tc>
        <w:tc>
          <w:tcPr>
            <w:gridSpan w:val="2"/>
          </w:tcPr>
          <w:p w:rsidR="00000000" w:rsidDel="00000000" w:rsidP="00000000" w:rsidRDefault="00000000" w:rsidRPr="00000000" w14:paraId="0000075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Siswati, S.Sn., M.Sn.</w:t>
            </w:r>
          </w:p>
        </w:tc>
      </w:tr>
      <w:tr>
        <w:tc>
          <w:tcPr>
            <w:gridSpan w:val="3"/>
            <w:shd w:fill="d5dce4" w:val="clear"/>
          </w:tcPr>
          <w:p w:rsidR="00000000" w:rsidDel="00000000" w:rsidP="00000000" w:rsidRDefault="00000000" w:rsidRPr="00000000" w14:paraId="0000075C">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BENTUK TUGAS</w:t>
            </w:r>
          </w:p>
        </w:tc>
        <w:tc>
          <w:tcPr>
            <w:shd w:fill="d5dce4" w:val="clear"/>
          </w:tcPr>
          <w:p w:rsidR="00000000" w:rsidDel="00000000" w:rsidP="00000000" w:rsidRDefault="00000000" w:rsidRPr="00000000" w14:paraId="0000075F">
            <w:pP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WAKTU PENGERJAAN</w:t>
            </w:r>
          </w:p>
        </w:tc>
      </w:tr>
      <w:tr>
        <w:tc>
          <w:tcPr>
            <w:gridSpan w:val="3"/>
            <w:shd w:fill="auto" w:val="clear"/>
          </w:tcPr>
          <w:p w:rsidR="00000000" w:rsidDel="00000000" w:rsidP="00000000" w:rsidRDefault="00000000" w:rsidRPr="00000000" w14:paraId="00000760">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Presentasi Tembang Waosan Sekar Ageng Girisa</w:t>
            </w:r>
          </w:p>
        </w:tc>
        <w:tc>
          <w:tcPr>
            <w:shd w:fill="auto" w:val="clear"/>
          </w:tcPr>
          <w:p w:rsidR="00000000" w:rsidDel="00000000" w:rsidP="00000000" w:rsidRDefault="00000000" w:rsidRPr="00000000" w14:paraId="00000763">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minggu</w:t>
            </w:r>
          </w:p>
        </w:tc>
      </w:tr>
      <w:tr>
        <w:tc>
          <w:tcPr>
            <w:gridSpan w:val="4"/>
            <w:shd w:fill="d5dce4" w:val="clear"/>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JUDUL TUGAS</w:t>
            </w:r>
          </w:p>
        </w:tc>
      </w:tr>
      <w:tr>
        <w:tc>
          <w:tcPr>
            <w:gridSpan w:val="4"/>
            <w:shd w:fill="auto" w:val="clear"/>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Evaluasi Akhir Semester</w:t>
            </w:r>
          </w:p>
        </w:tc>
      </w:tr>
      <w:tr>
        <w:tc>
          <w:tcPr>
            <w:gridSpan w:val="4"/>
            <w:shd w:fill="d5dce4" w:val="clear"/>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SUB CAPAIAN PEMBELAJARAN MATA KULIAH (Sub CPMK)</w:t>
            </w:r>
          </w:p>
        </w:tc>
      </w:tr>
      <w:tr>
        <w:tc>
          <w:tcPr>
            <w:gridSpan w:val="4"/>
            <w:shd w:fill="auto" w:val="clear"/>
          </w:tcPr>
          <w:p w:rsidR="00000000" w:rsidDel="00000000" w:rsidP="00000000" w:rsidRDefault="00000000" w:rsidRPr="00000000" w14:paraId="00000770">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Mahasiswa mampu mengembangkan variasi </w:t>
            </w:r>
            <w:r w:rsidDel="00000000" w:rsidR="00000000" w:rsidRPr="00000000">
              <w:rPr>
                <w:rFonts w:ascii="Book Antiqua" w:cs="Book Antiqua" w:eastAsia="Book Antiqua" w:hAnsi="Book Antiqua"/>
                <w:i w:val="1"/>
                <w:sz w:val="24"/>
                <w:szCs w:val="24"/>
                <w:rtl w:val="0"/>
              </w:rPr>
              <w:t xml:space="preserve">cengkok</w:t>
            </w:r>
            <w:r w:rsidDel="00000000" w:rsidR="00000000" w:rsidRPr="00000000">
              <w:rPr>
                <w:rFonts w:ascii="Book Antiqua" w:cs="Book Antiqua" w:eastAsia="Book Antiqua" w:hAnsi="Book Antiqua"/>
                <w:sz w:val="24"/>
                <w:szCs w:val="24"/>
                <w:rtl w:val="0"/>
              </w:rPr>
              <w:t xml:space="preserve">, tembang waosan  A2,  A5, C2, C3, P3, P4</w:t>
            </w:r>
          </w:p>
        </w:tc>
      </w:tr>
      <w:tr>
        <w:tc>
          <w:tcPr>
            <w:gridSpan w:val="4"/>
            <w:shd w:fill="d5dce4" w:val="clear"/>
          </w:tcPr>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DESKRIPSI TUGAS</w:t>
            </w:r>
          </w:p>
        </w:tc>
      </w:tr>
      <w:tr>
        <w:tc>
          <w:tcPr>
            <w:gridSpan w:val="4"/>
            <w:shd w:fill="auto" w:val="clear"/>
          </w:tcPr>
          <w:p w:rsidR="00000000" w:rsidDel="00000000" w:rsidP="00000000" w:rsidRDefault="00000000" w:rsidRPr="00000000" w14:paraId="00000778">
            <w:pPr>
              <w:spacing w:after="0" w:lineRule="auto"/>
              <w:jc w:val="both"/>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Menyajikan/ presentasi secara langsung dihadapan dosen Tembang Waosan Sekar Ageng Girisa dengan baik dan benar sesuai dengan kaidah penyajian tembang waosan. Penguasaan materi diharapkan mampu mengolah kemampuan psikomotorik mahasiswa terkait tembang waosan dan memahami teknik penyajian tembang waosan Tembang Waosan Sekar Ageng Girisa</w:t>
            </w:r>
          </w:p>
        </w:tc>
      </w:tr>
      <w:tr>
        <w:tc>
          <w:tcPr>
            <w:gridSpan w:val="4"/>
            <w:shd w:fill="d5dce4" w:val="clear"/>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METODE PENGERJAAN TUGAS</w:t>
            </w:r>
          </w:p>
        </w:tc>
      </w:tr>
      <w:tr>
        <w:tc>
          <w:tcPr>
            <w:gridSpan w:val="4"/>
            <w:shd w:fill="auto" w:val="clear"/>
          </w:tcPr>
          <w:p w:rsidR="00000000" w:rsidDel="00000000" w:rsidP="00000000" w:rsidRDefault="00000000" w:rsidRPr="00000000" w14:paraId="0000078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mencatat materi tembang waosan Tembang Waosan Sekar Ageng Girisa</w:t>
            </w:r>
          </w:p>
          <w:p w:rsidR="00000000" w:rsidDel="00000000" w:rsidP="00000000" w:rsidRDefault="00000000" w:rsidRPr="00000000" w14:paraId="0000078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mencari sumber referensi di luar materi MK tembang waosan Tembang Waosan Sekar Ageng Girisa</w:t>
            </w:r>
          </w:p>
          <w:p w:rsidR="00000000" w:rsidDel="00000000" w:rsidP="00000000" w:rsidRDefault="00000000" w:rsidRPr="00000000" w14:paraId="0000078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berlatih/ praktek tembang waosan Tembang Waosan Sekar Ageng Girisa secara mandiri.</w:t>
            </w:r>
          </w:p>
          <w:p w:rsidR="00000000" w:rsidDel="00000000" w:rsidP="00000000" w:rsidRDefault="00000000" w:rsidRPr="00000000" w14:paraId="0000078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60"/>
              </w:tabs>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Mahasiswa presentasi/ menyajikan tembang waosan Tembang Waosan Sekar Ageng Girisa secara mandiri.</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tc>
      </w:tr>
      <w:tr>
        <w:tc>
          <w:tcPr>
            <w:gridSpan w:val="4"/>
            <w:shd w:fill="d5dce4" w:val="clear"/>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BENTUK DAN FORMAT LUARAN </w:t>
            </w:r>
            <w:r w:rsidDel="00000000" w:rsidR="00000000" w:rsidRPr="00000000">
              <w:rPr>
                <w:rtl w:val="0"/>
              </w:rPr>
            </w:r>
          </w:p>
        </w:tc>
      </w:tr>
      <w:tr>
        <w:tc>
          <w:tcPr>
            <w:gridSpan w:val="4"/>
            <w:shd w:fill="auto" w:val="clear"/>
          </w:tcPr>
          <w:p w:rsidR="00000000" w:rsidDel="00000000" w:rsidP="00000000" w:rsidRDefault="00000000" w:rsidRPr="00000000" w14:paraId="000007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Obyek Garapan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penyajian tembang waosan Tembang Waosan Sekar Ageng Girisa</w:t>
            </w:r>
          </w:p>
          <w:p w:rsidR="00000000" w:rsidDel="00000000" w:rsidP="00000000" w:rsidRDefault="00000000" w:rsidRPr="00000000" w14:paraId="000007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Bentuk Luaran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Presentasi Langsung Hasil Praktikum Tembang Waosan Sekar Ageng Girisa</w:t>
            </w:r>
          </w:p>
        </w:tc>
      </w:tr>
      <w:tr>
        <w:tc>
          <w:tcPr>
            <w:gridSpan w:val="4"/>
            <w:tcBorders>
              <w:bottom w:color="000000" w:space="0" w:sz="4" w:val="single"/>
            </w:tcBorders>
            <w:shd w:fill="d5dce4" w:val="clear"/>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INDIKATOR, KRITERIA DAN BOBOT PENILAIAN </w:t>
            </w: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7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nada/ laras tembang waosan bentuk Sekar Ageng Tebu Kasol (20%)</w:t>
            </w:r>
          </w:p>
          <w:p w:rsidR="00000000" w:rsidDel="00000000" w:rsidP="00000000" w:rsidRDefault="00000000" w:rsidRPr="00000000" w14:paraId="000007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intonasi tembang waosan bentuk Sekar Ageng Tebu Kasol (20%)</w:t>
            </w:r>
          </w:p>
          <w:p w:rsidR="00000000" w:rsidDel="00000000" w:rsidP="00000000" w:rsidRDefault="00000000" w:rsidRPr="00000000" w14:paraId="000007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dinamika dan karakter tembang waosan bentuk Sekar Ageng Tebu Kasol (20%)</w:t>
            </w:r>
          </w:p>
          <w:p w:rsidR="00000000" w:rsidDel="00000000" w:rsidP="00000000" w:rsidRDefault="00000000" w:rsidRPr="00000000" w14:paraId="000007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notasi tembang waosan bentuk Sekar Ageng Tebu Kasol Kreativitas mengembangkan sastra tembang waosan bentuk Sekar Ageng Tebu Kasol (20%)</w:t>
            </w:r>
          </w:p>
          <w:p w:rsidR="00000000" w:rsidDel="00000000" w:rsidP="00000000" w:rsidRDefault="00000000" w:rsidRPr="00000000" w14:paraId="000007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Kreativitas mengembangkan cengkok tembang waosan bentuk Sekar Ageng Tebu Kasol (20%)</w:t>
            </w:r>
          </w:p>
        </w:tc>
      </w:tr>
      <w:tr>
        <w:tc>
          <w:tcPr>
            <w:gridSpan w:val="4"/>
            <w:tcBorders>
              <w:bottom w:color="000000" w:space="0" w:sz="4" w:val="single"/>
            </w:tcBorders>
            <w:shd w:fill="d5dce4" w:val="clear"/>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JADWAL PELAKSANAAN</w:t>
            </w:r>
          </w:p>
        </w:tc>
      </w:tr>
      <w:tr>
        <w:tc>
          <w:tcPr>
            <w:gridSpan w:val="3"/>
            <w:tcBorders>
              <w:bottom w:color="000000" w:space="0" w:sz="4" w:val="single"/>
            </w:tcBorders>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Presentasi Tembang Waosan Sekar Ageng Girisa</w:t>
            </w:r>
          </w:p>
        </w:tc>
        <w:tc>
          <w:tcPr>
            <w:tcBorders>
              <w:bottom w:color="000000" w:space="0" w:sz="4" w:val="single"/>
            </w:tcBorders>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5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Januari 2022</w:t>
            </w:r>
          </w:p>
        </w:tc>
      </w:tr>
      <w:tr>
        <w:tc>
          <w:tcPr>
            <w:gridSpan w:val="4"/>
            <w:tcBorders>
              <w:bottom w:color="000000" w:space="0" w:sz="4" w:val="single"/>
            </w:tcBorders>
            <w:shd w:fill="d5dce4" w:val="clear"/>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LAIN-LAIN</w:t>
            </w:r>
            <w:r w:rsidDel="00000000" w:rsidR="00000000" w:rsidRPr="00000000">
              <w:rPr>
                <w:rtl w:val="0"/>
              </w:rPr>
            </w:r>
          </w:p>
        </w:tc>
      </w:tr>
      <w:tr>
        <w:trPr>
          <w:trHeight w:val="1441" w:hRule="atLeast"/>
        </w:trPr>
        <w:tc>
          <w:tcPr>
            <w:gridSpan w:val="4"/>
            <w:tcBorders>
              <w:bottom w:color="000000" w:space="0" w:sz="4" w:val="single"/>
            </w:tcBorders>
          </w:tcPr>
          <w:p w:rsidR="00000000" w:rsidDel="00000000" w:rsidP="00000000" w:rsidRDefault="00000000" w:rsidRPr="00000000" w14:paraId="000007A9">
            <w:pPr>
              <w:jc w:val="both"/>
              <w:rPr>
                <w:rFonts w:ascii="Book Antiqua" w:cs="Book Antiqua" w:eastAsia="Book Antiqua" w:hAnsi="Book Antiqua"/>
                <w:sz w:val="24"/>
                <w:szCs w:val="24"/>
              </w:rPr>
            </w:pPr>
            <w:r w:rsidDel="00000000" w:rsidR="00000000" w:rsidRPr="00000000">
              <w:rPr>
                <w:rtl w:val="0"/>
              </w:rPr>
            </w:r>
          </w:p>
        </w:tc>
      </w:tr>
      <w:tr>
        <w:tc>
          <w:tcPr>
            <w:gridSpan w:val="4"/>
            <w:tcBorders>
              <w:bottom w:color="000000" w:space="0" w:sz="4" w:val="single"/>
            </w:tcBorders>
            <w:shd w:fill="d5dce4" w:val="clear"/>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DAFTAR RUJUKAN</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tabs>
                <w:tab w:val="left" w:pos="3060"/>
              </w:tabs>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B5">
      <w:pPr>
        <w:spacing w:after="0" w:lineRule="auto"/>
        <w:jc w:val="both"/>
        <w:rPr>
          <w:rFonts w:ascii="Book Antiqua" w:cs="Book Antiqua" w:eastAsia="Book Antiqua" w:hAnsi="Book Antiqua"/>
          <w:sz w:val="24"/>
          <w:szCs w:val="24"/>
        </w:rPr>
      </w:pPr>
      <w:r w:rsidDel="00000000" w:rsidR="00000000" w:rsidRPr="00000000">
        <w:rPr>
          <w:rtl w:val="0"/>
        </w:rPr>
      </w:r>
    </w:p>
    <w:sectPr>
      <w:pgSz w:h="16839" w:w="11907"/>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aring.isi-ska.ac.id/" TargetMode="External"/><Relationship Id="rId22" Type="http://schemas.openxmlformats.org/officeDocument/2006/relationships/hyperlink" Target="https://daring.isi-ska.ac.id/" TargetMode="External"/><Relationship Id="rId21" Type="http://schemas.openxmlformats.org/officeDocument/2006/relationships/hyperlink" Target="https://daring.isi-ska.ac.id/" TargetMode="External"/><Relationship Id="rId24" Type="http://schemas.openxmlformats.org/officeDocument/2006/relationships/hyperlink" Target="https://daring.isi-ska.ac.id/" TargetMode="External"/><Relationship Id="rId23" Type="http://schemas.openxmlformats.org/officeDocument/2006/relationships/hyperlink" Target="https://daring.isi-ska.ac.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ring.isi-ska.ac.id/" TargetMode="External"/><Relationship Id="rId26" Type="http://schemas.openxmlformats.org/officeDocument/2006/relationships/hyperlink" Target="https://daring.isi-ska.ac.id/" TargetMode="External"/><Relationship Id="rId25" Type="http://schemas.openxmlformats.org/officeDocument/2006/relationships/hyperlink" Target="https://daring.isi-ska.ac.id/" TargetMode="External"/><Relationship Id="rId28" Type="http://schemas.openxmlformats.org/officeDocument/2006/relationships/hyperlink" Target="https://daring.isi-ska.ac.id/" TargetMode="External"/><Relationship Id="rId27" Type="http://schemas.openxmlformats.org/officeDocument/2006/relationships/hyperlink" Target="https://daring.isi-ska.ac.i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aring.isi-ska.ac.id/" TargetMode="External"/><Relationship Id="rId8" Type="http://schemas.openxmlformats.org/officeDocument/2006/relationships/hyperlink" Target="https://daring.isi-ska.ac.id/" TargetMode="External"/><Relationship Id="rId11" Type="http://schemas.openxmlformats.org/officeDocument/2006/relationships/hyperlink" Target="https://daring.isi-ska.ac.id/" TargetMode="External"/><Relationship Id="rId10" Type="http://schemas.openxmlformats.org/officeDocument/2006/relationships/hyperlink" Target="https://daring.isi-ska.ac.id/" TargetMode="External"/><Relationship Id="rId13" Type="http://schemas.openxmlformats.org/officeDocument/2006/relationships/hyperlink" Target="https://daring.isi-ska.ac.id/" TargetMode="External"/><Relationship Id="rId12" Type="http://schemas.openxmlformats.org/officeDocument/2006/relationships/hyperlink" Target="https://daring.isi-ska.ac.id/" TargetMode="External"/><Relationship Id="rId15" Type="http://schemas.openxmlformats.org/officeDocument/2006/relationships/hyperlink" Target="https://daring.isi-ska.ac.id/" TargetMode="External"/><Relationship Id="rId14" Type="http://schemas.openxmlformats.org/officeDocument/2006/relationships/hyperlink" Target="https://daring.isi-ska.ac.id/" TargetMode="External"/><Relationship Id="rId17" Type="http://schemas.openxmlformats.org/officeDocument/2006/relationships/hyperlink" Target="https://daring.isi-ska.ac.id/" TargetMode="External"/><Relationship Id="rId16" Type="http://schemas.openxmlformats.org/officeDocument/2006/relationships/hyperlink" Target="https://daring.isi-ska.ac.id/" TargetMode="External"/><Relationship Id="rId19" Type="http://schemas.openxmlformats.org/officeDocument/2006/relationships/hyperlink" Target="https://daring.isi-ska.ac.id/" TargetMode="External"/><Relationship Id="rId18" Type="http://schemas.openxmlformats.org/officeDocument/2006/relationships/hyperlink" Target="https://daring.isi-ska.ac.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